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225D" w:rsidRDefault="001568DD">
      <w:pPr>
        <w:pStyle w:val="Standard"/>
        <w:spacing w:line="312" w:lineRule="auto"/>
        <w:jc w:val="center"/>
      </w:pPr>
      <w:r w:rsidRPr="00627602">
        <w:rPr>
          <w:noProof/>
          <w:lang w:eastAsia="sl-SI"/>
        </w:rPr>
        <w:drawing>
          <wp:inline distT="0" distB="0" distL="0" distR="0" wp14:anchorId="65543AA3" wp14:editId="6B5A7693">
            <wp:extent cx="4030980" cy="1455420"/>
            <wp:effectExtent l="19050" t="0" r="7620" b="0"/>
            <wp:docPr id="36" name="Slika 1" descr="SOS_barv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OS_barvna"/>
                    <pic:cNvPicPr>
                      <a:picLocks noChangeAspect="1" noChangeArrowheads="1"/>
                    </pic:cNvPicPr>
                  </pic:nvPicPr>
                  <pic:blipFill>
                    <a:blip r:embed="rId8"/>
                    <a:srcRect/>
                    <a:stretch>
                      <a:fillRect/>
                    </a:stretch>
                  </pic:blipFill>
                  <pic:spPr bwMode="auto">
                    <a:xfrm>
                      <a:off x="0" y="0"/>
                      <a:ext cx="4030980" cy="1455420"/>
                    </a:xfrm>
                    <a:prstGeom prst="rect">
                      <a:avLst/>
                    </a:prstGeom>
                    <a:noFill/>
                    <a:ln w="9525">
                      <a:noFill/>
                      <a:miter lim="800000"/>
                      <a:headEnd/>
                      <a:tailEnd/>
                    </a:ln>
                  </pic:spPr>
                </pic:pic>
              </a:graphicData>
            </a:graphic>
          </wp:inline>
        </w:drawing>
      </w:r>
    </w:p>
    <w:p w:rsidR="0062225D" w:rsidRDefault="0062225D">
      <w:pPr>
        <w:pStyle w:val="Standard"/>
        <w:spacing w:line="312" w:lineRule="auto"/>
        <w:jc w:val="both"/>
        <w:rPr>
          <w:rFonts w:ascii="Garamond" w:hAnsi="Garamond"/>
          <w:bCs/>
          <w:lang w:eastAsia="sl-SI"/>
        </w:rPr>
      </w:pPr>
    </w:p>
    <w:p w:rsidR="0062225D" w:rsidRDefault="0062225D">
      <w:pPr>
        <w:pStyle w:val="Standard"/>
        <w:spacing w:line="312" w:lineRule="auto"/>
        <w:jc w:val="both"/>
        <w:rPr>
          <w:rFonts w:ascii="Garamond" w:hAnsi="Garamond"/>
          <w:bCs/>
          <w:lang w:eastAsia="sl-SI"/>
        </w:rPr>
      </w:pPr>
    </w:p>
    <w:p w:rsidR="0062225D" w:rsidRDefault="00017A03">
      <w:pPr>
        <w:pStyle w:val="Standard"/>
        <w:spacing w:line="312" w:lineRule="auto"/>
        <w:jc w:val="both"/>
      </w:pPr>
      <w:r>
        <w:rPr>
          <w:rFonts w:ascii="Garamond" w:hAnsi="Garamond"/>
          <w:bCs/>
          <w:lang w:eastAsia="sl-SI"/>
        </w:rPr>
        <w:t>NAROČNIK</w:t>
      </w:r>
      <w:r>
        <w:rPr>
          <w:rFonts w:ascii="Garamond" w:hAnsi="Garamond"/>
          <w:b/>
          <w:bCs/>
          <w:lang w:eastAsia="sl-SI"/>
        </w:rPr>
        <w:t>:  Skupnost občin Slovenije, Partizanska cesta 1, 2000 Maribor</w:t>
      </w:r>
    </w:p>
    <w:p w:rsidR="0062225D" w:rsidRDefault="0062225D">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rsidR="0062225D" w:rsidRDefault="0062225D">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rsidR="0062225D" w:rsidRDefault="0062225D">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rsidR="0062225D" w:rsidRDefault="0062225D">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rsidR="0062225D" w:rsidRDefault="0062225D">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rsidR="0062225D" w:rsidRDefault="0062225D">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rsidR="0062225D" w:rsidRDefault="00017A03">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pPr>
      <w:r>
        <w:rPr>
          <w:rFonts w:ascii="Garamond" w:hAnsi="Garamond"/>
          <w:bCs/>
          <w:lang w:eastAsia="sl-SI"/>
        </w:rPr>
        <w:t>Razpisna dokumentacija za javno naročilo po odprtem postopku:</w:t>
      </w:r>
    </w:p>
    <w:p w:rsidR="0062225D" w:rsidRDefault="00017A03">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lang w:eastAsia="sl-SI"/>
        </w:rPr>
      </w:pPr>
      <w:r>
        <w:rPr>
          <w:rFonts w:ascii="Garamond" w:hAnsi="Garamond"/>
          <w:lang w:eastAsia="sl-SI"/>
        </w:rPr>
        <w:t xml:space="preserve"> </w:t>
      </w:r>
    </w:p>
    <w:p w:rsidR="0062225D" w:rsidRDefault="00017A03">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i/>
          <w:lang w:eastAsia="sl-SI"/>
        </w:rPr>
      </w:pPr>
      <w:r>
        <w:rPr>
          <w:rFonts w:ascii="Garamond" w:hAnsi="Garamond"/>
          <w:b/>
          <w:i/>
          <w:lang w:eastAsia="sl-SI"/>
        </w:rPr>
        <w:t>»Dobava zemeljskega plina in ekstra lahkega kurilnega olja za obdobje treh let«</w:t>
      </w:r>
    </w:p>
    <w:p w:rsidR="0062225D" w:rsidRDefault="0062225D">
      <w:pPr>
        <w:pStyle w:val="Standard"/>
        <w:spacing w:line="312" w:lineRule="auto"/>
        <w:jc w:val="both"/>
        <w:rPr>
          <w:rFonts w:ascii="Garamond" w:hAnsi="Garamond"/>
          <w:b/>
          <w:i/>
          <w:lang w:eastAsia="sl-SI"/>
        </w:rPr>
      </w:pPr>
    </w:p>
    <w:p w:rsidR="0062225D" w:rsidRDefault="0062225D">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rsidR="0062225D" w:rsidRDefault="0062225D">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rsidR="0062225D" w:rsidRDefault="0062225D">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lang w:eastAsia="sl-SI"/>
        </w:rPr>
      </w:pPr>
    </w:p>
    <w:p w:rsidR="0062225D" w:rsidRDefault="0062225D">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lang w:eastAsia="sl-SI"/>
        </w:rPr>
      </w:pPr>
    </w:p>
    <w:p w:rsidR="0062225D" w:rsidRDefault="0062225D">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lang w:eastAsia="sl-SI"/>
        </w:rPr>
      </w:pPr>
    </w:p>
    <w:p w:rsidR="0062225D" w:rsidRDefault="00FF2BE2" w:rsidP="00A32D4F">
      <w:pPr>
        <w:pStyle w:val="Standard"/>
        <w:shd w:val="clear" w:color="auto" w:fill="FFFFFF" w:themeFill="background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lang w:eastAsia="sl-SI"/>
        </w:rPr>
      </w:pPr>
      <w:r w:rsidRPr="00FF2BE2">
        <w:rPr>
          <w:rFonts w:ascii="Garamond" w:hAnsi="Garamond"/>
          <w:lang w:eastAsia="sl-SI"/>
        </w:rPr>
        <w:t>Šifra zadeve: SOS EN –OG 01/2016</w:t>
      </w:r>
    </w:p>
    <w:p w:rsidR="0062225D" w:rsidRDefault="0062225D" w:rsidP="00A32D4F">
      <w:pPr>
        <w:pStyle w:val="Standard"/>
        <w:shd w:val="clear" w:color="auto" w:fill="FFFFFF" w:themeFill="background1"/>
        <w:tabs>
          <w:tab w:val="left" w:pos="0"/>
          <w:tab w:val="left" w:pos="720"/>
          <w:tab w:val="left" w:pos="1440"/>
          <w:tab w:val="left" w:pos="2160"/>
          <w:tab w:val="left" w:pos="2880"/>
          <w:tab w:val="center" w:pos="4536"/>
        </w:tabs>
        <w:spacing w:line="312" w:lineRule="auto"/>
        <w:jc w:val="both"/>
      </w:pPr>
      <w:bookmarkStart w:id="0" w:name="_Toc258504393"/>
      <w:bookmarkStart w:id="1" w:name="_Toc258504317"/>
      <w:bookmarkStart w:id="2" w:name="_Toc258504063"/>
      <w:bookmarkStart w:id="3" w:name="_Toc258504019"/>
      <w:bookmarkStart w:id="4" w:name="_Toc258503888"/>
      <w:bookmarkStart w:id="5" w:name="_Toc258503850"/>
      <w:bookmarkStart w:id="6" w:name="_Toc257882237"/>
      <w:bookmarkStart w:id="7" w:name="_Toc257882033"/>
      <w:bookmarkStart w:id="8" w:name="_Toc256167328"/>
      <w:bookmarkStart w:id="9" w:name="_Toc256167098"/>
      <w:bookmarkStart w:id="10" w:name="_Toc255205791"/>
      <w:bookmarkStart w:id="11" w:name="_Toc254956444"/>
      <w:bookmarkStart w:id="12" w:name="_Toc254953231"/>
      <w:bookmarkStart w:id="13" w:name="_Toc254953154"/>
      <w:bookmarkStart w:id="14" w:name="_Toc254870682"/>
      <w:bookmarkStart w:id="15" w:name="_Toc254870303"/>
      <w:bookmarkStart w:id="16" w:name="_Toc254868321"/>
      <w:bookmarkStart w:id="17" w:name="_Toc254862503"/>
      <w:bookmarkStart w:id="18" w:name="_GoBack"/>
      <w:bookmarkEnd w:id="18"/>
    </w:p>
    <w:p w:rsidR="0062225D" w:rsidRDefault="0062225D">
      <w:pPr>
        <w:pStyle w:val="Standard"/>
        <w:spacing w:line="312" w:lineRule="auto"/>
        <w:jc w:val="both"/>
        <w:rPr>
          <w:rFonts w:ascii="Garamond" w:hAnsi="Garamond"/>
          <w:lang w:eastAsia="sl-SI"/>
        </w:rPr>
      </w:pPr>
    </w:p>
    <w:p w:rsidR="0062225D" w:rsidRDefault="0062225D">
      <w:pPr>
        <w:pStyle w:val="Standard"/>
        <w:spacing w:line="312" w:lineRule="auto"/>
        <w:jc w:val="both"/>
        <w:rPr>
          <w:rFonts w:ascii="Garamond" w:hAnsi="Garamond"/>
          <w:lang w:eastAsia="sl-SI"/>
        </w:rPr>
      </w:pPr>
    </w:p>
    <w:p w:rsidR="0062225D" w:rsidRDefault="0062225D">
      <w:pPr>
        <w:pStyle w:val="Standard"/>
        <w:spacing w:line="312" w:lineRule="auto"/>
        <w:jc w:val="both"/>
        <w:rPr>
          <w:rFonts w:ascii="Garamond" w:hAnsi="Garamond"/>
          <w:lang w:eastAsia="sl-SI"/>
        </w:rPr>
      </w:pPr>
    </w:p>
    <w:p w:rsidR="0062225D" w:rsidRDefault="0062225D">
      <w:pPr>
        <w:pStyle w:val="Standard"/>
        <w:spacing w:line="312" w:lineRule="auto"/>
        <w:jc w:val="both"/>
        <w:rPr>
          <w:rFonts w:ascii="Garamond" w:hAnsi="Garamond"/>
          <w:lang w:eastAsia="sl-SI"/>
        </w:rPr>
      </w:pPr>
    </w:p>
    <w:p w:rsidR="0062225D" w:rsidRDefault="0062225D">
      <w:pPr>
        <w:pStyle w:val="Standard"/>
        <w:spacing w:line="312" w:lineRule="auto"/>
        <w:jc w:val="both"/>
        <w:rPr>
          <w:rFonts w:ascii="Garamond" w:hAnsi="Garamond"/>
          <w:lang w:eastAsia="sl-SI"/>
        </w:rPr>
      </w:pPr>
    </w:p>
    <w:p w:rsidR="0062225D" w:rsidRDefault="0062225D">
      <w:pPr>
        <w:pStyle w:val="Standard"/>
        <w:spacing w:line="312" w:lineRule="auto"/>
        <w:jc w:val="both"/>
        <w:rPr>
          <w:rFonts w:ascii="Garamond" w:hAnsi="Garamond"/>
          <w:lang w:eastAsia="sl-SI"/>
        </w:rPr>
      </w:pPr>
    </w:p>
    <w:p w:rsidR="0062225D" w:rsidRDefault="0062225D">
      <w:pPr>
        <w:pStyle w:val="Standard"/>
        <w:spacing w:line="312" w:lineRule="auto"/>
        <w:jc w:val="both"/>
        <w:rPr>
          <w:rFonts w:ascii="Garamond" w:hAnsi="Garamond"/>
          <w:lang w:eastAsia="sl-SI"/>
        </w:rPr>
      </w:pPr>
    </w:p>
    <w:p w:rsidR="0062225D" w:rsidRDefault="0062225D">
      <w:pPr>
        <w:pStyle w:val="Standard"/>
        <w:spacing w:line="312" w:lineRule="auto"/>
        <w:jc w:val="both"/>
        <w:rPr>
          <w:rFonts w:ascii="Garamond" w:hAnsi="Garamond"/>
          <w:lang w:eastAsia="sl-SI"/>
        </w:rPr>
      </w:pPr>
    </w:p>
    <w:p w:rsidR="0062225D" w:rsidRDefault="0062225D">
      <w:pPr>
        <w:pStyle w:val="Standard"/>
        <w:spacing w:line="312" w:lineRule="auto"/>
        <w:jc w:val="both"/>
        <w:rPr>
          <w:rFonts w:ascii="Garamond" w:hAnsi="Garamond"/>
          <w:lang w:eastAsia="sl-SI"/>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rsidR="0062225D" w:rsidRDefault="00017A03">
      <w:pPr>
        <w:pStyle w:val="Standard"/>
        <w:spacing w:line="312" w:lineRule="auto"/>
        <w:jc w:val="both"/>
        <w:rPr>
          <w:rFonts w:ascii="Garamond" w:hAnsi="Garamond"/>
          <w:lang w:eastAsia="sl-SI"/>
        </w:rPr>
      </w:pPr>
      <w:r>
        <w:rPr>
          <w:rFonts w:ascii="Garamond" w:hAnsi="Garamond"/>
          <w:lang w:eastAsia="sl-SI"/>
        </w:rPr>
        <w:t>Maribor, januar 2016</w:t>
      </w:r>
    </w:p>
    <w:p w:rsidR="0062225D" w:rsidRDefault="0062225D">
      <w:pPr>
        <w:pStyle w:val="Standard"/>
        <w:spacing w:line="312" w:lineRule="auto"/>
        <w:jc w:val="both"/>
        <w:rPr>
          <w:rFonts w:ascii="Garamond" w:hAnsi="Garamond"/>
          <w:lang w:eastAsia="sl-SI"/>
        </w:rPr>
      </w:pPr>
    </w:p>
    <w:p w:rsidR="00017A03" w:rsidRDefault="00017A03">
      <w:pPr>
        <w:pStyle w:val="Standard"/>
        <w:spacing w:line="312" w:lineRule="auto"/>
        <w:jc w:val="both"/>
        <w:rPr>
          <w:rFonts w:ascii="Garamond" w:hAnsi="Garamond"/>
          <w:sz w:val="20"/>
          <w:szCs w:val="20"/>
          <w:lang w:eastAsia="sl-SI"/>
        </w:rPr>
      </w:pPr>
    </w:p>
    <w:p w:rsidR="00F94FC9" w:rsidRDefault="00F94FC9" w:rsidP="0065067D">
      <w:pPr>
        <w:pStyle w:val="Slog1"/>
      </w:pPr>
    </w:p>
    <w:p w:rsidR="00F94FC9" w:rsidRDefault="00F94FC9" w:rsidP="0065067D">
      <w:pPr>
        <w:pStyle w:val="Slog1"/>
      </w:pPr>
    </w:p>
    <w:p w:rsidR="00F94FC9" w:rsidRDefault="00F94FC9" w:rsidP="0065067D">
      <w:pPr>
        <w:pStyle w:val="Slog1"/>
      </w:pPr>
    </w:p>
    <w:p w:rsidR="00F94FC9" w:rsidRDefault="00F94FC9" w:rsidP="0065067D">
      <w:pPr>
        <w:pStyle w:val="Slog1"/>
      </w:pPr>
    </w:p>
    <w:p w:rsidR="00F94FC9" w:rsidRDefault="00F94FC9" w:rsidP="0065067D">
      <w:pPr>
        <w:pStyle w:val="Slog1"/>
      </w:pPr>
    </w:p>
    <w:p w:rsidR="00F94FC9" w:rsidRDefault="00F94FC9" w:rsidP="0065067D">
      <w:pPr>
        <w:pStyle w:val="Slog1"/>
      </w:pPr>
    </w:p>
    <w:p w:rsidR="00F94FC9" w:rsidRDefault="00F94FC9" w:rsidP="0065067D">
      <w:pPr>
        <w:pStyle w:val="Slog1"/>
      </w:pPr>
    </w:p>
    <w:p w:rsidR="00F94FC9" w:rsidRDefault="00F94FC9" w:rsidP="0065067D">
      <w:pPr>
        <w:pStyle w:val="Slog1"/>
      </w:pPr>
    </w:p>
    <w:p w:rsidR="00F94FC9" w:rsidRDefault="00F94FC9" w:rsidP="0065067D">
      <w:pPr>
        <w:pStyle w:val="Slog1"/>
      </w:pPr>
    </w:p>
    <w:p w:rsidR="00F94FC9" w:rsidRDefault="00F94FC9" w:rsidP="0065067D">
      <w:pPr>
        <w:pStyle w:val="Slog1"/>
      </w:pPr>
    </w:p>
    <w:p w:rsidR="00F94FC9" w:rsidRDefault="00F94FC9" w:rsidP="0065067D">
      <w:pPr>
        <w:pStyle w:val="Slog1"/>
      </w:pPr>
    </w:p>
    <w:p w:rsidR="00F94FC9" w:rsidRDefault="00F94FC9" w:rsidP="0065067D">
      <w:pPr>
        <w:pStyle w:val="Slog1"/>
      </w:pPr>
    </w:p>
    <w:p w:rsidR="00F94FC9" w:rsidRDefault="00F94FC9" w:rsidP="0065067D">
      <w:pPr>
        <w:pStyle w:val="Slog1"/>
      </w:pPr>
    </w:p>
    <w:p w:rsidR="00F94FC9" w:rsidRDefault="00F94FC9" w:rsidP="0065067D">
      <w:pPr>
        <w:pStyle w:val="Slog1"/>
      </w:pPr>
    </w:p>
    <w:p w:rsidR="00F94FC9" w:rsidRDefault="00F94FC9" w:rsidP="0065067D">
      <w:pPr>
        <w:pStyle w:val="Slog1"/>
      </w:pPr>
    </w:p>
    <w:p w:rsidR="00F94FC9" w:rsidRDefault="00F94FC9" w:rsidP="0065067D">
      <w:pPr>
        <w:pStyle w:val="Slog1"/>
      </w:pPr>
    </w:p>
    <w:p w:rsidR="00F94FC9" w:rsidRDefault="00F94FC9" w:rsidP="0065067D">
      <w:pPr>
        <w:pStyle w:val="Slog1"/>
      </w:pPr>
    </w:p>
    <w:p w:rsidR="00F94FC9" w:rsidRDefault="00F94FC9" w:rsidP="0065067D">
      <w:pPr>
        <w:pStyle w:val="Slog1"/>
      </w:pPr>
    </w:p>
    <w:p w:rsidR="00F94FC9" w:rsidRDefault="00F94FC9" w:rsidP="0065067D">
      <w:pPr>
        <w:pStyle w:val="Slog1"/>
      </w:pPr>
    </w:p>
    <w:p w:rsidR="00830310" w:rsidRDefault="00830310" w:rsidP="0065067D">
      <w:pPr>
        <w:pStyle w:val="Slog1"/>
      </w:pPr>
    </w:p>
    <w:p w:rsidR="00830310" w:rsidRDefault="00830310" w:rsidP="0065067D">
      <w:pPr>
        <w:pStyle w:val="Slog1"/>
      </w:pPr>
    </w:p>
    <w:p w:rsidR="00830310" w:rsidRDefault="00830310" w:rsidP="0065067D">
      <w:pPr>
        <w:pStyle w:val="Slog1"/>
      </w:pPr>
    </w:p>
    <w:p w:rsidR="00830310" w:rsidRDefault="00830310" w:rsidP="0065067D">
      <w:pPr>
        <w:pStyle w:val="Slog1"/>
      </w:pPr>
    </w:p>
    <w:p w:rsidR="00830310" w:rsidRDefault="00830310" w:rsidP="0065067D">
      <w:pPr>
        <w:pStyle w:val="Slog1"/>
      </w:pPr>
    </w:p>
    <w:p w:rsidR="00830310" w:rsidRDefault="00830310" w:rsidP="0065067D">
      <w:pPr>
        <w:pStyle w:val="Slog1"/>
      </w:pPr>
    </w:p>
    <w:p w:rsidR="00830310" w:rsidRDefault="00830310" w:rsidP="0065067D">
      <w:pPr>
        <w:pStyle w:val="Slog1"/>
      </w:pPr>
    </w:p>
    <w:p w:rsidR="00830310" w:rsidRDefault="00830310" w:rsidP="0065067D">
      <w:pPr>
        <w:pStyle w:val="Slog1"/>
      </w:pPr>
    </w:p>
    <w:p w:rsidR="00830310" w:rsidRDefault="00830310" w:rsidP="0065067D">
      <w:pPr>
        <w:pStyle w:val="Slog1"/>
      </w:pPr>
    </w:p>
    <w:p w:rsidR="00F94FC9" w:rsidRDefault="00F94FC9" w:rsidP="0065067D">
      <w:pPr>
        <w:pStyle w:val="Slog1"/>
      </w:pPr>
    </w:p>
    <w:p w:rsidR="001568DD" w:rsidRDefault="001568DD" w:rsidP="001A1A74">
      <w:pPr>
        <w:pStyle w:val="Naslov"/>
      </w:pPr>
    </w:p>
    <w:p w:rsidR="00830310" w:rsidRDefault="00830310" w:rsidP="00830310"/>
    <w:p w:rsidR="00830310" w:rsidRDefault="00830310" w:rsidP="00830310"/>
    <w:p w:rsidR="00830310" w:rsidRDefault="00830310" w:rsidP="00830310"/>
    <w:p w:rsidR="00830310" w:rsidRDefault="00830310" w:rsidP="00830310"/>
    <w:p w:rsidR="00830310" w:rsidRPr="00830310" w:rsidRDefault="00830310" w:rsidP="00830310"/>
    <w:p w:rsidR="00AF58E0" w:rsidRDefault="00AF58E0" w:rsidP="001A1A74">
      <w:pPr>
        <w:pStyle w:val="Naslov"/>
      </w:pPr>
    </w:p>
    <w:p w:rsidR="00AF58E0" w:rsidRDefault="00AF58E0" w:rsidP="001A1A74">
      <w:pPr>
        <w:pStyle w:val="Naslov"/>
      </w:pPr>
    </w:p>
    <w:p w:rsidR="00AF58E0" w:rsidRDefault="00AF58E0" w:rsidP="001A1A74">
      <w:pPr>
        <w:pStyle w:val="Naslov"/>
      </w:pPr>
    </w:p>
    <w:p w:rsidR="00AF58E0" w:rsidRDefault="00AF58E0" w:rsidP="001A1A74">
      <w:pPr>
        <w:pStyle w:val="Naslov"/>
      </w:pPr>
    </w:p>
    <w:p w:rsidR="00AF58E0" w:rsidRDefault="00AF58E0" w:rsidP="001A1A74">
      <w:pPr>
        <w:pStyle w:val="Naslov"/>
      </w:pPr>
    </w:p>
    <w:p w:rsidR="00AF58E0" w:rsidRDefault="00AF58E0" w:rsidP="001A1A74">
      <w:pPr>
        <w:pStyle w:val="Naslov"/>
      </w:pPr>
    </w:p>
    <w:p w:rsidR="00AF58E0" w:rsidRDefault="00AF58E0" w:rsidP="001A1A74">
      <w:pPr>
        <w:pStyle w:val="Naslov"/>
      </w:pPr>
    </w:p>
    <w:p w:rsidR="00AF58E0" w:rsidRDefault="00AF58E0" w:rsidP="001A1A74">
      <w:pPr>
        <w:pStyle w:val="Naslov"/>
      </w:pPr>
    </w:p>
    <w:p w:rsidR="00AF58E0" w:rsidRDefault="00AF58E0" w:rsidP="001A1A74">
      <w:pPr>
        <w:pStyle w:val="Naslov"/>
      </w:pPr>
    </w:p>
    <w:p w:rsidR="00AF58E0" w:rsidRDefault="00AF58E0" w:rsidP="001A1A74">
      <w:pPr>
        <w:pStyle w:val="Naslov"/>
      </w:pPr>
    </w:p>
    <w:p w:rsidR="0062225D" w:rsidRPr="00017A03" w:rsidRDefault="00017A03" w:rsidP="001A1A74">
      <w:pPr>
        <w:pStyle w:val="Naslov"/>
      </w:pPr>
      <w:r w:rsidRPr="00017A03">
        <w:lastRenderedPageBreak/>
        <w:t>NAVODILA PONUDNIKOM</w:t>
      </w:r>
    </w:p>
    <w:p w:rsidR="0062225D" w:rsidRDefault="0062225D">
      <w:pPr>
        <w:pStyle w:val="Standard"/>
        <w:spacing w:line="312" w:lineRule="auto"/>
        <w:jc w:val="both"/>
        <w:rPr>
          <w:rFonts w:ascii="Garamond" w:hAnsi="Garamond"/>
          <w:lang w:eastAsia="sl-SI"/>
        </w:rPr>
      </w:pPr>
    </w:p>
    <w:p w:rsidR="0062225D" w:rsidRPr="001A1A74" w:rsidRDefault="00017A03" w:rsidP="001568DD">
      <w:pPr>
        <w:pStyle w:val="Naslov"/>
        <w:numPr>
          <w:ilvl w:val="0"/>
          <w:numId w:val="71"/>
        </w:numPr>
        <w:rPr>
          <w:rStyle w:val="Slog1Znak"/>
          <w:rFonts w:eastAsiaTheme="majorEastAsia" w:cstheme="majorBidi"/>
          <w:b/>
          <w:sz w:val="26"/>
          <w:szCs w:val="56"/>
          <w:lang w:eastAsia="en-US"/>
        </w:rPr>
      </w:pPr>
      <w:bookmarkStart w:id="19" w:name="__RefHeading__3143_419607910"/>
      <w:bookmarkStart w:id="20" w:name="_Toc440020473"/>
      <w:bookmarkStart w:id="21" w:name="_Toc356904113"/>
      <w:bookmarkStart w:id="22" w:name="_Ref356391452"/>
      <w:r w:rsidRPr="001A1A74">
        <w:t xml:space="preserve"> </w:t>
      </w:r>
      <w:r w:rsidRPr="001A1A74">
        <w:rPr>
          <w:rStyle w:val="Slog1Znak"/>
          <w:rFonts w:eastAsiaTheme="majorEastAsia" w:cstheme="majorBidi"/>
          <w:b/>
          <w:sz w:val="26"/>
          <w:szCs w:val="56"/>
          <w:lang w:eastAsia="en-US"/>
        </w:rPr>
        <w:t>Predmet in podatki o javnem naročilu</w:t>
      </w:r>
      <w:bookmarkEnd w:id="19"/>
      <w:bookmarkEnd w:id="20"/>
      <w:bookmarkEnd w:id="21"/>
      <w:bookmarkEnd w:id="22"/>
    </w:p>
    <w:p w:rsidR="0062225D" w:rsidRDefault="00017A03">
      <w:pPr>
        <w:pStyle w:val="Standard"/>
        <w:spacing w:line="312" w:lineRule="auto"/>
        <w:jc w:val="both"/>
        <w:rPr>
          <w:rFonts w:ascii="Garamond" w:hAnsi="Garamond"/>
          <w:lang w:eastAsia="sl-SI"/>
        </w:rPr>
      </w:pPr>
      <w:r>
        <w:rPr>
          <w:rFonts w:ascii="Garamond" w:hAnsi="Garamond"/>
          <w:lang w:eastAsia="sl-SI"/>
        </w:rPr>
        <w:t>Skupnost občin Slovenije, Partizanska cesta 1, 2000 Maribor, (v nadaljevanju: naročnik), kot skupno javno naročilo v imenu in za račun končnih uporabnikov, skladno s pooblastili izdanih po 16. členu Zakona o javnem naročanju (Uradni list RS, št. 128/06, s spremembami; v nadaljevanju: ZJN-2) vabi zainteresirane ponudnike, da predložijo svojo pisno ponudbo skladno s to razpisno dokumentacijo.</w:t>
      </w:r>
    </w:p>
    <w:p w:rsidR="0062225D" w:rsidRDefault="0062225D">
      <w:pPr>
        <w:pStyle w:val="Standard"/>
        <w:shd w:val="clear" w:color="auto" w:fill="FFFFFF"/>
        <w:spacing w:line="312" w:lineRule="auto"/>
        <w:jc w:val="both"/>
        <w:rPr>
          <w:rFonts w:ascii="Garamond" w:hAnsi="Garamond"/>
          <w:lang w:eastAsia="sl-SI"/>
        </w:rPr>
      </w:pPr>
    </w:p>
    <w:p w:rsidR="0062225D" w:rsidRDefault="00017A03">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pPr>
      <w:r>
        <w:rPr>
          <w:rFonts w:ascii="Garamond" w:hAnsi="Garamond"/>
          <w:lang w:eastAsia="sl-SI"/>
        </w:rPr>
        <w:t>Predmet javnega naročila je »</w:t>
      </w:r>
      <w:r>
        <w:rPr>
          <w:rFonts w:ascii="Garamond" w:hAnsi="Garamond"/>
          <w:b/>
          <w:lang w:eastAsia="sl-SI"/>
        </w:rPr>
        <w:t>Dobava zemeljskega plina in ekstra lahkega kurilnega olja za obdobje treh let</w:t>
      </w:r>
      <w:r>
        <w:rPr>
          <w:rFonts w:ascii="Garamond" w:hAnsi="Garamond"/>
          <w:b/>
          <w:i/>
          <w:lang w:eastAsia="sl-SI"/>
        </w:rPr>
        <w:t>«.</w:t>
      </w:r>
    </w:p>
    <w:p w:rsidR="0062225D" w:rsidRDefault="0062225D">
      <w:pPr>
        <w:pStyle w:val="Standard"/>
        <w:spacing w:line="312" w:lineRule="auto"/>
        <w:jc w:val="both"/>
        <w:rPr>
          <w:rFonts w:ascii="Garamond" w:hAnsi="Garamond"/>
          <w:lang w:eastAsia="sl-SI"/>
        </w:rPr>
      </w:pPr>
    </w:p>
    <w:p w:rsidR="0062225D" w:rsidRDefault="00017A03">
      <w:pPr>
        <w:pStyle w:val="Standard"/>
        <w:spacing w:line="312" w:lineRule="auto"/>
        <w:jc w:val="both"/>
        <w:rPr>
          <w:rFonts w:ascii="Garamond" w:hAnsi="Garamond"/>
          <w:lang w:eastAsia="sl-SI"/>
        </w:rPr>
      </w:pPr>
      <w:r>
        <w:rPr>
          <w:rFonts w:ascii="Garamond" w:hAnsi="Garamond"/>
          <w:lang w:eastAsia="sl-SI"/>
        </w:rPr>
        <w:t>Javno naročilo se bo izvedlo po odprtem postopku določenim v 25. členu ZJN-2.</w:t>
      </w:r>
    </w:p>
    <w:p w:rsidR="0062225D" w:rsidRDefault="0062225D">
      <w:pPr>
        <w:pStyle w:val="Standard"/>
        <w:spacing w:line="312" w:lineRule="auto"/>
        <w:jc w:val="both"/>
        <w:rPr>
          <w:rFonts w:ascii="Garamond" w:hAnsi="Garamond"/>
          <w:lang w:eastAsia="sl-SI"/>
        </w:rPr>
      </w:pPr>
    </w:p>
    <w:p w:rsidR="0062225D" w:rsidRDefault="00017A03">
      <w:pPr>
        <w:pStyle w:val="Standard"/>
        <w:spacing w:line="312" w:lineRule="auto"/>
        <w:rPr>
          <w:rFonts w:ascii="Garamond" w:hAnsi="Garamond"/>
        </w:rPr>
      </w:pPr>
      <w:r>
        <w:rPr>
          <w:rFonts w:ascii="Garamond" w:hAnsi="Garamond"/>
        </w:rPr>
        <w:t>Javno naročilo je razdeljeno na dva sklopa:</w:t>
      </w:r>
    </w:p>
    <w:p w:rsidR="0062225D" w:rsidRDefault="00017A03">
      <w:pPr>
        <w:pStyle w:val="Odstavekseznama"/>
        <w:numPr>
          <w:ilvl w:val="0"/>
          <w:numId w:val="52"/>
        </w:numPr>
        <w:spacing w:line="312" w:lineRule="auto"/>
        <w:rPr>
          <w:rFonts w:ascii="Garamond" w:hAnsi="Garamond"/>
          <w:sz w:val="24"/>
        </w:rPr>
      </w:pPr>
      <w:r>
        <w:rPr>
          <w:rFonts w:ascii="Garamond" w:hAnsi="Garamond"/>
          <w:sz w:val="24"/>
        </w:rPr>
        <w:t>1. SKLOP: dobava zemeljskega plina,</w:t>
      </w:r>
    </w:p>
    <w:p w:rsidR="0062225D" w:rsidRDefault="00017A03">
      <w:pPr>
        <w:pStyle w:val="Odstavekseznama"/>
        <w:numPr>
          <w:ilvl w:val="0"/>
          <w:numId w:val="21"/>
        </w:numPr>
        <w:spacing w:line="312" w:lineRule="auto"/>
        <w:rPr>
          <w:rFonts w:ascii="Garamond" w:hAnsi="Garamond"/>
          <w:sz w:val="24"/>
        </w:rPr>
      </w:pPr>
      <w:r>
        <w:rPr>
          <w:rFonts w:ascii="Garamond" w:hAnsi="Garamond"/>
          <w:sz w:val="24"/>
        </w:rPr>
        <w:t>2. SKLOP: dobava ekstra lahkega kurilnega olja.</w:t>
      </w:r>
    </w:p>
    <w:p w:rsidR="0062225D" w:rsidRDefault="0062225D">
      <w:pPr>
        <w:pStyle w:val="Odstavekseznama"/>
        <w:spacing w:line="312" w:lineRule="auto"/>
        <w:rPr>
          <w:rFonts w:ascii="Garamond" w:hAnsi="Garamond"/>
          <w:sz w:val="24"/>
        </w:rPr>
      </w:pPr>
    </w:p>
    <w:p w:rsidR="0062225D" w:rsidRDefault="00017A03">
      <w:pPr>
        <w:pStyle w:val="Standard"/>
        <w:spacing w:line="312" w:lineRule="auto"/>
        <w:jc w:val="both"/>
        <w:rPr>
          <w:rFonts w:ascii="Garamond" w:hAnsi="Garamond"/>
        </w:rPr>
      </w:pPr>
      <w:r>
        <w:rPr>
          <w:rFonts w:ascii="Garamond" w:hAnsi="Garamond"/>
        </w:rPr>
        <w:t>Naročnik bo z izbranim ponudnikom sklenil okvirni sporazum za obdobje 36 mesecev. Okvirni sporazum bo naročnik sklenil z enim ponudnikom za posamezen sklop. Predmet javnega naročila je razviden iz Navodil ponudnikov s prilogami in okvirnega sporazuma, krovne in neposredne pogodbe.</w:t>
      </w:r>
    </w:p>
    <w:p w:rsidR="0062225D" w:rsidRDefault="0062225D">
      <w:pPr>
        <w:pStyle w:val="Standard"/>
        <w:spacing w:line="312" w:lineRule="auto"/>
        <w:jc w:val="both"/>
        <w:rPr>
          <w:rFonts w:ascii="Garamond" w:hAnsi="Garamond"/>
          <w:lang w:eastAsia="sl-SI"/>
        </w:rPr>
      </w:pPr>
    </w:p>
    <w:p w:rsidR="0062225D" w:rsidRDefault="00017A03">
      <w:pPr>
        <w:pStyle w:val="Standard"/>
        <w:spacing w:line="312" w:lineRule="auto"/>
        <w:jc w:val="both"/>
        <w:rPr>
          <w:rFonts w:ascii="Garamond" w:hAnsi="Garamond"/>
          <w:lang w:eastAsia="sl-SI"/>
        </w:rPr>
      </w:pPr>
      <w:r>
        <w:rPr>
          <w:rFonts w:ascii="Garamond" w:hAnsi="Garamond"/>
          <w:lang w:eastAsia="sl-SI"/>
        </w:rPr>
        <w:t>Ponudnik lahko odda ponudbo za en ali oba sklopa.</w:t>
      </w:r>
    </w:p>
    <w:p w:rsidR="0062225D" w:rsidRDefault="00017A03">
      <w:pPr>
        <w:pStyle w:val="Standard"/>
        <w:spacing w:line="312" w:lineRule="auto"/>
        <w:jc w:val="both"/>
        <w:rPr>
          <w:rFonts w:ascii="Garamond" w:hAnsi="Garamond"/>
          <w:lang w:eastAsia="sl-SI"/>
        </w:rPr>
      </w:pPr>
      <w:r>
        <w:rPr>
          <w:rFonts w:ascii="Garamond" w:hAnsi="Garamond"/>
          <w:lang w:eastAsia="sl-SI"/>
        </w:rPr>
        <w:t>Variantne ponudbe po določilu 38. člena ZJN-2 niso dopustne.</w:t>
      </w:r>
    </w:p>
    <w:p w:rsidR="0062225D" w:rsidRDefault="0062225D">
      <w:pPr>
        <w:pStyle w:val="Standard"/>
        <w:spacing w:line="312" w:lineRule="auto"/>
        <w:jc w:val="both"/>
        <w:rPr>
          <w:rFonts w:ascii="Garamond" w:hAnsi="Garamond"/>
          <w:b/>
        </w:rPr>
      </w:pPr>
      <w:bookmarkStart w:id="23" w:name="_Toc356904114"/>
    </w:p>
    <w:p w:rsidR="0062225D" w:rsidRDefault="0062225D">
      <w:pPr>
        <w:pStyle w:val="Standard"/>
        <w:spacing w:line="312" w:lineRule="auto"/>
        <w:jc w:val="both"/>
        <w:rPr>
          <w:rFonts w:ascii="Garamond" w:hAnsi="Garamond"/>
          <w:b/>
        </w:rPr>
      </w:pPr>
    </w:p>
    <w:p w:rsidR="0062225D" w:rsidRPr="00017A03" w:rsidRDefault="00017A03" w:rsidP="001568DD">
      <w:pPr>
        <w:pStyle w:val="Naslov"/>
        <w:numPr>
          <w:ilvl w:val="0"/>
          <w:numId w:val="71"/>
        </w:numPr>
      </w:pPr>
      <w:bookmarkStart w:id="24" w:name="__RefHeading__3145_419607910"/>
      <w:bookmarkStart w:id="25" w:name="_Toc440020474"/>
      <w:r w:rsidRPr="00017A03">
        <w:t xml:space="preserve"> Oddaja ponudb in rok za oddajo ponudb</w:t>
      </w:r>
      <w:bookmarkEnd w:id="23"/>
      <w:bookmarkEnd w:id="24"/>
      <w:bookmarkEnd w:id="25"/>
    </w:p>
    <w:p w:rsidR="0062225D" w:rsidRDefault="00017A03">
      <w:pPr>
        <w:pStyle w:val="Standard"/>
        <w:spacing w:line="312" w:lineRule="auto"/>
        <w:jc w:val="both"/>
        <w:rPr>
          <w:rFonts w:ascii="Garamond" w:hAnsi="Garamond"/>
          <w:lang w:eastAsia="sl-SI"/>
        </w:rPr>
      </w:pPr>
      <w:r>
        <w:rPr>
          <w:rFonts w:ascii="Garamond" w:hAnsi="Garamond"/>
          <w:lang w:eastAsia="sl-SI"/>
        </w:rPr>
        <w:t>Ponudbe morajo do roka za oddajo ponudb prispeti na naslov naročnika:</w:t>
      </w:r>
    </w:p>
    <w:p w:rsidR="0062225D" w:rsidRDefault="0062225D">
      <w:pPr>
        <w:pStyle w:val="Standard"/>
        <w:tabs>
          <w:tab w:val="left" w:pos="786"/>
        </w:tabs>
        <w:spacing w:line="312" w:lineRule="auto"/>
        <w:jc w:val="both"/>
        <w:rPr>
          <w:rFonts w:ascii="Garamond" w:hAnsi="Garamond"/>
          <w:b/>
          <w:lang w:eastAsia="sl-SI"/>
        </w:rPr>
      </w:pPr>
    </w:p>
    <w:p w:rsidR="0062225D" w:rsidRDefault="00017A03">
      <w:pPr>
        <w:pStyle w:val="Standard"/>
        <w:tabs>
          <w:tab w:val="left" w:pos="786"/>
        </w:tabs>
        <w:spacing w:line="312" w:lineRule="auto"/>
        <w:jc w:val="both"/>
        <w:rPr>
          <w:rFonts w:ascii="Garamond" w:hAnsi="Garamond"/>
          <w:b/>
          <w:lang w:eastAsia="sl-SI"/>
        </w:rPr>
      </w:pPr>
      <w:r>
        <w:rPr>
          <w:rFonts w:ascii="Garamond" w:hAnsi="Garamond"/>
          <w:b/>
          <w:lang w:eastAsia="sl-SI"/>
        </w:rPr>
        <w:t>Skupnost občin Slovenije, Partizanska cesta 1, 2000 Maribor</w:t>
      </w:r>
    </w:p>
    <w:p w:rsidR="0062225D" w:rsidRDefault="0062225D">
      <w:pPr>
        <w:pStyle w:val="Standard"/>
        <w:tabs>
          <w:tab w:val="left" w:pos="786"/>
        </w:tabs>
        <w:spacing w:line="312" w:lineRule="auto"/>
        <w:jc w:val="both"/>
        <w:rPr>
          <w:rFonts w:ascii="Garamond" w:hAnsi="Garamond"/>
          <w:lang w:eastAsia="sl-SI"/>
        </w:rPr>
      </w:pPr>
    </w:p>
    <w:p w:rsidR="0062225D" w:rsidRDefault="00017A03">
      <w:pPr>
        <w:pStyle w:val="Standard"/>
        <w:tabs>
          <w:tab w:val="left" w:pos="786"/>
        </w:tabs>
        <w:spacing w:line="312" w:lineRule="auto"/>
        <w:jc w:val="both"/>
      </w:pPr>
      <w:r>
        <w:rPr>
          <w:rFonts w:ascii="Garamond" w:hAnsi="Garamond"/>
          <w:lang w:eastAsia="sl-SI"/>
        </w:rPr>
        <w:t>Ponudbe se lahko oddajo tudi osebno v vložišču na naslovu Skupnost občin Slovenije, Partizanska cesta 1, 2000 Maribor, v času uradnih ur do roka določenega za oddajo ponudb. Ponudbe morajo ne glede na način dostave (osebno ali po pošti) do vložišča prispeti do spodaj navedenega roka, sicer bodo štele za prepozne (prejemna teorija).</w:t>
      </w:r>
    </w:p>
    <w:p w:rsidR="0062225D" w:rsidRDefault="0062225D">
      <w:pPr>
        <w:pStyle w:val="Standard"/>
        <w:spacing w:line="312" w:lineRule="auto"/>
        <w:jc w:val="both"/>
        <w:rPr>
          <w:rFonts w:ascii="Garamond" w:hAnsi="Garamond"/>
          <w:lang w:eastAsia="sl-SI"/>
        </w:rPr>
      </w:pPr>
    </w:p>
    <w:tbl>
      <w:tblPr>
        <w:tblW w:w="9062" w:type="dxa"/>
        <w:tblInd w:w="-108" w:type="dxa"/>
        <w:tblLayout w:type="fixed"/>
        <w:tblCellMar>
          <w:left w:w="10" w:type="dxa"/>
          <w:right w:w="10" w:type="dxa"/>
        </w:tblCellMar>
        <w:tblLook w:val="04A0" w:firstRow="1" w:lastRow="0" w:firstColumn="1" w:lastColumn="0" w:noHBand="0" w:noVBand="1"/>
      </w:tblPr>
      <w:tblGrid>
        <w:gridCol w:w="9062"/>
      </w:tblGrid>
      <w:tr w:rsidR="0062225D">
        <w:tc>
          <w:tcPr>
            <w:tcW w:w="906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017A03">
            <w:pPr>
              <w:pStyle w:val="Standard"/>
              <w:spacing w:line="312" w:lineRule="auto"/>
              <w:jc w:val="both"/>
            </w:pPr>
            <w:r>
              <w:rPr>
                <w:rFonts w:ascii="Garamond" w:hAnsi="Garamond"/>
                <w:b/>
                <w:lang w:eastAsia="sl-SI"/>
              </w:rPr>
              <w:t>Rok za oddajo prijav 8.3.</w:t>
            </w:r>
            <w:r w:rsidRPr="00FF2BE2">
              <w:rPr>
                <w:rFonts w:ascii="Garamond" w:hAnsi="Garamond"/>
                <w:b/>
                <w:shd w:val="clear" w:color="auto" w:fill="FFFFFF" w:themeFill="background1"/>
                <w:lang w:eastAsia="sl-SI"/>
              </w:rPr>
              <w:t>2016</w:t>
            </w:r>
            <w:r>
              <w:rPr>
                <w:rFonts w:ascii="Garamond" w:hAnsi="Garamond"/>
                <w:b/>
                <w:lang w:eastAsia="sl-SI"/>
              </w:rPr>
              <w:t xml:space="preserve"> do 9.00 ure</w:t>
            </w:r>
          </w:p>
        </w:tc>
      </w:tr>
    </w:tbl>
    <w:p w:rsidR="0062225D" w:rsidRDefault="0062225D">
      <w:pPr>
        <w:pStyle w:val="Standard"/>
        <w:spacing w:line="312" w:lineRule="auto"/>
        <w:jc w:val="both"/>
        <w:rPr>
          <w:rFonts w:ascii="Garamond" w:hAnsi="Garamond"/>
          <w:lang w:eastAsia="sl-SI"/>
        </w:rPr>
      </w:pPr>
    </w:p>
    <w:p w:rsidR="0062225D" w:rsidRDefault="00017A03">
      <w:pPr>
        <w:pStyle w:val="Standard"/>
        <w:spacing w:line="312" w:lineRule="auto"/>
        <w:jc w:val="both"/>
      </w:pPr>
      <w:r>
        <w:rPr>
          <w:rFonts w:ascii="Garamond" w:hAnsi="Garamond"/>
          <w:lang w:eastAsia="sl-SI"/>
        </w:rPr>
        <w:t xml:space="preserve">Javno odpiranje prijav bo </w:t>
      </w:r>
      <w:r w:rsidRPr="00FF2BE2">
        <w:rPr>
          <w:rFonts w:ascii="Garamond" w:hAnsi="Garamond"/>
          <w:shd w:val="clear" w:color="auto" w:fill="FFFFFF" w:themeFill="background1"/>
          <w:lang w:eastAsia="sl-SI"/>
        </w:rPr>
        <w:t>8.3.2016 ob 11.00</w:t>
      </w:r>
      <w:r>
        <w:rPr>
          <w:rFonts w:ascii="Garamond" w:hAnsi="Garamond"/>
          <w:lang w:eastAsia="sl-SI"/>
        </w:rPr>
        <w:t xml:space="preserve"> uri v prostorih naročnika.</w:t>
      </w:r>
    </w:p>
    <w:p w:rsidR="0062225D" w:rsidRDefault="0062225D">
      <w:pPr>
        <w:pStyle w:val="Standard"/>
        <w:spacing w:line="312" w:lineRule="auto"/>
        <w:jc w:val="both"/>
        <w:rPr>
          <w:rFonts w:ascii="Garamond" w:hAnsi="Garamond"/>
          <w:lang w:eastAsia="sl-SI"/>
        </w:rPr>
      </w:pPr>
    </w:p>
    <w:p w:rsidR="0062225D" w:rsidRDefault="00017A03">
      <w:pPr>
        <w:pStyle w:val="Standard"/>
        <w:spacing w:line="312" w:lineRule="auto"/>
        <w:jc w:val="both"/>
        <w:rPr>
          <w:rFonts w:ascii="Garamond" w:hAnsi="Garamond"/>
          <w:lang w:eastAsia="sl-SI"/>
        </w:rPr>
      </w:pPr>
      <w:r>
        <w:rPr>
          <w:rFonts w:ascii="Garamond" w:hAnsi="Garamond"/>
          <w:lang w:eastAsia="sl-SI"/>
        </w:rPr>
        <w:t>O javnem odpiranju prijav bo naročnik sestavil zapisnik. Predstavniki ponudnikov naj imajo s seboj pooblastila za zastopanje na odpiranju.</w:t>
      </w:r>
    </w:p>
    <w:p w:rsidR="0062225D" w:rsidRDefault="0062225D">
      <w:pPr>
        <w:pStyle w:val="Standard"/>
        <w:spacing w:line="312" w:lineRule="auto"/>
        <w:jc w:val="both"/>
        <w:rPr>
          <w:rFonts w:ascii="Garamond" w:hAnsi="Garamond"/>
          <w:b/>
        </w:rPr>
      </w:pPr>
      <w:bookmarkStart w:id="26" w:name="_Toc356904115"/>
    </w:p>
    <w:p w:rsidR="0062225D" w:rsidRPr="00017A03" w:rsidRDefault="00017A03" w:rsidP="001568DD">
      <w:pPr>
        <w:pStyle w:val="Slog1"/>
        <w:numPr>
          <w:ilvl w:val="0"/>
          <w:numId w:val="71"/>
        </w:numPr>
      </w:pPr>
      <w:bookmarkStart w:id="27" w:name="__RefHeading__3147_419607910"/>
      <w:bookmarkStart w:id="28" w:name="_Toc440020475"/>
      <w:r w:rsidRPr="00017A03">
        <w:t xml:space="preserve"> Pridobitev razpisne dokumentacije in pojasnila razpisne dokumentacije</w:t>
      </w:r>
      <w:bookmarkEnd w:id="26"/>
      <w:bookmarkEnd w:id="27"/>
      <w:bookmarkEnd w:id="28"/>
    </w:p>
    <w:p w:rsidR="0062225D" w:rsidRDefault="00017A03">
      <w:pPr>
        <w:pStyle w:val="Standard"/>
        <w:spacing w:line="312" w:lineRule="auto"/>
        <w:jc w:val="both"/>
      </w:pPr>
      <w:r>
        <w:rPr>
          <w:rFonts w:ascii="Garamond" w:hAnsi="Garamond"/>
          <w:lang w:eastAsia="sl-SI"/>
        </w:rPr>
        <w:t>Razpisna dokumentacija za oddajo javnega naročila je brezplačno na voljo na Portalu javnih naročil (</w:t>
      </w:r>
      <w:hyperlink r:id="rId9" w:history="1">
        <w:r>
          <w:rPr>
            <w:rFonts w:ascii="Garamond" w:hAnsi="Garamond"/>
          </w:rPr>
          <w:t>www.enarocanje.si</w:t>
        </w:r>
      </w:hyperlink>
      <w:r>
        <w:rPr>
          <w:rFonts w:ascii="Garamond" w:hAnsi="Garamond"/>
          <w:lang w:eastAsia="sl-SI"/>
        </w:rPr>
        <w:t>) in na spletni strani naročnika.</w:t>
      </w:r>
    </w:p>
    <w:p w:rsidR="0062225D" w:rsidRDefault="0062225D">
      <w:pPr>
        <w:pStyle w:val="Standard"/>
        <w:spacing w:line="312" w:lineRule="auto"/>
        <w:jc w:val="both"/>
        <w:rPr>
          <w:rFonts w:ascii="Garamond" w:hAnsi="Garamond"/>
          <w:lang w:eastAsia="sl-SI"/>
        </w:rPr>
      </w:pPr>
    </w:p>
    <w:p w:rsidR="0062225D" w:rsidRDefault="00017A03">
      <w:pPr>
        <w:pStyle w:val="Standard"/>
        <w:spacing w:line="312" w:lineRule="auto"/>
        <w:jc w:val="both"/>
      </w:pPr>
      <w:r>
        <w:rPr>
          <w:rFonts w:ascii="Garamond" w:hAnsi="Garamond"/>
          <w:lang w:eastAsia="sl-SI"/>
        </w:rPr>
        <w:t>Ponudnik lahko dodatna pojasnila v zvezi z razpisno dokumentacijo zahteva preko Portala javnih naročil najkasneje do dne 24.2.2016 do 9:00 ure. Naročnik bo na vprašanja odgovoril preko Portala javnih naročil najkasneje do dne 29.2.2016 do 14:00 ure. Naročnik ne bo odgovarjal na vprašanja, ki ne bodo zastavljena na zgoraj navedeni način in do navedenega roka.</w:t>
      </w:r>
    </w:p>
    <w:p w:rsidR="0062225D" w:rsidRDefault="0062225D">
      <w:pPr>
        <w:pStyle w:val="Standard"/>
        <w:spacing w:line="312" w:lineRule="auto"/>
        <w:jc w:val="both"/>
        <w:rPr>
          <w:rFonts w:ascii="Garamond" w:hAnsi="Garamond"/>
          <w:lang w:eastAsia="sl-SI"/>
        </w:rPr>
      </w:pPr>
    </w:p>
    <w:p w:rsidR="0062225D" w:rsidRDefault="00017A03">
      <w:pPr>
        <w:pStyle w:val="Standard"/>
        <w:spacing w:line="312" w:lineRule="auto"/>
        <w:jc w:val="both"/>
        <w:rPr>
          <w:rFonts w:ascii="Garamond" w:hAnsi="Garamond"/>
          <w:lang w:eastAsia="sl-SI"/>
        </w:rPr>
      </w:pPr>
      <w:r>
        <w:rPr>
          <w:rFonts w:ascii="Garamond" w:hAnsi="Garamond"/>
          <w:lang w:eastAsia="sl-SI"/>
        </w:rPr>
        <w:t>Naročnik si pridržuje pravico, da razpisno dokumentacijo delno spremeni ali dopolni ter po potrebi podaljša rok za oddajo ponudb. Spremembe in dopolnitve razpisne dokumentacije so sestavni del razpisne dokumentacije.</w:t>
      </w:r>
    </w:p>
    <w:p w:rsidR="0062225D" w:rsidRDefault="0062225D">
      <w:pPr>
        <w:pStyle w:val="Standard"/>
        <w:spacing w:line="312" w:lineRule="auto"/>
        <w:jc w:val="both"/>
        <w:rPr>
          <w:rFonts w:ascii="Garamond" w:hAnsi="Garamond"/>
        </w:rPr>
      </w:pPr>
      <w:bookmarkStart w:id="29" w:name="_Toc356904116"/>
    </w:p>
    <w:p w:rsidR="0062225D" w:rsidRPr="00017A03" w:rsidRDefault="00017A03" w:rsidP="001568DD">
      <w:pPr>
        <w:pStyle w:val="Slog1"/>
        <w:numPr>
          <w:ilvl w:val="0"/>
          <w:numId w:val="71"/>
        </w:numPr>
      </w:pPr>
      <w:bookmarkStart w:id="30" w:name="__RefHeading__3149_419607910"/>
      <w:bookmarkStart w:id="31" w:name="_Toc440020476"/>
      <w:r w:rsidRPr="00017A03">
        <w:t xml:space="preserve"> Oblika, jezik in stroški ponudbe</w:t>
      </w:r>
      <w:bookmarkEnd w:id="29"/>
      <w:bookmarkEnd w:id="30"/>
      <w:bookmarkEnd w:id="31"/>
    </w:p>
    <w:p w:rsidR="0062225D" w:rsidRDefault="00017A03">
      <w:pPr>
        <w:pStyle w:val="Standard"/>
        <w:spacing w:line="312" w:lineRule="auto"/>
        <w:jc w:val="both"/>
        <w:rPr>
          <w:rFonts w:ascii="Garamond" w:hAnsi="Garamond"/>
          <w:lang w:eastAsia="sl-SI"/>
        </w:rPr>
      </w:pPr>
      <w:r>
        <w:rPr>
          <w:rFonts w:ascii="Garamond" w:hAnsi="Garamond"/>
          <w:lang w:eastAsia="sl-SI"/>
        </w:rPr>
        <w:t xml:space="preserve">Ponudnik ponudbo odda v zapečateni ovojnici, pri čemer morajo biti listi ponudbe zvezani tako, da jih ni mogoče neopazno razdružiti, odvezati ali dodati posameznih listov v ponudbo (vsi listi ponudbene dokumentacije naj bodo prešiti z </w:t>
      </w:r>
      <w:proofErr w:type="spellStart"/>
      <w:r>
        <w:rPr>
          <w:rFonts w:ascii="Garamond" w:hAnsi="Garamond"/>
          <w:lang w:eastAsia="sl-SI"/>
        </w:rPr>
        <w:t>jamstvenikom</w:t>
      </w:r>
      <w:proofErr w:type="spellEnd"/>
      <w:r>
        <w:rPr>
          <w:rFonts w:ascii="Garamond" w:hAnsi="Garamond"/>
          <w:lang w:eastAsia="sl-SI"/>
        </w:rPr>
        <w:t xml:space="preserve"> ali vrvico, oba konca le-tega pa na zadnji (hrbtni) strani ponudbe pritrjena s pečatom ali lepilnim trakom, pritrditev pa zavarovana s štampiljko in podpisom osebe, ki sicer podpisuje ponudbo). V kolikor ponudba ne bo zvezana na prej opisan način, lahko naročnik tako ponudbo zveže na javnem odpiranju ponudb.</w:t>
      </w:r>
    </w:p>
    <w:p w:rsidR="0062225D" w:rsidRDefault="00017A03">
      <w:pPr>
        <w:pStyle w:val="Standard"/>
        <w:spacing w:line="312" w:lineRule="auto"/>
        <w:jc w:val="both"/>
        <w:rPr>
          <w:rFonts w:ascii="Garamond" w:hAnsi="Garamond"/>
          <w:lang w:eastAsia="sl-SI"/>
        </w:rPr>
      </w:pPr>
      <w:r>
        <w:rPr>
          <w:rFonts w:ascii="Garamond" w:hAnsi="Garamond"/>
          <w:lang w:eastAsia="sl-SI"/>
        </w:rPr>
        <w:t>Posamezni deli ponudbe morajo biti med seboj obvezno ločeni s pregradnimi kartoni oziroma označeni na kakšen drug pregleden način.</w:t>
      </w:r>
    </w:p>
    <w:p w:rsidR="0062225D" w:rsidRDefault="0062225D">
      <w:pPr>
        <w:pStyle w:val="Standard"/>
        <w:spacing w:line="312" w:lineRule="auto"/>
        <w:jc w:val="both"/>
        <w:rPr>
          <w:rFonts w:ascii="Garamond" w:hAnsi="Garamond"/>
          <w:lang w:eastAsia="sl-SI"/>
        </w:rPr>
      </w:pPr>
    </w:p>
    <w:p w:rsidR="0062225D" w:rsidRDefault="00017A03">
      <w:pPr>
        <w:pStyle w:val="Standard"/>
        <w:spacing w:line="312" w:lineRule="auto"/>
        <w:jc w:val="both"/>
      </w:pPr>
      <w:r>
        <w:rPr>
          <w:rFonts w:ascii="Garamond" w:hAnsi="Garamond"/>
          <w:lang w:eastAsia="sl-SI"/>
        </w:rPr>
        <w:t xml:space="preserve">Na kuverto ponudbe ponudnik nalepi izpolnjen obrazec </w:t>
      </w:r>
      <w:r>
        <w:rPr>
          <w:rFonts w:ascii="Garamond" w:hAnsi="Garamond"/>
          <w:i/>
          <w:lang w:eastAsia="sl-SI"/>
        </w:rPr>
        <w:t xml:space="preserve">Ovojnica </w:t>
      </w:r>
      <w:r>
        <w:rPr>
          <w:rFonts w:ascii="Garamond" w:hAnsi="Garamond"/>
          <w:lang w:eastAsia="sl-SI"/>
        </w:rPr>
        <w:t>ki je priloga te razpisne dokumentacije. Na ovitku naj bosta navedena firma in sedež ponudnika.</w:t>
      </w:r>
    </w:p>
    <w:p w:rsidR="0062225D" w:rsidRDefault="0062225D">
      <w:pPr>
        <w:pStyle w:val="Standard"/>
        <w:spacing w:line="312" w:lineRule="auto"/>
        <w:jc w:val="both"/>
        <w:rPr>
          <w:rFonts w:ascii="Garamond" w:hAnsi="Garamond"/>
          <w:lang w:eastAsia="sl-SI"/>
        </w:rPr>
      </w:pPr>
    </w:p>
    <w:p w:rsidR="0062225D" w:rsidRDefault="00017A03">
      <w:pPr>
        <w:pStyle w:val="Standard"/>
        <w:spacing w:line="312" w:lineRule="auto"/>
        <w:jc w:val="both"/>
      </w:pPr>
      <w:r>
        <w:rPr>
          <w:rFonts w:ascii="Garamond" w:hAnsi="Garamond"/>
          <w:lang w:eastAsia="sl-SI"/>
        </w:rPr>
        <w:t xml:space="preserve">Ponudnikovo obvestilo o spremembi ali umiku ponudbe mora biti pripravljeno, zaprto, označeno in dostavljeno tako kot ponudba, namesto besede »PONUDBA« pa mora biti na obrazcu </w:t>
      </w:r>
      <w:r>
        <w:rPr>
          <w:rFonts w:ascii="Garamond" w:hAnsi="Garamond"/>
          <w:i/>
          <w:lang w:eastAsia="sl-SI"/>
        </w:rPr>
        <w:t>Ovojnica</w:t>
      </w:r>
      <w:r>
        <w:rPr>
          <w:rFonts w:ascii="Garamond" w:hAnsi="Garamond"/>
          <w:lang w:eastAsia="sl-SI"/>
        </w:rPr>
        <w:t xml:space="preserve"> označeno »SPREMEMBA« ali »UMIK«. Ponudniki lahko spremenijo ali umaknejo ponudbe s pisnim obvestilom, ki mora v vložišče prispeti pred pretekom roka za predložitev ponudb. V primeru umika bo ponudba neodprta vrnjena ponudniku.</w:t>
      </w:r>
    </w:p>
    <w:p w:rsidR="0062225D" w:rsidRDefault="0062225D">
      <w:pPr>
        <w:pStyle w:val="Standard"/>
        <w:spacing w:line="312" w:lineRule="auto"/>
        <w:jc w:val="both"/>
        <w:rPr>
          <w:rFonts w:ascii="Garamond" w:hAnsi="Garamond"/>
          <w:lang w:eastAsia="sl-SI"/>
        </w:rPr>
      </w:pPr>
    </w:p>
    <w:p w:rsidR="0062225D" w:rsidRDefault="00017A03">
      <w:pPr>
        <w:pStyle w:val="Standard"/>
        <w:spacing w:line="312" w:lineRule="auto"/>
        <w:jc w:val="both"/>
        <w:rPr>
          <w:rFonts w:ascii="Garamond" w:hAnsi="Garamond"/>
          <w:lang w:eastAsia="sl-SI"/>
        </w:rPr>
      </w:pPr>
      <w:r>
        <w:rPr>
          <w:rFonts w:ascii="Garamond" w:hAnsi="Garamond"/>
          <w:lang w:eastAsia="sl-SI"/>
        </w:rPr>
        <w:t>Ponudbe se oddajo v slovenskem jeziku.</w:t>
      </w:r>
    </w:p>
    <w:p w:rsidR="0062225D" w:rsidRDefault="0062225D">
      <w:pPr>
        <w:pStyle w:val="Standard"/>
        <w:spacing w:line="312" w:lineRule="auto"/>
        <w:jc w:val="both"/>
        <w:rPr>
          <w:rFonts w:ascii="Garamond" w:hAnsi="Garamond"/>
          <w:lang w:eastAsia="sl-SI"/>
        </w:rPr>
      </w:pPr>
    </w:p>
    <w:p w:rsidR="0062225D" w:rsidRDefault="00017A03">
      <w:pPr>
        <w:pStyle w:val="Standard"/>
        <w:spacing w:line="312" w:lineRule="auto"/>
        <w:jc w:val="both"/>
        <w:rPr>
          <w:rFonts w:ascii="Garamond" w:hAnsi="Garamond"/>
          <w:lang w:eastAsia="sl-SI"/>
        </w:rPr>
      </w:pPr>
      <w:r>
        <w:rPr>
          <w:rFonts w:ascii="Garamond" w:hAnsi="Garamond"/>
          <w:lang w:eastAsia="sl-SI"/>
        </w:rPr>
        <w:t xml:space="preserve">Če ni drugače določeno, tuji ponudnik izkaže izpolnjevanje pogojev s fotokopijami dokazil iz uradne evidence, ki izkazujejo zahtevano pravno relevantno stanje. V primeru, da pristojni organi tuje države ne izdajajo tovrstnih dokazil, ponudnik predloži zapriseženo izjavo prič ali zapriseženo izjavo kandidata oziroma ponudnika. Izjava mora biti dana pred pravosodnim ali upravnim </w:t>
      </w:r>
      <w:r>
        <w:rPr>
          <w:rFonts w:ascii="Garamond" w:hAnsi="Garamond"/>
          <w:lang w:eastAsia="sl-SI"/>
        </w:rPr>
        <w:lastRenderedPageBreak/>
        <w:t>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rsidR="0062225D" w:rsidRDefault="0062225D">
      <w:pPr>
        <w:pStyle w:val="Standard"/>
        <w:spacing w:line="312" w:lineRule="auto"/>
        <w:jc w:val="both"/>
        <w:rPr>
          <w:rFonts w:ascii="Garamond" w:hAnsi="Garamond"/>
          <w:lang w:eastAsia="sl-SI"/>
        </w:rPr>
      </w:pPr>
    </w:p>
    <w:p w:rsidR="0062225D" w:rsidRDefault="00017A03">
      <w:pPr>
        <w:pStyle w:val="Standard"/>
        <w:spacing w:line="312" w:lineRule="auto"/>
        <w:jc w:val="both"/>
        <w:rPr>
          <w:rFonts w:ascii="Garamond" w:hAnsi="Garamond"/>
          <w:lang w:eastAsia="sl-SI"/>
        </w:rPr>
      </w:pPr>
      <w:r>
        <w:rPr>
          <w:rFonts w:ascii="Garamond" w:hAnsi="Garamond"/>
          <w:lang w:eastAsia="sl-SI"/>
        </w:rPr>
        <w:t>Ponudniki lahko predložijo v tujem jeziku prospekte ali drugo tehnično dokumentacijo, ki ga bo moral ponudnik, v kolikor bo naročnik to ocenil kot potrebno, uradno prevesti v slovenski jezik, v določenem roku.</w:t>
      </w:r>
    </w:p>
    <w:p w:rsidR="0062225D" w:rsidRDefault="0062225D">
      <w:pPr>
        <w:pStyle w:val="Standard"/>
        <w:spacing w:line="312" w:lineRule="auto"/>
        <w:jc w:val="both"/>
        <w:rPr>
          <w:rFonts w:ascii="Garamond" w:hAnsi="Garamond"/>
          <w:lang w:eastAsia="sl-SI"/>
        </w:rPr>
      </w:pPr>
    </w:p>
    <w:p w:rsidR="0062225D" w:rsidRDefault="00017A03">
      <w:pPr>
        <w:pStyle w:val="Standard"/>
        <w:spacing w:line="312" w:lineRule="auto"/>
        <w:jc w:val="both"/>
        <w:rPr>
          <w:rFonts w:ascii="Garamond" w:hAnsi="Garamond"/>
          <w:lang w:eastAsia="sl-SI"/>
        </w:rPr>
      </w:pPr>
      <w:r>
        <w:rPr>
          <w:rFonts w:ascii="Garamond" w:hAnsi="Garamond"/>
          <w:lang w:eastAsia="sl-SI"/>
        </w:rPr>
        <w:t>Ponudbena dokumentacija mora biti podana na obrazcih iz prilog razpisne dokumentacije ali po vsebini in obliki enakih obrazcih, izdelanih s strani ponudnika. Kadar je zahtevano dokazilo, ponudniku ni potrebno predložiti originala, pač pa zadostuje fotokopija dokazila. Naročnik pa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nepopolno zavrnil.</w:t>
      </w:r>
    </w:p>
    <w:p w:rsidR="0062225D" w:rsidRDefault="0062225D">
      <w:pPr>
        <w:pStyle w:val="Standard"/>
        <w:spacing w:line="312" w:lineRule="auto"/>
        <w:jc w:val="both"/>
        <w:rPr>
          <w:rFonts w:ascii="Garamond" w:hAnsi="Garamond"/>
          <w:lang w:eastAsia="sl-SI"/>
        </w:rPr>
      </w:pPr>
    </w:p>
    <w:p w:rsidR="0062225D" w:rsidRDefault="00017A03">
      <w:pPr>
        <w:pStyle w:val="Standard"/>
        <w:spacing w:line="312" w:lineRule="auto"/>
        <w:jc w:val="both"/>
        <w:rPr>
          <w:rFonts w:ascii="Garamond" w:hAnsi="Garamond"/>
          <w:lang w:eastAsia="sl-SI"/>
        </w:rPr>
      </w:pPr>
      <w:r>
        <w:rPr>
          <w:rFonts w:ascii="Garamond" w:hAnsi="Garamond"/>
          <w:lang w:eastAsia="sl-SI"/>
        </w:rPr>
        <w:t>Označeni deli ponudbene dokumentacije morajo biti podpisani s strani zakonitega zastopnika ponudnika ali druge osebe, pooblaščene za sklepanje pogodb predvidene vrste, vrednosti in obsega.</w:t>
      </w:r>
    </w:p>
    <w:p w:rsidR="0062225D" w:rsidRDefault="0062225D">
      <w:pPr>
        <w:pStyle w:val="Standard"/>
        <w:spacing w:line="312" w:lineRule="auto"/>
        <w:jc w:val="both"/>
        <w:rPr>
          <w:rFonts w:ascii="Garamond" w:hAnsi="Garamond"/>
          <w:lang w:eastAsia="sl-SI"/>
        </w:rPr>
      </w:pPr>
    </w:p>
    <w:p w:rsidR="0062225D" w:rsidRDefault="00017A03">
      <w:pPr>
        <w:pStyle w:val="Standard"/>
        <w:spacing w:line="312" w:lineRule="auto"/>
        <w:jc w:val="both"/>
        <w:rPr>
          <w:rFonts w:ascii="Garamond" w:hAnsi="Garamond"/>
          <w:lang w:eastAsia="sl-SI"/>
        </w:rPr>
      </w:pPr>
      <w:r>
        <w:rPr>
          <w:rFonts w:ascii="Garamond" w:hAnsi="Garamond"/>
          <w:lang w:eastAsia="sl-SI"/>
        </w:rPr>
        <w:t>Ponudba mora v celoti ustrezati zahtevam iz razpisne dokumentacije. Če ponudnik ne navede vseh postavk v ponudbenem predračunu (prazna mesta) ali ponujeno blago ne bo ustrezalo tehničnim zahtevam, bo naročnik tako ponudbo izločil iz nadaljnjega ocenjevanja (navedeno se nanaša vključno na postavke, ki ne predstavljajo merila).</w:t>
      </w:r>
    </w:p>
    <w:p w:rsidR="0062225D" w:rsidRDefault="0062225D">
      <w:pPr>
        <w:pStyle w:val="Standard"/>
        <w:spacing w:line="312" w:lineRule="auto"/>
        <w:jc w:val="both"/>
        <w:rPr>
          <w:rFonts w:ascii="Garamond" w:hAnsi="Garamond"/>
          <w:lang w:eastAsia="sl-SI"/>
        </w:rPr>
      </w:pPr>
    </w:p>
    <w:p w:rsidR="0062225D" w:rsidRDefault="00017A03">
      <w:pPr>
        <w:pStyle w:val="Standard"/>
        <w:spacing w:line="312" w:lineRule="auto"/>
        <w:jc w:val="both"/>
        <w:rPr>
          <w:rFonts w:ascii="Garamond" w:hAnsi="Garamond"/>
          <w:lang w:eastAsia="sl-SI"/>
        </w:rPr>
      </w:pPr>
      <w:r>
        <w:rPr>
          <w:rFonts w:ascii="Garamond" w:hAnsi="Garamond"/>
          <w:lang w:eastAsia="sl-SI"/>
        </w:rPr>
        <w:t>V kolikor bo naročnik sam ali na predlog gospodarskega subjekta ugotovil, da je ponudba formalno nepopolna bo ponudnika, skladno z 78. členom ZJN-2 in pravno prakso Državne revizijske komisije, pozval na dopolnitev ponudbe.</w:t>
      </w:r>
    </w:p>
    <w:p w:rsidR="0062225D" w:rsidRDefault="0062225D">
      <w:pPr>
        <w:pStyle w:val="Standard"/>
        <w:spacing w:line="312" w:lineRule="auto"/>
        <w:jc w:val="both"/>
        <w:rPr>
          <w:rFonts w:ascii="Garamond" w:hAnsi="Garamond"/>
          <w:lang w:eastAsia="sl-SI"/>
        </w:rPr>
      </w:pPr>
    </w:p>
    <w:p w:rsidR="0062225D" w:rsidRDefault="00017A03">
      <w:pPr>
        <w:pStyle w:val="Standard"/>
        <w:spacing w:line="312" w:lineRule="auto"/>
        <w:jc w:val="both"/>
        <w:rPr>
          <w:rFonts w:ascii="Garamond" w:hAnsi="Garamond"/>
          <w:lang w:eastAsia="sl-SI"/>
        </w:rPr>
      </w:pPr>
      <w:r>
        <w:rPr>
          <w:rFonts w:ascii="Garamond" w:hAnsi="Garamond"/>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ponudbe izrecno strinjajo.</w:t>
      </w:r>
    </w:p>
    <w:p w:rsidR="0062225D" w:rsidRDefault="0062225D">
      <w:pPr>
        <w:pStyle w:val="Standard"/>
        <w:spacing w:line="312" w:lineRule="auto"/>
        <w:jc w:val="both"/>
        <w:rPr>
          <w:rFonts w:ascii="Garamond" w:hAnsi="Garamond"/>
          <w:lang w:eastAsia="sl-SI"/>
        </w:rPr>
      </w:pPr>
    </w:p>
    <w:p w:rsidR="0062225D" w:rsidRPr="00017A03" w:rsidRDefault="00017A03" w:rsidP="001568DD">
      <w:pPr>
        <w:pStyle w:val="Slog1"/>
        <w:numPr>
          <w:ilvl w:val="0"/>
          <w:numId w:val="71"/>
        </w:numPr>
      </w:pPr>
      <w:bookmarkStart w:id="32" w:name="__RefHeading__3151_419607910"/>
      <w:bookmarkStart w:id="33" w:name="_Toc440020477"/>
      <w:bookmarkStart w:id="34" w:name="_Toc356904117"/>
      <w:r w:rsidRPr="00017A03">
        <w:t xml:space="preserve"> Veljavnost ponudbe</w:t>
      </w:r>
      <w:bookmarkEnd w:id="32"/>
      <w:bookmarkEnd w:id="33"/>
      <w:bookmarkEnd w:id="34"/>
    </w:p>
    <w:p w:rsidR="0062225D" w:rsidRDefault="00017A03">
      <w:pPr>
        <w:pStyle w:val="Standard"/>
        <w:spacing w:line="312" w:lineRule="auto"/>
        <w:jc w:val="both"/>
      </w:pPr>
      <w:r>
        <w:rPr>
          <w:rFonts w:ascii="Garamond" w:hAnsi="Garamond"/>
          <w:lang w:eastAsia="sl-SI"/>
        </w:rPr>
        <w:t xml:space="preserve">Ponudba mora veljati najmanj do </w:t>
      </w:r>
      <w:r w:rsidRPr="00FF2BE2">
        <w:rPr>
          <w:rFonts w:ascii="Garamond" w:hAnsi="Garamond"/>
          <w:shd w:val="clear" w:color="auto" w:fill="FFFFFF" w:themeFill="background1"/>
          <w:lang w:eastAsia="sl-SI"/>
        </w:rPr>
        <w:t>31.5.2016.</w:t>
      </w:r>
      <w:r>
        <w:rPr>
          <w:rFonts w:ascii="Garamond" w:hAnsi="Garamond"/>
          <w:lang w:eastAsia="sl-SI"/>
        </w:rPr>
        <w:t xml:space="preserve"> V primeru krajšega roka veljavnosti ponudbe se ponudba kot nepopolna izloči.</w:t>
      </w:r>
    </w:p>
    <w:p w:rsidR="0062225D" w:rsidRDefault="0062225D">
      <w:pPr>
        <w:pStyle w:val="Standard"/>
        <w:spacing w:line="312" w:lineRule="auto"/>
        <w:jc w:val="both"/>
        <w:rPr>
          <w:rFonts w:ascii="Garamond" w:hAnsi="Garamond"/>
          <w:lang w:eastAsia="sl-SI"/>
        </w:rPr>
      </w:pPr>
    </w:p>
    <w:p w:rsidR="0062225D" w:rsidRDefault="00017A03">
      <w:pPr>
        <w:pStyle w:val="Standard"/>
        <w:spacing w:line="312" w:lineRule="auto"/>
        <w:jc w:val="both"/>
        <w:rPr>
          <w:rFonts w:ascii="Garamond" w:hAnsi="Garamond"/>
          <w:lang w:eastAsia="sl-SI"/>
        </w:rPr>
      </w:pPr>
      <w:r>
        <w:rPr>
          <w:rFonts w:ascii="Garamond" w:hAnsi="Garamond"/>
          <w:lang w:eastAsia="sl-SI"/>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bančne garancije za resnost ponudbe.</w:t>
      </w:r>
    </w:p>
    <w:p w:rsidR="0062225D" w:rsidRDefault="0062225D">
      <w:pPr>
        <w:pStyle w:val="Standard"/>
        <w:spacing w:line="312" w:lineRule="auto"/>
        <w:jc w:val="both"/>
        <w:rPr>
          <w:rFonts w:ascii="Garamond" w:hAnsi="Garamond"/>
          <w:lang w:eastAsia="sl-SI"/>
        </w:rPr>
      </w:pPr>
    </w:p>
    <w:p w:rsidR="0062225D" w:rsidRPr="00017A03" w:rsidRDefault="00017A03" w:rsidP="001568DD">
      <w:pPr>
        <w:pStyle w:val="Slog1"/>
        <w:numPr>
          <w:ilvl w:val="0"/>
          <w:numId w:val="71"/>
        </w:numPr>
      </w:pPr>
      <w:bookmarkStart w:id="35" w:name="__RefHeading__3153_419607910"/>
      <w:bookmarkStart w:id="36" w:name="_Toc440020478"/>
      <w:bookmarkStart w:id="37" w:name="_Toc356904118"/>
      <w:r w:rsidRPr="00017A03">
        <w:t xml:space="preserve"> Skupna ponudba</w:t>
      </w:r>
      <w:bookmarkEnd w:id="35"/>
      <w:bookmarkEnd w:id="36"/>
      <w:bookmarkEnd w:id="37"/>
    </w:p>
    <w:p w:rsidR="0062225D" w:rsidRDefault="00017A03">
      <w:pPr>
        <w:pStyle w:val="Standard"/>
        <w:spacing w:line="312" w:lineRule="auto"/>
        <w:jc w:val="both"/>
      </w:pPr>
      <w:bookmarkStart w:id="38" w:name="_Toc346696676"/>
      <w:bookmarkStart w:id="39" w:name="_Toc345670766"/>
      <w:bookmarkStart w:id="40" w:name="_Toc343021147"/>
      <w:r>
        <w:rPr>
          <w:rFonts w:ascii="Garamond" w:hAnsi="Garamond"/>
          <w:lang w:eastAsia="sl-SI"/>
        </w:rPr>
        <w:t xml:space="preserve">Dovoljena je skupna ponudba več pogodbenih partnerjev. V poglavju </w:t>
      </w:r>
      <w:r>
        <w:rPr>
          <w:rFonts w:ascii="Garamond" w:hAnsi="Garamond"/>
          <w:lang w:eastAsia="sl-SI"/>
        </w:rPr>
        <w:fldChar w:fldCharType="begin"/>
      </w:r>
      <w:r>
        <w:rPr>
          <w:rFonts w:ascii="Garamond" w:hAnsi="Garamond"/>
          <w:lang w:eastAsia="sl-SI"/>
        </w:rPr>
        <w:instrText xml:space="preserve"> REF _Ref355957080 </w:instrText>
      </w:r>
      <w:r>
        <w:rPr>
          <w:rFonts w:ascii="Garamond" w:hAnsi="Garamond"/>
          <w:lang w:eastAsia="sl-SI"/>
        </w:rPr>
        <w:fldChar w:fldCharType="separate"/>
      </w:r>
      <w:r>
        <w:rPr>
          <w:rFonts w:ascii="Garamond" w:hAnsi="Garamond"/>
          <w:lang w:eastAsia="sl-SI"/>
        </w:rPr>
        <w:t>13 Pogoji za ugotavljanje sposobnosti in dokazila</w:t>
      </w:r>
      <w:r>
        <w:rPr>
          <w:rFonts w:ascii="Garamond" w:hAnsi="Garamond"/>
          <w:lang w:eastAsia="sl-SI"/>
        </w:rPr>
        <w:fldChar w:fldCharType="end"/>
      </w:r>
      <w:r>
        <w:rPr>
          <w:rFonts w:ascii="Garamond" w:hAnsi="Garamond"/>
          <w:lang w:eastAsia="sl-SI"/>
        </w:rPr>
        <w:t xml:space="preserve"> je določeno, kateri pogoj mora v primeru skupne ponudbe izpolnjevati vsak izmed partnerjev oziroma, kateri pogoj lahko izpolnjujejo partnerji skupaj.</w:t>
      </w:r>
      <w:bookmarkEnd w:id="38"/>
      <w:bookmarkEnd w:id="39"/>
      <w:bookmarkEnd w:id="40"/>
    </w:p>
    <w:p w:rsidR="0062225D" w:rsidRDefault="00017A03">
      <w:pPr>
        <w:pStyle w:val="Standard"/>
        <w:spacing w:line="312" w:lineRule="auto"/>
        <w:jc w:val="both"/>
        <w:rPr>
          <w:rFonts w:ascii="Garamond" w:hAnsi="Garamond"/>
          <w:lang w:eastAsia="sl-SI"/>
        </w:rPr>
      </w:pPr>
      <w:r>
        <w:rPr>
          <w:rFonts w:ascii="Garamond" w:hAnsi="Garamond"/>
          <w:lang w:eastAsia="sl-SI"/>
        </w:rPr>
        <w:t>V primeru skupne ponudbe je potrebno v ponudbi predložiti pogodbo o skupnem nastopu. Iz pogodbe o skupnem nastopu mora biti razvidno sledeče:</w:t>
      </w:r>
    </w:p>
    <w:p w:rsidR="0062225D" w:rsidRDefault="00017A03">
      <w:pPr>
        <w:pStyle w:val="Odstavekseznama"/>
        <w:numPr>
          <w:ilvl w:val="0"/>
          <w:numId w:val="53"/>
        </w:numPr>
        <w:spacing w:before="0" w:line="312" w:lineRule="auto"/>
        <w:rPr>
          <w:rFonts w:ascii="Garamond" w:hAnsi="Garamond"/>
          <w:sz w:val="24"/>
        </w:rPr>
      </w:pPr>
      <w:r>
        <w:rPr>
          <w:rFonts w:ascii="Garamond" w:hAnsi="Garamond"/>
          <w:sz w:val="24"/>
        </w:rPr>
        <w:t>imenovanje nosilca posla pri izvedbi javnega naročila,</w:t>
      </w:r>
    </w:p>
    <w:p w:rsidR="0062225D" w:rsidRDefault="00017A03">
      <w:pPr>
        <w:pStyle w:val="Odstavekseznama"/>
        <w:numPr>
          <w:ilvl w:val="0"/>
          <w:numId w:val="15"/>
        </w:numPr>
        <w:spacing w:before="0" w:line="312" w:lineRule="auto"/>
        <w:rPr>
          <w:rFonts w:ascii="Garamond" w:hAnsi="Garamond"/>
          <w:sz w:val="24"/>
        </w:rPr>
      </w:pPr>
      <w:r>
        <w:rPr>
          <w:rFonts w:ascii="Garamond" w:hAnsi="Garamond"/>
          <w:sz w:val="24"/>
        </w:rPr>
        <w:t>pooblastilo nosilcu posla in odgovorni osebi za podpis ponudbe ter podpis pogodbe,</w:t>
      </w:r>
    </w:p>
    <w:p w:rsidR="0062225D" w:rsidRDefault="00017A03">
      <w:pPr>
        <w:pStyle w:val="Odstavekseznama"/>
        <w:numPr>
          <w:ilvl w:val="0"/>
          <w:numId w:val="15"/>
        </w:numPr>
        <w:spacing w:before="0" w:line="312" w:lineRule="auto"/>
        <w:rPr>
          <w:rFonts w:ascii="Garamond" w:hAnsi="Garamond"/>
          <w:sz w:val="24"/>
        </w:rPr>
      </w:pPr>
      <w:r>
        <w:rPr>
          <w:rFonts w:ascii="Garamond" w:hAnsi="Garamond"/>
          <w:sz w:val="24"/>
        </w:rPr>
        <w:t>izjava, da so vsi ponudniki v skupni ponudbi seznanjeni z navodili ponudnikom in razpisnimi pogoji ter merili za dodelitev javnega naročila in da z njimi v celoti soglašajo,</w:t>
      </w:r>
    </w:p>
    <w:p w:rsidR="0062225D" w:rsidRDefault="00017A03">
      <w:pPr>
        <w:pStyle w:val="Odstavekseznama"/>
        <w:numPr>
          <w:ilvl w:val="0"/>
          <w:numId w:val="15"/>
        </w:numPr>
        <w:spacing w:before="0" w:line="312" w:lineRule="auto"/>
        <w:rPr>
          <w:rFonts w:ascii="Garamond" w:hAnsi="Garamond"/>
          <w:sz w:val="24"/>
        </w:rPr>
      </w:pPr>
      <w:r>
        <w:rPr>
          <w:rFonts w:ascii="Garamond" w:hAnsi="Garamond"/>
          <w:sz w:val="24"/>
        </w:rPr>
        <w:t>izjava, da so vsi ponudniki seznanjeni s plačilnimi pogoji iz razpisne dokumentacije,</w:t>
      </w:r>
    </w:p>
    <w:p w:rsidR="0062225D" w:rsidRDefault="00017A03">
      <w:pPr>
        <w:pStyle w:val="Odstavekseznama"/>
        <w:numPr>
          <w:ilvl w:val="0"/>
          <w:numId w:val="15"/>
        </w:numPr>
        <w:spacing w:before="0" w:line="312" w:lineRule="auto"/>
        <w:rPr>
          <w:rFonts w:ascii="Garamond" w:hAnsi="Garamond"/>
          <w:sz w:val="24"/>
        </w:rPr>
      </w:pPr>
      <w:r>
        <w:rPr>
          <w:rFonts w:ascii="Garamond" w:hAnsi="Garamond"/>
          <w:sz w:val="24"/>
        </w:rPr>
        <w:t>določbe glede načina plačila preko nosilca posla,</w:t>
      </w:r>
    </w:p>
    <w:p w:rsidR="0062225D" w:rsidRDefault="00017A03">
      <w:pPr>
        <w:pStyle w:val="Odstavekseznama"/>
        <w:numPr>
          <w:ilvl w:val="0"/>
          <w:numId w:val="15"/>
        </w:numPr>
        <w:spacing w:before="0" w:line="312" w:lineRule="auto"/>
        <w:rPr>
          <w:rFonts w:ascii="Garamond" w:hAnsi="Garamond"/>
          <w:sz w:val="24"/>
        </w:rPr>
      </w:pPr>
      <w:r>
        <w:rPr>
          <w:rFonts w:ascii="Garamond" w:hAnsi="Garamond"/>
          <w:sz w:val="24"/>
        </w:rPr>
        <w:t>navedba, da odgovarjajo naročniku za celotno obveznost in za vsak njen del vsi partnerji solidarno in vsak posebej v celoti.</w:t>
      </w:r>
    </w:p>
    <w:p w:rsidR="0062225D" w:rsidRDefault="00017A03">
      <w:pPr>
        <w:pStyle w:val="Standard"/>
        <w:spacing w:line="312" w:lineRule="auto"/>
        <w:jc w:val="both"/>
        <w:rPr>
          <w:rFonts w:ascii="Garamond" w:hAnsi="Garamond"/>
          <w:lang w:eastAsia="sl-SI"/>
        </w:rPr>
      </w:pPr>
      <w:r>
        <w:rPr>
          <w:rFonts w:ascii="Garamond" w:hAnsi="Garamond"/>
          <w:lang w:eastAsia="sl-SI"/>
        </w:rPr>
        <w:t>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w:t>
      </w:r>
    </w:p>
    <w:p w:rsidR="0062225D" w:rsidRDefault="0062225D">
      <w:pPr>
        <w:pStyle w:val="Standard"/>
        <w:spacing w:line="312" w:lineRule="auto"/>
        <w:jc w:val="both"/>
        <w:rPr>
          <w:rFonts w:ascii="Garamond" w:hAnsi="Garamond"/>
          <w:lang w:eastAsia="sl-SI"/>
        </w:rPr>
      </w:pPr>
    </w:p>
    <w:p w:rsidR="0062225D" w:rsidRDefault="0062225D">
      <w:pPr>
        <w:pStyle w:val="Standard"/>
        <w:spacing w:line="312" w:lineRule="auto"/>
        <w:jc w:val="both"/>
        <w:rPr>
          <w:rFonts w:ascii="Garamond" w:hAnsi="Garamond"/>
          <w:lang w:eastAsia="sl-SI"/>
        </w:rPr>
      </w:pPr>
    </w:p>
    <w:p w:rsidR="0062225D" w:rsidRPr="00017A03" w:rsidRDefault="00017A03" w:rsidP="001568DD">
      <w:pPr>
        <w:pStyle w:val="Slog1"/>
        <w:numPr>
          <w:ilvl w:val="0"/>
          <w:numId w:val="71"/>
        </w:numPr>
      </w:pPr>
      <w:bookmarkStart w:id="41" w:name="__RefHeading__3155_419607910"/>
      <w:bookmarkStart w:id="42" w:name="_Toc440020479"/>
      <w:bookmarkStart w:id="43" w:name="_Toc356904119"/>
      <w:r w:rsidRPr="00017A03">
        <w:t xml:space="preserve"> Ponudba s podizvajalci</w:t>
      </w:r>
      <w:bookmarkEnd w:id="41"/>
      <w:bookmarkEnd w:id="42"/>
      <w:bookmarkEnd w:id="43"/>
    </w:p>
    <w:p w:rsidR="0062225D" w:rsidRDefault="00017A03">
      <w:pPr>
        <w:pStyle w:val="Standard"/>
        <w:spacing w:line="312" w:lineRule="auto"/>
        <w:jc w:val="both"/>
      </w:pPr>
      <w:r>
        <w:rPr>
          <w:rFonts w:ascii="Garamond" w:hAnsi="Garamond"/>
          <w:lang w:eastAsia="sl-SI"/>
        </w:rPr>
        <w:t xml:space="preserve">Ponudnik, ki namerava pri izvedbi naročila nastopati s podizvajalci, mora v obrazec </w:t>
      </w:r>
      <w:r>
        <w:rPr>
          <w:rFonts w:ascii="Garamond" w:hAnsi="Garamond"/>
          <w:i/>
          <w:lang w:eastAsia="sl-SI"/>
        </w:rPr>
        <w:t>Seznam podizvajalcev</w:t>
      </w:r>
      <w:r>
        <w:rPr>
          <w:rFonts w:ascii="Garamond" w:hAnsi="Garamond"/>
          <w:lang w:eastAsia="sl-SI"/>
        </w:rPr>
        <w:t xml:space="preserve"> vnesti vse zahtevane podatke o podizvajalcih, ki so obvezna sestavina pogodbe o izvedbi javnega naročila. V kolikor ponudnik ne bo nastopil s podizvajalci, izpolni obrazec </w:t>
      </w:r>
      <w:r>
        <w:rPr>
          <w:rFonts w:ascii="Garamond" w:hAnsi="Garamond"/>
          <w:i/>
          <w:lang w:eastAsia="sl-SI"/>
        </w:rPr>
        <w:t>Izjava ponudnika, da ne nastopa s podizvajalci</w:t>
      </w:r>
      <w:r>
        <w:rPr>
          <w:rFonts w:ascii="Garamond" w:hAnsi="Garamond"/>
          <w:lang w:eastAsia="sl-SI"/>
        </w:rPr>
        <w:t xml:space="preserve">. Prijavljeni podizvajalci morajo izpolniti obrazec </w:t>
      </w:r>
      <w:r>
        <w:rPr>
          <w:rFonts w:ascii="Garamond" w:hAnsi="Garamond"/>
          <w:i/>
          <w:lang w:eastAsia="sl-SI"/>
        </w:rPr>
        <w:t>Podatki o podizvajalcih in soglasje za neposredno plačilo</w:t>
      </w:r>
      <w:r>
        <w:rPr>
          <w:rFonts w:ascii="Garamond" w:hAnsi="Garamond"/>
          <w:lang w:eastAsia="sl-SI"/>
        </w:rPr>
        <w:t xml:space="preserve"> in izpolnjevati pogoje, ki so v poglavju 13. določeni za podizvajalce, kar izkažejo s podpisom obrazca </w:t>
      </w:r>
      <w:r>
        <w:rPr>
          <w:rFonts w:ascii="Garamond" w:hAnsi="Garamond"/>
          <w:i/>
          <w:lang w:eastAsia="sl-SI"/>
        </w:rPr>
        <w:t>Podatki o podizvajalcih in soglasje za neposredno plačilo.</w:t>
      </w:r>
    </w:p>
    <w:p w:rsidR="0062225D" w:rsidRDefault="0062225D">
      <w:pPr>
        <w:pStyle w:val="Standard"/>
        <w:spacing w:line="312" w:lineRule="auto"/>
        <w:jc w:val="both"/>
        <w:rPr>
          <w:rFonts w:ascii="Garamond" w:hAnsi="Garamond"/>
          <w:i/>
          <w:lang w:eastAsia="sl-SI"/>
        </w:rPr>
      </w:pPr>
    </w:p>
    <w:p w:rsidR="0062225D" w:rsidRDefault="00017A03">
      <w:pPr>
        <w:pStyle w:val="Standard"/>
        <w:spacing w:line="312" w:lineRule="auto"/>
        <w:jc w:val="both"/>
        <w:rPr>
          <w:rFonts w:ascii="Garamond" w:hAnsi="Garamond"/>
          <w:lang w:eastAsia="sl-SI"/>
        </w:rPr>
      </w:pPr>
      <w:r>
        <w:rPr>
          <w:rFonts w:ascii="Garamond" w:hAnsi="Garamond"/>
          <w:lang w:eastAsia="sl-SI"/>
        </w:rPr>
        <w:t>V kolikor ponudnik nastopa s podizvajalci, mora ponudnik v pogodbi o izvedbi javnega naročila pooblastiti naročnika, da na podlagi potrjenega računa oziroma situacije neposredno plačuje podizvajalcem, podizvajalec pa mora predložiti soglasje, na podlagi katerega naročnik namesto glavnega izvajalca poravna podizvajalčevo terjatev do glavnega podizvajalca. Roki plačil glavnemu izvajalcu in njegovim podizvajalcem so enaki.</w:t>
      </w:r>
    </w:p>
    <w:p w:rsidR="0062225D" w:rsidRDefault="0062225D">
      <w:pPr>
        <w:pStyle w:val="Standard"/>
        <w:spacing w:line="312" w:lineRule="auto"/>
        <w:jc w:val="both"/>
        <w:rPr>
          <w:rFonts w:ascii="Garamond" w:hAnsi="Garamond"/>
          <w:lang w:eastAsia="sl-SI"/>
        </w:rPr>
      </w:pPr>
    </w:p>
    <w:p w:rsidR="0062225D" w:rsidRDefault="00017A03">
      <w:pPr>
        <w:pStyle w:val="Standard"/>
        <w:spacing w:line="312" w:lineRule="auto"/>
        <w:jc w:val="both"/>
        <w:rPr>
          <w:rFonts w:ascii="Garamond" w:hAnsi="Garamond"/>
          <w:lang w:eastAsia="sl-SI"/>
        </w:rPr>
      </w:pPr>
      <w:r>
        <w:rPr>
          <w:rFonts w:ascii="Garamond" w:hAnsi="Garamond"/>
          <w:lang w:eastAsia="sl-SI"/>
        </w:rPr>
        <w:t>Obvezne sestavine pogodbe o izvedbi javnega naročila so:</w:t>
      </w:r>
    </w:p>
    <w:p w:rsidR="0062225D" w:rsidRDefault="00017A03">
      <w:pPr>
        <w:pStyle w:val="Odstavekseznama"/>
        <w:numPr>
          <w:ilvl w:val="0"/>
          <w:numId w:val="54"/>
        </w:numPr>
        <w:spacing w:before="0" w:line="312" w:lineRule="auto"/>
        <w:rPr>
          <w:rFonts w:ascii="Garamond" w:hAnsi="Garamond"/>
          <w:sz w:val="24"/>
        </w:rPr>
      </w:pPr>
      <w:r>
        <w:rPr>
          <w:rFonts w:ascii="Garamond" w:hAnsi="Garamond"/>
          <w:sz w:val="24"/>
        </w:rPr>
        <w:t>vsaka vrsta del, ki jih bo izvedel, in vsaka vrsta blaga, ki ga bo dobavil, podizvajalec,</w:t>
      </w:r>
    </w:p>
    <w:p w:rsidR="0062225D" w:rsidRDefault="00017A03">
      <w:pPr>
        <w:pStyle w:val="Odstavekseznama"/>
        <w:numPr>
          <w:ilvl w:val="0"/>
          <w:numId w:val="16"/>
        </w:numPr>
        <w:spacing w:before="0" w:line="312" w:lineRule="auto"/>
        <w:rPr>
          <w:rFonts w:ascii="Garamond" w:hAnsi="Garamond"/>
          <w:sz w:val="24"/>
        </w:rPr>
      </w:pPr>
      <w:r>
        <w:rPr>
          <w:rFonts w:ascii="Garamond" w:hAnsi="Garamond"/>
          <w:sz w:val="24"/>
        </w:rPr>
        <w:t>vrsto storitev, ki jih bo opravil podizvajalec,</w:t>
      </w:r>
    </w:p>
    <w:p w:rsidR="0062225D" w:rsidRDefault="00017A03">
      <w:pPr>
        <w:pStyle w:val="Odstavekseznama"/>
        <w:numPr>
          <w:ilvl w:val="0"/>
          <w:numId w:val="16"/>
        </w:numPr>
        <w:spacing w:before="0" w:line="312" w:lineRule="auto"/>
        <w:rPr>
          <w:rFonts w:ascii="Garamond" w:hAnsi="Garamond"/>
          <w:sz w:val="24"/>
        </w:rPr>
      </w:pPr>
      <w:r>
        <w:rPr>
          <w:rFonts w:ascii="Garamond" w:hAnsi="Garamond"/>
          <w:sz w:val="24"/>
        </w:rPr>
        <w:t>podatki o podizvajalcu (naziv, polni naslov, matična številka, davčna številka in transakcijski račun),</w:t>
      </w:r>
    </w:p>
    <w:p w:rsidR="0062225D" w:rsidRDefault="00017A03">
      <w:pPr>
        <w:pStyle w:val="Odstavekseznama"/>
        <w:numPr>
          <w:ilvl w:val="0"/>
          <w:numId w:val="16"/>
        </w:numPr>
        <w:spacing w:before="0" w:line="312" w:lineRule="auto"/>
        <w:rPr>
          <w:rFonts w:ascii="Garamond" w:hAnsi="Garamond"/>
          <w:sz w:val="24"/>
        </w:rPr>
      </w:pPr>
      <w:r>
        <w:rPr>
          <w:rFonts w:ascii="Garamond" w:hAnsi="Garamond"/>
          <w:sz w:val="24"/>
        </w:rPr>
        <w:t>predmet, količina, vrednost, kraj in rok izvedbe teh del oz. dobave blaga.</w:t>
      </w:r>
    </w:p>
    <w:p w:rsidR="0062225D" w:rsidRDefault="0062225D">
      <w:pPr>
        <w:pStyle w:val="Standard"/>
        <w:spacing w:line="312" w:lineRule="auto"/>
        <w:jc w:val="both"/>
        <w:rPr>
          <w:rFonts w:ascii="Garamond" w:hAnsi="Garamond"/>
          <w:lang w:eastAsia="sl-SI"/>
        </w:rPr>
      </w:pPr>
    </w:p>
    <w:p w:rsidR="0062225D" w:rsidRDefault="00017A03">
      <w:pPr>
        <w:pStyle w:val="Standard"/>
        <w:spacing w:line="312" w:lineRule="auto"/>
        <w:jc w:val="both"/>
        <w:rPr>
          <w:rFonts w:ascii="Garamond" w:hAnsi="Garamond"/>
          <w:lang w:eastAsia="sl-SI"/>
        </w:rPr>
      </w:pPr>
      <w:r>
        <w:rPr>
          <w:rFonts w:ascii="Garamond" w:hAnsi="Garamond"/>
          <w:lang w:eastAsia="sl-SI"/>
        </w:rPr>
        <w:t xml:space="preserve">V kolikor bo ponudnik nastopil s podizvajalcem mora biti iz </w:t>
      </w:r>
      <w:proofErr w:type="spellStart"/>
      <w:r>
        <w:rPr>
          <w:rFonts w:ascii="Garamond" w:hAnsi="Garamond"/>
          <w:lang w:eastAsia="sl-SI"/>
        </w:rPr>
        <w:t>podizvajalske</w:t>
      </w:r>
      <w:proofErr w:type="spellEnd"/>
      <w:r>
        <w:rPr>
          <w:rFonts w:ascii="Garamond" w:hAnsi="Garamond"/>
          <w:lang w:eastAsia="sl-SI"/>
        </w:rPr>
        <w:t xml:space="preserve"> pogodbe nedvoumno razvidno naslednje:</w:t>
      </w:r>
    </w:p>
    <w:p w:rsidR="0062225D" w:rsidRDefault="00017A03">
      <w:pPr>
        <w:pStyle w:val="Odstavekseznama"/>
        <w:numPr>
          <w:ilvl w:val="0"/>
          <w:numId w:val="55"/>
        </w:numPr>
        <w:spacing w:before="0" w:line="312" w:lineRule="auto"/>
        <w:rPr>
          <w:rFonts w:ascii="Garamond" w:hAnsi="Garamond"/>
          <w:sz w:val="24"/>
        </w:rPr>
      </w:pPr>
      <w:r>
        <w:rPr>
          <w:rFonts w:ascii="Garamond" w:hAnsi="Garamond"/>
          <w:sz w:val="24"/>
        </w:rPr>
        <w:t>del javnega naročila, ki jih pri predmetu javnega naročila prevzema posamezni podizvajalec,</w:t>
      </w:r>
    </w:p>
    <w:p w:rsidR="0062225D" w:rsidRDefault="00017A03">
      <w:pPr>
        <w:pStyle w:val="Odstavekseznama"/>
        <w:numPr>
          <w:ilvl w:val="0"/>
          <w:numId w:val="17"/>
        </w:numPr>
        <w:spacing w:before="0" w:line="312" w:lineRule="auto"/>
        <w:rPr>
          <w:rFonts w:ascii="Garamond" w:hAnsi="Garamond"/>
          <w:sz w:val="24"/>
        </w:rPr>
      </w:pPr>
      <w:r>
        <w:rPr>
          <w:rFonts w:ascii="Garamond" w:hAnsi="Garamond"/>
          <w:sz w:val="24"/>
        </w:rPr>
        <w:t>del javnega naročila, ki jih pri predmetu javnega naročila prevzema glavni ponudnik,</w:t>
      </w:r>
    </w:p>
    <w:p w:rsidR="0062225D" w:rsidRDefault="00017A03">
      <w:pPr>
        <w:pStyle w:val="Odstavekseznama"/>
        <w:numPr>
          <w:ilvl w:val="0"/>
          <w:numId w:val="17"/>
        </w:numPr>
        <w:spacing w:before="0" w:line="312" w:lineRule="auto"/>
        <w:rPr>
          <w:rFonts w:ascii="Garamond" w:hAnsi="Garamond"/>
          <w:sz w:val="24"/>
        </w:rPr>
      </w:pPr>
      <w:r>
        <w:rPr>
          <w:rFonts w:ascii="Garamond" w:hAnsi="Garamond"/>
          <w:sz w:val="24"/>
        </w:rPr>
        <w:t>izjava, da so vsi podizvajalci seznanjeni z določili razpisne dokumentacije in da z njimi v celoti soglašajo,</w:t>
      </w:r>
    </w:p>
    <w:p w:rsidR="0062225D" w:rsidRDefault="00017A03">
      <w:pPr>
        <w:pStyle w:val="Odstavekseznama"/>
        <w:numPr>
          <w:ilvl w:val="0"/>
          <w:numId w:val="17"/>
        </w:numPr>
        <w:spacing w:before="0" w:line="312" w:lineRule="auto"/>
        <w:rPr>
          <w:rFonts w:ascii="Garamond" w:hAnsi="Garamond"/>
          <w:sz w:val="24"/>
        </w:rPr>
      </w:pPr>
      <w:r>
        <w:rPr>
          <w:rFonts w:ascii="Garamond" w:hAnsi="Garamond"/>
          <w:sz w:val="24"/>
        </w:rPr>
        <w:t>da soglašajo z znižano vrednostjo svojih del, ki je posledica znižanja ponudbene vrednosti na pogajanjih,</w:t>
      </w:r>
    </w:p>
    <w:p w:rsidR="0062225D" w:rsidRDefault="00017A03">
      <w:pPr>
        <w:pStyle w:val="Odstavekseznama"/>
        <w:numPr>
          <w:ilvl w:val="0"/>
          <w:numId w:val="17"/>
        </w:numPr>
        <w:spacing w:before="0" w:line="312" w:lineRule="auto"/>
        <w:rPr>
          <w:rFonts w:ascii="Garamond" w:hAnsi="Garamond"/>
          <w:sz w:val="24"/>
        </w:rPr>
      </w:pPr>
      <w:r>
        <w:rPr>
          <w:rFonts w:ascii="Garamond" w:hAnsi="Garamond"/>
          <w:sz w:val="24"/>
        </w:rPr>
        <w:t>izjava, da so vsi podizvajalci seznanjeni s plačilnimi pogoji iz razpisne dokumentacije,</w:t>
      </w:r>
    </w:p>
    <w:p w:rsidR="0062225D" w:rsidRDefault="00017A03">
      <w:pPr>
        <w:pStyle w:val="Odstavekseznama"/>
        <w:numPr>
          <w:ilvl w:val="0"/>
          <w:numId w:val="17"/>
        </w:numPr>
        <w:spacing w:before="0" w:line="312" w:lineRule="auto"/>
        <w:rPr>
          <w:rFonts w:ascii="Garamond" w:hAnsi="Garamond"/>
          <w:sz w:val="24"/>
        </w:rPr>
      </w:pPr>
      <w:r>
        <w:rPr>
          <w:rFonts w:ascii="Garamond" w:hAnsi="Garamond"/>
          <w:sz w:val="24"/>
        </w:rPr>
        <w:t>izjava ponudnika, da bo pred zamenjavo podizvajalca pridobil pisno soglasje naročnika,</w:t>
      </w:r>
    </w:p>
    <w:p w:rsidR="0062225D" w:rsidRDefault="00017A03">
      <w:pPr>
        <w:pStyle w:val="Odstavekseznama"/>
        <w:numPr>
          <w:ilvl w:val="0"/>
          <w:numId w:val="17"/>
        </w:numPr>
        <w:spacing w:before="0" w:line="312" w:lineRule="auto"/>
        <w:rPr>
          <w:rFonts w:ascii="Garamond" w:hAnsi="Garamond"/>
          <w:sz w:val="24"/>
        </w:rPr>
      </w:pPr>
      <w:r>
        <w:rPr>
          <w:rFonts w:ascii="Garamond" w:hAnsi="Garamond"/>
          <w:sz w:val="24"/>
        </w:rPr>
        <w:t>da pogodbeni stranki soglašata z ostalimi določili 71. člena ZJN-2.</w:t>
      </w:r>
    </w:p>
    <w:p w:rsidR="0062225D" w:rsidRDefault="0062225D">
      <w:pPr>
        <w:pStyle w:val="Standard"/>
        <w:spacing w:line="312" w:lineRule="auto"/>
        <w:jc w:val="both"/>
        <w:rPr>
          <w:rFonts w:ascii="Garamond" w:hAnsi="Garamond"/>
          <w:lang w:eastAsia="sl-SI"/>
        </w:rPr>
      </w:pPr>
    </w:p>
    <w:p w:rsidR="0062225D" w:rsidRDefault="00017A03">
      <w:pPr>
        <w:pStyle w:val="Standard"/>
        <w:spacing w:line="312" w:lineRule="auto"/>
        <w:jc w:val="both"/>
        <w:rPr>
          <w:rFonts w:ascii="Garamond" w:hAnsi="Garamond"/>
          <w:lang w:eastAsia="sl-SI"/>
        </w:rPr>
      </w:pPr>
      <w:r>
        <w:rPr>
          <w:rFonts w:ascii="Garamond" w:hAnsi="Garamond"/>
          <w:lang w:eastAsia="sl-SI"/>
        </w:rPr>
        <w:t>Neposredna plačila podizvajalcem so v skladu z 71. členom ZJN-2 obvezna.</w:t>
      </w:r>
    </w:p>
    <w:p w:rsidR="0062225D" w:rsidRDefault="0062225D">
      <w:pPr>
        <w:pStyle w:val="Standard"/>
        <w:spacing w:line="312" w:lineRule="auto"/>
        <w:jc w:val="both"/>
        <w:rPr>
          <w:rFonts w:ascii="Garamond" w:hAnsi="Garamond"/>
          <w:lang w:eastAsia="sl-SI"/>
        </w:rPr>
      </w:pPr>
    </w:p>
    <w:p w:rsidR="0062225D" w:rsidRDefault="00017A03">
      <w:pPr>
        <w:pStyle w:val="Standard"/>
        <w:spacing w:line="312" w:lineRule="auto"/>
        <w:jc w:val="both"/>
        <w:rPr>
          <w:rFonts w:ascii="Garamond" w:hAnsi="Garamond"/>
          <w:lang w:eastAsia="sl-SI"/>
        </w:rPr>
      </w:pPr>
      <w:r>
        <w:rPr>
          <w:rFonts w:ascii="Garamond" w:hAnsi="Garamond"/>
          <w:lang w:eastAsia="sl-SI"/>
        </w:rPr>
        <w:t>Ponudnik, ki v izvedbo javnega naročila vključi enega ali več podizvajalcev, mora imeti ob sklenitvi pogodbe z naročnikom ali v času njenega izvajanja, sklenjene veljavne pogodbe s podizvajalci.</w:t>
      </w:r>
    </w:p>
    <w:p w:rsidR="0062225D" w:rsidRDefault="0062225D">
      <w:pPr>
        <w:pStyle w:val="Standard"/>
        <w:spacing w:line="312" w:lineRule="auto"/>
        <w:jc w:val="both"/>
        <w:rPr>
          <w:rFonts w:ascii="Garamond" w:hAnsi="Garamond"/>
          <w:lang w:eastAsia="sl-SI"/>
        </w:rPr>
      </w:pPr>
    </w:p>
    <w:p w:rsidR="0062225D" w:rsidRDefault="00017A03">
      <w:pPr>
        <w:pStyle w:val="Standard"/>
        <w:spacing w:line="312" w:lineRule="auto"/>
        <w:jc w:val="both"/>
        <w:rPr>
          <w:rFonts w:ascii="Garamond" w:hAnsi="Garamond"/>
          <w:lang w:eastAsia="sl-SI"/>
        </w:rPr>
      </w:pPr>
      <w:r>
        <w:rPr>
          <w:rFonts w:ascii="Garamond" w:hAnsi="Garamond"/>
          <w:lang w:eastAsia="sl-SI"/>
        </w:rPr>
        <w:t>Podizvajalec mora naročniku posredovati fotokopijo pogodbe, ki jo je sklenil z glavnim izvajalcem v roku 5 dni od sklenitve pogodbe.</w:t>
      </w:r>
    </w:p>
    <w:p w:rsidR="0062225D" w:rsidRDefault="0062225D">
      <w:pPr>
        <w:pStyle w:val="Standard"/>
        <w:spacing w:line="312" w:lineRule="auto"/>
        <w:jc w:val="both"/>
        <w:rPr>
          <w:rFonts w:ascii="Garamond" w:hAnsi="Garamond"/>
          <w:lang w:eastAsia="sl-SI"/>
        </w:rPr>
      </w:pPr>
    </w:p>
    <w:p w:rsidR="0062225D" w:rsidRDefault="00017A03">
      <w:pPr>
        <w:pStyle w:val="Standard"/>
        <w:spacing w:line="312" w:lineRule="auto"/>
        <w:jc w:val="both"/>
        <w:rPr>
          <w:rFonts w:ascii="Garamond" w:hAnsi="Garamond"/>
          <w:lang w:eastAsia="sl-SI"/>
        </w:rPr>
      </w:pPr>
      <w:r>
        <w:rPr>
          <w:rFonts w:ascii="Garamond" w:hAnsi="Garamond"/>
          <w:lang w:eastAsia="sl-SI"/>
        </w:rPr>
        <w:t>Ponudnik v razmerju do naročnika v celoti odgovarja za izvedbo prejetega naročila, ne glede na število podizvajalcev, ki jih navede v svoji ponudbi.</w:t>
      </w:r>
    </w:p>
    <w:p w:rsidR="0062225D" w:rsidRDefault="00017A03">
      <w:pPr>
        <w:pStyle w:val="Standard"/>
        <w:spacing w:line="312" w:lineRule="auto"/>
        <w:jc w:val="both"/>
        <w:rPr>
          <w:rFonts w:ascii="Garamond" w:hAnsi="Garamond"/>
          <w:lang w:eastAsia="sl-SI"/>
        </w:rPr>
      </w:pPr>
      <w:r>
        <w:rPr>
          <w:rFonts w:ascii="Garamond" w:hAnsi="Garamond"/>
          <w:lang w:eastAsia="sl-SI"/>
        </w:rPr>
        <w:t>Izpolnjevanje pogojev iz 13. poglavja teh navodil s podizvajalci ni dovoljeno, razen če je izrecno drugače navedeno ali zahtevano pri posameznem pogoju.</w:t>
      </w:r>
    </w:p>
    <w:p w:rsidR="0062225D" w:rsidRDefault="0062225D">
      <w:pPr>
        <w:pStyle w:val="Standard"/>
        <w:spacing w:line="312" w:lineRule="auto"/>
        <w:jc w:val="both"/>
        <w:rPr>
          <w:rFonts w:ascii="Garamond" w:hAnsi="Garamond"/>
          <w:iCs/>
          <w:lang w:eastAsia="sl-SI"/>
        </w:rPr>
      </w:pPr>
    </w:p>
    <w:p w:rsidR="0062225D" w:rsidRDefault="00017A03">
      <w:pPr>
        <w:pStyle w:val="Standard"/>
        <w:spacing w:line="312" w:lineRule="auto"/>
        <w:jc w:val="both"/>
      </w:pPr>
      <w:r>
        <w:rPr>
          <w:rFonts w:ascii="Garamond" w:hAnsi="Garamond"/>
          <w:iCs/>
          <w:lang w:eastAsia="sl-SI"/>
        </w:rPr>
        <w:t xml:space="preserve">V kolikor bo </w:t>
      </w:r>
      <w:r>
        <w:rPr>
          <w:rFonts w:ascii="Garamond" w:hAnsi="Garamond"/>
          <w:lang w:eastAsia="sl-SI"/>
        </w:rPr>
        <w:t>izbrani ponudnik po oddaji javnega naročila zamenjal podizvajalce, mora pred menjavo pridobiti pisno soglasje naročnika, pri čemer morajo podizvajalci izpolnjevati pogoje določene v razpisni dokumentaciji.</w:t>
      </w:r>
    </w:p>
    <w:p w:rsidR="0062225D" w:rsidRDefault="0062225D">
      <w:pPr>
        <w:pStyle w:val="Standard"/>
        <w:spacing w:line="312" w:lineRule="auto"/>
        <w:jc w:val="both"/>
        <w:rPr>
          <w:rFonts w:ascii="Garamond" w:hAnsi="Garamond"/>
          <w:b/>
        </w:rPr>
      </w:pPr>
      <w:bookmarkStart w:id="44" w:name="_Toc356904120"/>
    </w:p>
    <w:p w:rsidR="0062225D" w:rsidRDefault="0062225D">
      <w:pPr>
        <w:pStyle w:val="Standard"/>
        <w:spacing w:line="312" w:lineRule="auto"/>
        <w:jc w:val="both"/>
        <w:rPr>
          <w:rFonts w:ascii="Garamond" w:hAnsi="Garamond"/>
          <w:b/>
        </w:rPr>
      </w:pPr>
    </w:p>
    <w:p w:rsidR="0062225D" w:rsidRPr="00017A03" w:rsidRDefault="00017A03" w:rsidP="001568DD">
      <w:pPr>
        <w:pStyle w:val="Slog1"/>
        <w:numPr>
          <w:ilvl w:val="0"/>
          <w:numId w:val="71"/>
        </w:numPr>
      </w:pPr>
      <w:bookmarkStart w:id="45" w:name="__RefHeading__3157_419607910"/>
      <w:bookmarkStart w:id="46" w:name="_Toc440020480"/>
      <w:r w:rsidRPr="00017A03">
        <w:t xml:space="preserve"> Poslovna skrivnost in varovanje zaupnih podatkov</w:t>
      </w:r>
      <w:bookmarkEnd w:id="44"/>
      <w:bookmarkEnd w:id="45"/>
      <w:bookmarkEnd w:id="46"/>
    </w:p>
    <w:p w:rsidR="0062225D" w:rsidRDefault="00017A03">
      <w:pPr>
        <w:pStyle w:val="Standard"/>
        <w:spacing w:line="312" w:lineRule="auto"/>
        <w:jc w:val="both"/>
        <w:rPr>
          <w:rFonts w:ascii="Garamond" w:hAnsi="Garamond"/>
          <w:lang w:eastAsia="sl-SI"/>
        </w:rPr>
      </w:pPr>
      <w:r>
        <w:rPr>
          <w:rFonts w:ascii="Garamond" w:hAnsi="Garamond"/>
          <w:lang w:eastAsia="sl-SI"/>
        </w:rPr>
        <w:t>Ponudnik lahko kot zaupne označi dokumente, ki vsebujejo osebne podatke, pa ti niso vsebovani v nobenem javnem registru ali drugače javno dostopni, in poslovne podatke, ki so s predpisi ali internimi akti ponudnika označeni kot zaupni. Naročnik bo obravnaval kot zaupne tiste dokumente v ponudbeni dokumentaciji, ki bodo imeli v desnem zgornjem kotu oznako »ZAUPNO« ali »POSLOVNA SKRIVNOST«. Če naj bo zaupen samo določen podatek v obrazcu ali dokumentu, mora biti zaupni del podčrtan z rdečo barvo, v isti vrstici ob desnem robu pa oznaka »ZAUPNO« ali »POSLOVNA SKRIVNOST«.</w:t>
      </w:r>
    </w:p>
    <w:p w:rsidR="0062225D" w:rsidRDefault="0062225D">
      <w:pPr>
        <w:pStyle w:val="Standard"/>
        <w:spacing w:line="312" w:lineRule="auto"/>
        <w:jc w:val="both"/>
        <w:rPr>
          <w:rFonts w:ascii="Garamond" w:hAnsi="Garamond"/>
          <w:lang w:eastAsia="sl-SI"/>
        </w:rPr>
      </w:pPr>
    </w:p>
    <w:p w:rsidR="0062225D" w:rsidRDefault="00017A03">
      <w:pPr>
        <w:pStyle w:val="Standard"/>
        <w:spacing w:line="312" w:lineRule="auto"/>
        <w:jc w:val="both"/>
        <w:rPr>
          <w:rFonts w:ascii="Garamond" w:hAnsi="Garamond"/>
          <w:lang w:eastAsia="sl-SI"/>
        </w:rPr>
      </w:pPr>
      <w:r>
        <w:rPr>
          <w:rFonts w:ascii="Garamond" w:hAnsi="Garamond"/>
          <w:lang w:eastAsia="sl-SI"/>
        </w:rPr>
        <w:t>Kot zaupne podatke ali poslovno skrivnost ni mogoče označiti podatkov, ki so predmet vrednotenja ocenjevanja ponudb (količina iz specifikacije, cena na enoto, vrednost posamezne postavke in skupna vrednost iz ponudbe) oziroma na podlagi predpisov in prakse Državne revizijske komisije ne sodijo pod zaupne ali ne morejo predstavljati poslovne skrivnosti. Če bodo kot zaupno ali kot poslovna skrivnost označeni podatki, ki ne ustrezajo v prejšnjem odstavku navedenim pogojem, bo naročnik ponudnika pozval, da oznako zaupnosti umakne. Če ponudnik v roku, ki ga določi naročnik, ne prekliče zaupnosti, lahko naročnik oznako »ZAUPNO« ali »POSLOVNA SKRIVNOST« umakne sam.</w:t>
      </w:r>
    </w:p>
    <w:p w:rsidR="0062225D" w:rsidRDefault="0062225D">
      <w:pPr>
        <w:pStyle w:val="Standard"/>
        <w:spacing w:line="312" w:lineRule="auto"/>
        <w:jc w:val="both"/>
        <w:rPr>
          <w:rFonts w:ascii="Garamond" w:hAnsi="Garamond"/>
          <w:lang w:eastAsia="sl-SI"/>
        </w:rPr>
      </w:pPr>
    </w:p>
    <w:p w:rsidR="0062225D" w:rsidRDefault="00017A03">
      <w:pPr>
        <w:pStyle w:val="Standard"/>
        <w:spacing w:line="312" w:lineRule="auto"/>
        <w:jc w:val="both"/>
        <w:rPr>
          <w:rFonts w:ascii="Garamond" w:hAnsi="Garamond"/>
          <w:lang w:eastAsia="sl-SI"/>
        </w:rPr>
      </w:pPr>
      <w:r>
        <w:rPr>
          <w:rFonts w:ascii="Garamond" w:hAnsi="Garamond"/>
          <w:lang w:eastAsia="sl-SI"/>
        </w:rPr>
        <w:t>Ponudniki, ki z udeležbo v postopku oziroma v izvajanju pogodbenih obveznosti izvedo za zaupne podatke, so jih dolžni varovati v skladu s predpisi.</w:t>
      </w:r>
    </w:p>
    <w:p w:rsidR="0062225D" w:rsidRDefault="0062225D">
      <w:pPr>
        <w:pStyle w:val="Standard"/>
        <w:spacing w:line="312" w:lineRule="auto"/>
        <w:jc w:val="both"/>
        <w:rPr>
          <w:rFonts w:ascii="Garamond" w:hAnsi="Garamond"/>
          <w:b/>
        </w:rPr>
      </w:pPr>
    </w:p>
    <w:p w:rsidR="0062225D" w:rsidRPr="00017A03" w:rsidRDefault="00017A03" w:rsidP="001568DD">
      <w:pPr>
        <w:pStyle w:val="Slog1"/>
        <w:numPr>
          <w:ilvl w:val="0"/>
          <w:numId w:val="71"/>
        </w:numPr>
      </w:pPr>
      <w:bookmarkStart w:id="47" w:name="__RefHeading__3159_419607910"/>
      <w:bookmarkStart w:id="48" w:name="_Toc440020481"/>
      <w:r w:rsidRPr="00017A03">
        <w:t xml:space="preserve"> Posredovanje podatkov naročniku</w:t>
      </w:r>
      <w:bookmarkEnd w:id="47"/>
      <w:bookmarkEnd w:id="48"/>
    </w:p>
    <w:p w:rsidR="0062225D" w:rsidRDefault="00017A03">
      <w:pPr>
        <w:pStyle w:val="Standard"/>
        <w:spacing w:line="312" w:lineRule="auto"/>
        <w:jc w:val="both"/>
        <w:rPr>
          <w:rFonts w:ascii="Garamond" w:hAnsi="Garamond"/>
          <w:lang w:eastAsia="sl-SI"/>
        </w:rPr>
      </w:pPr>
      <w:r>
        <w:rPr>
          <w:rFonts w:ascii="Garamond" w:hAnsi="Garamond"/>
          <w:lang w:eastAsia="sl-SI"/>
        </w:rPr>
        <w:t>Izbrani ponudnik mora na naročnikov poziv v postopku javnega naročanja ali pri izvajanju javnega naročila v 8 dneh od prejema poziva posredovati podatke o:</w:t>
      </w:r>
    </w:p>
    <w:p w:rsidR="0062225D" w:rsidRDefault="00017A03">
      <w:pPr>
        <w:pStyle w:val="Odstavekseznama"/>
        <w:numPr>
          <w:ilvl w:val="0"/>
          <w:numId w:val="56"/>
        </w:numPr>
        <w:tabs>
          <w:tab w:val="left" w:pos="2367"/>
        </w:tabs>
        <w:spacing w:line="312" w:lineRule="auto"/>
        <w:rPr>
          <w:rFonts w:ascii="Garamond" w:hAnsi="Garamond"/>
          <w:sz w:val="24"/>
        </w:rPr>
      </w:pPr>
      <w:r>
        <w:rPr>
          <w:rFonts w:ascii="Garamond" w:hAnsi="Garamond"/>
          <w:sz w:val="24"/>
        </w:rPr>
        <w:t xml:space="preserve">svojih ustanoviteljih, družbenikih, delničarjih, </w:t>
      </w:r>
      <w:proofErr w:type="spellStart"/>
      <w:r>
        <w:rPr>
          <w:rFonts w:ascii="Garamond" w:hAnsi="Garamond"/>
          <w:sz w:val="24"/>
        </w:rPr>
        <w:t>komanditistih</w:t>
      </w:r>
      <w:proofErr w:type="spellEnd"/>
      <w:r>
        <w:rPr>
          <w:rFonts w:ascii="Garamond" w:hAnsi="Garamond"/>
          <w:sz w:val="24"/>
        </w:rPr>
        <w:t xml:space="preserve"> ali drugih lastnikih in podatke o lastniških deležih navedenih oseb;</w:t>
      </w:r>
    </w:p>
    <w:p w:rsidR="0062225D" w:rsidRDefault="00017A03">
      <w:pPr>
        <w:pStyle w:val="Odstavekseznama"/>
        <w:numPr>
          <w:ilvl w:val="0"/>
          <w:numId w:val="18"/>
        </w:numPr>
        <w:tabs>
          <w:tab w:val="left" w:pos="2367"/>
        </w:tabs>
        <w:spacing w:line="312" w:lineRule="auto"/>
        <w:rPr>
          <w:rFonts w:ascii="Garamond" w:hAnsi="Garamond"/>
          <w:sz w:val="24"/>
        </w:rPr>
      </w:pPr>
      <w:r>
        <w:rPr>
          <w:rFonts w:ascii="Garamond" w:hAnsi="Garamond"/>
          <w:sz w:val="24"/>
        </w:rPr>
        <w:t>gospodarskih subjektih, za katere se glede na določbe zakona, ki ureja gospodarske družbe, šteje, da so z njim povezane družbe.</w:t>
      </w:r>
    </w:p>
    <w:p w:rsidR="0062225D" w:rsidRDefault="0062225D">
      <w:pPr>
        <w:pStyle w:val="Odstavekseznama"/>
        <w:tabs>
          <w:tab w:val="left" w:pos="1647"/>
        </w:tabs>
        <w:spacing w:line="312" w:lineRule="auto"/>
        <w:ind w:left="0"/>
        <w:rPr>
          <w:rFonts w:ascii="Garamond" w:hAnsi="Garamond"/>
          <w:sz w:val="24"/>
        </w:rPr>
      </w:pPr>
    </w:p>
    <w:p w:rsidR="0062225D" w:rsidRPr="00017A03" w:rsidRDefault="00017A03" w:rsidP="001568DD">
      <w:pPr>
        <w:pStyle w:val="Slog1"/>
        <w:numPr>
          <w:ilvl w:val="0"/>
          <w:numId w:val="71"/>
        </w:numPr>
      </w:pPr>
      <w:bookmarkStart w:id="49" w:name="__RefHeading__3161_419607910"/>
      <w:bookmarkStart w:id="50" w:name="_Toc440020482"/>
      <w:r w:rsidRPr="00017A03">
        <w:t xml:space="preserve"> Sprememba obsega predmeta javnega naročila in sklenitev okvirnega sporazuma</w:t>
      </w:r>
      <w:bookmarkEnd w:id="49"/>
      <w:bookmarkEnd w:id="50"/>
    </w:p>
    <w:p w:rsidR="0062225D" w:rsidRDefault="00017A03">
      <w:pPr>
        <w:pStyle w:val="Standard"/>
        <w:spacing w:line="312" w:lineRule="auto"/>
        <w:jc w:val="both"/>
      </w:pPr>
      <w:r>
        <w:rPr>
          <w:rFonts w:ascii="Garamond" w:hAnsi="Garamond"/>
          <w:lang w:eastAsia="sl-SI"/>
        </w:rPr>
        <w:t>Naročnik in osebe v imenu katerih naročnik izvaja javno naročilo si pridržujejo pravico, da z izbranim izvajalcem sklene okvirni sporazum le v primeru zagotovljenih sredstev. V kolikor naročnik oz. oseba v imenu katerih naročnik izvaja javno naročilo nima zagotovljenih finančnih sredstev, naročnik ne bo sklenil okvirnega sporazuma in neposredne pogodbe. Naročnik si prav tako pridržuje pravico, da v primeru, če ne bo imel zagotovljenih vseh finančnih in ostalih sredstev, ne izbere nobenega ponudnika oz. razveljavi javno naročilo ali zmanjša obseg del.</w:t>
      </w:r>
    </w:p>
    <w:p w:rsidR="0062225D" w:rsidRDefault="0062225D">
      <w:pPr>
        <w:pStyle w:val="Standard"/>
        <w:spacing w:line="312" w:lineRule="auto"/>
        <w:jc w:val="both"/>
        <w:rPr>
          <w:rFonts w:ascii="Garamond" w:hAnsi="Garamond"/>
          <w:lang w:eastAsia="sl-SI"/>
        </w:rPr>
      </w:pPr>
    </w:p>
    <w:p w:rsidR="0062225D" w:rsidRDefault="00017A03">
      <w:pPr>
        <w:pStyle w:val="Standard"/>
        <w:spacing w:line="312" w:lineRule="auto"/>
        <w:jc w:val="both"/>
      </w:pPr>
      <w:r>
        <w:rPr>
          <w:rFonts w:ascii="Garamond" w:hAnsi="Garamond"/>
          <w:lang w:eastAsia="sl-SI"/>
        </w:rPr>
        <w:lastRenderedPageBreak/>
        <w:t xml:space="preserve">S podpisom obrazca </w:t>
      </w:r>
      <w:r>
        <w:rPr>
          <w:rFonts w:ascii="Garamond" w:hAnsi="Garamond"/>
          <w:i/>
          <w:lang w:eastAsia="sl-SI"/>
        </w:rPr>
        <w:t>Prijava</w:t>
      </w:r>
      <w:r>
        <w:rPr>
          <w:rFonts w:ascii="Garamond" w:hAnsi="Garamond"/>
          <w:lang w:eastAsia="sl-SI"/>
        </w:rPr>
        <w:t xml:space="preserve"> ponudnik izkaže razumevanje in soglasje k navedenemu v gornjem odstavku.</w:t>
      </w:r>
    </w:p>
    <w:p w:rsidR="0062225D" w:rsidRDefault="0062225D">
      <w:pPr>
        <w:pStyle w:val="Standard"/>
        <w:tabs>
          <w:tab w:val="right" w:pos="142"/>
          <w:tab w:val="right" w:pos="8928"/>
        </w:tabs>
        <w:spacing w:line="312" w:lineRule="auto"/>
        <w:jc w:val="both"/>
        <w:rPr>
          <w:rFonts w:ascii="Garamond" w:hAnsi="Garamond"/>
        </w:rPr>
      </w:pPr>
    </w:p>
    <w:p w:rsidR="0062225D" w:rsidRDefault="00017A03">
      <w:pPr>
        <w:pStyle w:val="Standard"/>
        <w:tabs>
          <w:tab w:val="right" w:pos="142"/>
          <w:tab w:val="right" w:pos="8928"/>
        </w:tabs>
        <w:spacing w:line="312" w:lineRule="auto"/>
        <w:jc w:val="both"/>
        <w:rPr>
          <w:rFonts w:ascii="Garamond" w:hAnsi="Garamond"/>
        </w:rPr>
      </w:pPr>
      <w:r>
        <w:rPr>
          <w:rFonts w:ascii="Garamond" w:hAnsi="Garamond"/>
        </w:rPr>
        <w:t>V skladu z 80. členom ZJN-2 si naročnik pridružuje pravico do izločitve ponudb, ustavitve postopka, zavrnitve vseh ponudb, odstopa od izvedbe javnega naročila.</w:t>
      </w:r>
    </w:p>
    <w:p w:rsidR="0062225D" w:rsidRDefault="0062225D">
      <w:pPr>
        <w:pStyle w:val="Standard"/>
        <w:tabs>
          <w:tab w:val="right" w:pos="496"/>
          <w:tab w:val="right" w:pos="8928"/>
        </w:tabs>
        <w:spacing w:line="312" w:lineRule="auto"/>
        <w:jc w:val="both"/>
        <w:rPr>
          <w:rFonts w:ascii="Garamond" w:hAnsi="Garamond"/>
        </w:rPr>
      </w:pPr>
    </w:p>
    <w:p w:rsidR="0062225D" w:rsidRDefault="00017A03">
      <w:pPr>
        <w:pStyle w:val="Standard"/>
        <w:tabs>
          <w:tab w:val="right" w:pos="496"/>
          <w:tab w:val="right" w:pos="8928"/>
        </w:tabs>
        <w:spacing w:line="312" w:lineRule="auto"/>
        <w:jc w:val="both"/>
        <w:rPr>
          <w:rFonts w:ascii="Garamond" w:hAnsi="Garamond"/>
        </w:rPr>
      </w:pPr>
      <w:r>
        <w:rPr>
          <w:rFonts w:ascii="Garamond" w:hAnsi="Garamond"/>
        </w:rPr>
        <w:t>Naročnik si pridržuje pravico, da spremeni količino naročenega blaga, ne da bi zato moral navajati posebne razloge. Ponudniki morajo to dejstvo upoštevati pri sestavi ponudbe.</w:t>
      </w:r>
    </w:p>
    <w:p w:rsidR="0062225D" w:rsidRDefault="0062225D">
      <w:pPr>
        <w:pStyle w:val="Standard"/>
        <w:tabs>
          <w:tab w:val="right" w:pos="142"/>
          <w:tab w:val="right" w:pos="8928"/>
        </w:tabs>
        <w:spacing w:line="312" w:lineRule="auto"/>
        <w:jc w:val="both"/>
        <w:rPr>
          <w:rFonts w:ascii="Garamond" w:hAnsi="Garamond"/>
        </w:rPr>
      </w:pPr>
    </w:p>
    <w:p w:rsidR="0062225D" w:rsidRDefault="00017A03">
      <w:pPr>
        <w:pStyle w:val="Standard"/>
        <w:tabs>
          <w:tab w:val="right" w:pos="142"/>
          <w:tab w:val="right" w:pos="8928"/>
        </w:tabs>
        <w:spacing w:line="312" w:lineRule="auto"/>
        <w:jc w:val="both"/>
        <w:rPr>
          <w:rFonts w:ascii="Garamond" w:hAnsi="Garamond"/>
        </w:rPr>
      </w:pPr>
      <w:r>
        <w:rPr>
          <w:rFonts w:ascii="Garamond" w:hAnsi="Garamond"/>
        </w:rPr>
        <w:t>Naročnik si pridržuje pravico, da morebitno dodatno naročilo storitev odda skladno z določili 6. odstavka, 29. člena ZJN-2 izbranemu ponudniku osnovnega naročila po postopku s pogajanji brez predhodne objave. Podlaga za določitev vrednosti dodatnih storitev so cene na enoto iz ponudbenega predračuna, ki ga ponuja izbrani ponudnik.</w:t>
      </w:r>
    </w:p>
    <w:p w:rsidR="0062225D" w:rsidRDefault="0062225D">
      <w:pPr>
        <w:pStyle w:val="Standard"/>
        <w:tabs>
          <w:tab w:val="right" w:pos="142"/>
          <w:tab w:val="right" w:pos="8928"/>
        </w:tabs>
        <w:spacing w:line="312" w:lineRule="auto"/>
        <w:jc w:val="both"/>
        <w:rPr>
          <w:rFonts w:ascii="Garamond" w:hAnsi="Garamond"/>
        </w:rPr>
      </w:pPr>
    </w:p>
    <w:p w:rsidR="0062225D" w:rsidRDefault="00017A03">
      <w:pPr>
        <w:pStyle w:val="Standard"/>
        <w:spacing w:line="312" w:lineRule="auto"/>
        <w:jc w:val="both"/>
        <w:rPr>
          <w:rFonts w:ascii="Garamond" w:hAnsi="Garamond"/>
        </w:rPr>
      </w:pPr>
      <w:r>
        <w:rPr>
          <w:rFonts w:ascii="Garamond" w:hAnsi="Garamond"/>
        </w:rPr>
        <w:t xml:space="preserve">Pogodba bo sklenjena pod </w:t>
      </w:r>
      <w:proofErr w:type="spellStart"/>
      <w:r>
        <w:rPr>
          <w:rFonts w:ascii="Garamond" w:hAnsi="Garamond"/>
        </w:rPr>
        <w:t>odložnim</w:t>
      </w:r>
      <w:proofErr w:type="spellEnd"/>
      <w:r>
        <w:rPr>
          <w:rFonts w:ascii="Garamond" w:hAnsi="Garamond"/>
        </w:rPr>
        <w:t xml:space="preserve"> pogojem predložitve finančnega zavarovanja za dobro izvedbo del, kot izhaja iz vzorca pogodbe.</w:t>
      </w:r>
    </w:p>
    <w:p w:rsidR="0062225D" w:rsidRDefault="0062225D">
      <w:pPr>
        <w:pStyle w:val="Standard"/>
        <w:spacing w:line="312" w:lineRule="auto"/>
        <w:jc w:val="both"/>
        <w:rPr>
          <w:rFonts w:ascii="Garamond" w:hAnsi="Garamond"/>
        </w:rPr>
      </w:pPr>
    </w:p>
    <w:p w:rsidR="0062225D" w:rsidRDefault="00017A03">
      <w:pPr>
        <w:pStyle w:val="Standard"/>
        <w:spacing w:line="312" w:lineRule="auto"/>
        <w:jc w:val="both"/>
        <w:rPr>
          <w:rFonts w:ascii="Garamond" w:hAnsi="Garamond"/>
          <w:lang w:eastAsia="sl-SI"/>
        </w:rPr>
      </w:pPr>
      <w:r>
        <w:rPr>
          <w:rFonts w:ascii="Garamond" w:hAnsi="Garamond"/>
          <w:lang w:eastAsia="sl-SI"/>
        </w:rPr>
        <w:t>Če se ponudnik v petih (5) dneh po pozivu k podpisu pogodbe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Naročnik si pridržuje tudi pravico sodno iztožiti podpis pogodbe, če bi bilo to naročniku v interesu.</w:t>
      </w:r>
    </w:p>
    <w:p w:rsidR="0062225D" w:rsidRDefault="0062225D">
      <w:pPr>
        <w:pStyle w:val="Standard"/>
        <w:spacing w:line="312" w:lineRule="auto"/>
        <w:jc w:val="both"/>
        <w:rPr>
          <w:rFonts w:ascii="Garamond" w:hAnsi="Garamond"/>
          <w:lang w:eastAsia="sl-SI"/>
        </w:rPr>
      </w:pPr>
    </w:p>
    <w:p w:rsidR="0062225D" w:rsidRPr="00017A03" w:rsidRDefault="00017A03" w:rsidP="001568DD">
      <w:pPr>
        <w:pStyle w:val="Slog1"/>
        <w:numPr>
          <w:ilvl w:val="0"/>
          <w:numId w:val="71"/>
        </w:numPr>
      </w:pPr>
      <w:bookmarkStart w:id="51" w:name="__RefHeading__3163_419607910"/>
      <w:bookmarkStart w:id="52" w:name="_Toc440020483"/>
      <w:r w:rsidRPr="00017A03">
        <w:t xml:space="preserve"> Merilo in ponudbena cena</w:t>
      </w:r>
      <w:bookmarkEnd w:id="51"/>
      <w:bookmarkEnd w:id="52"/>
    </w:p>
    <w:p w:rsidR="0062225D" w:rsidRDefault="0062225D">
      <w:pPr>
        <w:pStyle w:val="Standard"/>
        <w:spacing w:line="312" w:lineRule="auto"/>
        <w:jc w:val="both"/>
        <w:rPr>
          <w:rFonts w:ascii="Garamond" w:hAnsi="Garamond"/>
          <w:b/>
        </w:rPr>
      </w:pPr>
    </w:p>
    <w:p w:rsidR="0062225D" w:rsidRDefault="00017A03">
      <w:pPr>
        <w:pStyle w:val="Standard"/>
        <w:spacing w:line="312" w:lineRule="auto"/>
        <w:jc w:val="both"/>
      </w:pPr>
      <w:bookmarkStart w:id="53" w:name="__RefHeading__3165_419607910"/>
      <w:bookmarkStart w:id="54" w:name="_Toc440020484"/>
      <w:r>
        <w:rPr>
          <w:rFonts w:ascii="Garamond" w:hAnsi="Garamond"/>
          <w:b/>
        </w:rPr>
        <w:t xml:space="preserve">Sklop 1: </w:t>
      </w:r>
      <w:r>
        <w:rPr>
          <w:rFonts w:ascii="Garamond" w:hAnsi="Garamond"/>
        </w:rPr>
        <w:t>Zemeljski plin</w:t>
      </w:r>
      <w:bookmarkEnd w:id="53"/>
      <w:bookmarkEnd w:id="54"/>
    </w:p>
    <w:p w:rsidR="0062225D" w:rsidRDefault="00017A03">
      <w:pPr>
        <w:pStyle w:val="Standard"/>
        <w:spacing w:line="312" w:lineRule="auto"/>
        <w:jc w:val="both"/>
        <w:rPr>
          <w:rFonts w:ascii="Garamond" w:hAnsi="Garamond"/>
          <w:lang w:eastAsia="sl-SI"/>
        </w:rPr>
      </w:pPr>
      <w:r>
        <w:rPr>
          <w:rFonts w:ascii="Garamond" w:hAnsi="Garamond"/>
          <w:lang w:eastAsia="sl-SI"/>
        </w:rPr>
        <w:t>Naročnik bo ekonomsko najugodnejšo ponudbo izbral na podlagi merila najnižja cena na enoto (Sm³) zemeljskega plina. Cena na enoto zemeljskega plina  mora biti zaokrožena na štiri (4) decimalna mesta. Ponudbena cena ne vključuje stroškov uporabe omrežij zemeljskega plina (omrežnina), ki ni predmet tega razpisa.</w:t>
      </w:r>
    </w:p>
    <w:p w:rsidR="0062225D" w:rsidRDefault="00017A03">
      <w:pPr>
        <w:pStyle w:val="Standard"/>
        <w:spacing w:line="312" w:lineRule="auto"/>
        <w:jc w:val="both"/>
        <w:rPr>
          <w:rFonts w:ascii="Garamond" w:hAnsi="Garamond"/>
          <w:lang w:eastAsia="sl-SI"/>
        </w:rPr>
      </w:pPr>
      <w:r>
        <w:rPr>
          <w:rFonts w:ascii="Garamond" w:hAnsi="Garamond"/>
          <w:lang w:eastAsia="sl-SI"/>
        </w:rPr>
        <w:t>Cena na enoto plina ne vključuje trošarine, takse za obremenjevanje zraka z emisijami ogljikovega dioksida, dodatka za povečanje energetske učinkovitosti, prispevka za OVE in SPTE ter davka na dodano vrednost. Ponudnik v ponudbi navede v času oddaje ponudbe veljavne vrednosti naštetih postavk.</w:t>
      </w:r>
    </w:p>
    <w:p w:rsidR="0062225D" w:rsidRDefault="0062225D">
      <w:pPr>
        <w:pStyle w:val="Standard"/>
        <w:spacing w:line="312" w:lineRule="auto"/>
        <w:jc w:val="both"/>
        <w:rPr>
          <w:rFonts w:ascii="Garamond" w:hAnsi="Garamond"/>
          <w:lang w:eastAsia="sl-SI"/>
        </w:rPr>
      </w:pPr>
    </w:p>
    <w:p w:rsidR="0062225D" w:rsidRDefault="00017A03">
      <w:pPr>
        <w:pStyle w:val="Standard"/>
        <w:spacing w:line="312" w:lineRule="auto"/>
        <w:jc w:val="both"/>
      </w:pPr>
      <w:r>
        <w:rPr>
          <w:rFonts w:ascii="Garamond" w:hAnsi="Garamond"/>
          <w:lang w:eastAsia="sl-SI"/>
        </w:rPr>
        <w:t xml:space="preserve">Ponudnik izpolni vse postavke v obrazcu </w:t>
      </w:r>
      <w:r>
        <w:rPr>
          <w:rFonts w:ascii="Garamond" w:hAnsi="Garamond"/>
          <w:i/>
          <w:lang w:eastAsia="sl-SI"/>
        </w:rPr>
        <w:t>Ponudbeni predračun</w:t>
      </w:r>
    </w:p>
    <w:p w:rsidR="0062225D" w:rsidRDefault="0062225D">
      <w:pPr>
        <w:spacing w:line="312" w:lineRule="auto"/>
        <w:rPr>
          <w:rFonts w:ascii="Garamond" w:hAnsi="Garamond"/>
          <w:sz w:val="24"/>
          <w:szCs w:val="24"/>
          <w:lang w:eastAsia="sl-SI"/>
        </w:rPr>
      </w:pPr>
    </w:p>
    <w:p w:rsidR="00F94FC9" w:rsidRDefault="00F94FC9">
      <w:pPr>
        <w:spacing w:line="312" w:lineRule="auto"/>
        <w:rPr>
          <w:rFonts w:ascii="Garamond" w:hAnsi="Garamond"/>
          <w:sz w:val="24"/>
          <w:szCs w:val="24"/>
          <w:lang w:eastAsia="sl-SI"/>
        </w:rPr>
      </w:pPr>
    </w:p>
    <w:p w:rsidR="00F94FC9" w:rsidRDefault="00F94FC9">
      <w:pPr>
        <w:spacing w:line="312" w:lineRule="auto"/>
        <w:rPr>
          <w:rFonts w:ascii="Garamond" w:hAnsi="Garamond"/>
          <w:sz w:val="24"/>
          <w:szCs w:val="24"/>
          <w:lang w:eastAsia="sl-SI"/>
        </w:rPr>
      </w:pPr>
    </w:p>
    <w:p w:rsidR="0062225D" w:rsidRDefault="00017A03">
      <w:pPr>
        <w:spacing w:line="312" w:lineRule="auto"/>
      </w:pPr>
      <w:r>
        <w:rPr>
          <w:rFonts w:ascii="Garamond" w:hAnsi="Garamond" w:cs="Times New Roman"/>
          <w:b/>
          <w:sz w:val="24"/>
          <w:szCs w:val="24"/>
          <w:lang w:eastAsia="sl-SI"/>
        </w:rPr>
        <w:lastRenderedPageBreak/>
        <w:t>Sklop 2: Kurilno olje</w:t>
      </w:r>
    </w:p>
    <w:p w:rsidR="0062225D" w:rsidRDefault="00017A03">
      <w:pPr>
        <w:pStyle w:val="Standard"/>
        <w:spacing w:line="312" w:lineRule="auto"/>
        <w:jc w:val="both"/>
      </w:pPr>
      <w:r>
        <w:rPr>
          <w:rFonts w:ascii="Garamond" w:hAnsi="Garamond"/>
          <w:lang w:eastAsia="sl-SI"/>
        </w:rPr>
        <w:t xml:space="preserve">Naročnik bo ekonomsko najugodnejšo ponudbo izbral na podlagi merila najnižja cena na enoto kurilnega olja (l). Cena na enoto kurilnega olja mora biti zaokrožena na štiri (4) decimalna mesta. Ponudbena cena vključuje dobavo kurilnega olja na lokacije navedene v </w:t>
      </w:r>
      <w:r w:rsidRPr="00FF2BE2">
        <w:rPr>
          <w:rFonts w:ascii="Garamond" w:hAnsi="Garamond"/>
          <w:shd w:val="clear" w:color="auto" w:fill="FFFFFF" w:themeFill="background1"/>
          <w:lang w:eastAsia="sl-SI"/>
        </w:rPr>
        <w:t xml:space="preserve">Prilogi </w:t>
      </w:r>
      <w:r w:rsidR="00614588" w:rsidRPr="00FF2BE2">
        <w:rPr>
          <w:rFonts w:ascii="Garamond" w:hAnsi="Garamond"/>
          <w:shd w:val="clear" w:color="auto" w:fill="FFFFFF" w:themeFill="background1"/>
          <w:lang w:eastAsia="sl-SI"/>
        </w:rPr>
        <w:t>2</w:t>
      </w:r>
      <w:r w:rsidRPr="00FF2BE2">
        <w:rPr>
          <w:rFonts w:ascii="Garamond" w:hAnsi="Garamond"/>
          <w:shd w:val="clear" w:color="auto" w:fill="FFFFFF" w:themeFill="background1"/>
          <w:lang w:eastAsia="sl-SI"/>
        </w:rPr>
        <w:t>.</w:t>
      </w:r>
    </w:p>
    <w:p w:rsidR="0062225D" w:rsidRDefault="0062225D">
      <w:pPr>
        <w:pStyle w:val="Standard"/>
        <w:spacing w:line="312" w:lineRule="auto"/>
        <w:jc w:val="both"/>
        <w:rPr>
          <w:rFonts w:ascii="Garamond" w:hAnsi="Garamond"/>
          <w:lang w:eastAsia="sl-SI"/>
        </w:rPr>
      </w:pPr>
    </w:p>
    <w:p w:rsidR="0062225D" w:rsidRDefault="00017A03">
      <w:pPr>
        <w:pStyle w:val="Standard"/>
        <w:spacing w:line="312" w:lineRule="auto"/>
        <w:jc w:val="both"/>
        <w:rPr>
          <w:rFonts w:ascii="Garamond" w:hAnsi="Garamond"/>
          <w:lang w:eastAsia="sl-SI"/>
        </w:rPr>
      </w:pPr>
      <w:r>
        <w:rPr>
          <w:rFonts w:ascii="Garamond" w:hAnsi="Garamond"/>
          <w:lang w:eastAsia="sl-SI"/>
        </w:rPr>
        <w:t xml:space="preserve">Cena na enoto ne vključuje trošarin, </w:t>
      </w:r>
      <w:proofErr w:type="spellStart"/>
      <w:r>
        <w:rPr>
          <w:rFonts w:ascii="Garamond" w:hAnsi="Garamond"/>
          <w:lang w:eastAsia="sl-SI"/>
        </w:rPr>
        <w:t>okoljske</w:t>
      </w:r>
      <w:proofErr w:type="spellEnd"/>
      <w:r>
        <w:rPr>
          <w:rFonts w:ascii="Garamond" w:hAnsi="Garamond"/>
          <w:lang w:eastAsia="sl-SI"/>
        </w:rPr>
        <w:t xml:space="preserve"> dajatve za onesnaževanje zraka z emisijo ogljikovega dioksida (CO2 takse), dodatka za povečanje energetske učinkovitosti (dodatek URE), prispevka za zagotavljanje podpor proizvodnji električne energije v soproizvodnji z visokim izkoristkom in iz obnovljivih virov energije (prispevek OVE+SPTE), in davka na dodano vrednost. Ponudnik v ponudbi navede v času oddaje ponudbe veljavne vrednosti naštetih postavk.</w:t>
      </w:r>
    </w:p>
    <w:p w:rsidR="0062225D" w:rsidRDefault="0062225D">
      <w:pPr>
        <w:pStyle w:val="Standard"/>
        <w:spacing w:line="312" w:lineRule="auto"/>
        <w:jc w:val="both"/>
        <w:rPr>
          <w:rFonts w:ascii="Garamond" w:hAnsi="Garamond"/>
          <w:lang w:eastAsia="sl-SI"/>
        </w:rPr>
      </w:pPr>
    </w:p>
    <w:p w:rsidR="0062225D" w:rsidRDefault="00017A03">
      <w:pPr>
        <w:pStyle w:val="Standard"/>
        <w:spacing w:line="312" w:lineRule="auto"/>
        <w:jc w:val="both"/>
      </w:pPr>
      <w:r>
        <w:rPr>
          <w:rFonts w:ascii="Garamond" w:hAnsi="Garamond"/>
          <w:lang w:eastAsia="sl-SI"/>
        </w:rPr>
        <w:t xml:space="preserve">Ponudnik izpolni vse postavke v obrazcu </w:t>
      </w:r>
      <w:r>
        <w:rPr>
          <w:rFonts w:ascii="Garamond" w:hAnsi="Garamond"/>
          <w:i/>
          <w:lang w:eastAsia="sl-SI"/>
        </w:rPr>
        <w:t>Ponudbeni predračun</w:t>
      </w:r>
    </w:p>
    <w:p w:rsidR="0062225D" w:rsidRDefault="0062225D">
      <w:pPr>
        <w:pStyle w:val="Standard"/>
        <w:spacing w:line="312" w:lineRule="auto"/>
        <w:jc w:val="both"/>
        <w:rPr>
          <w:rFonts w:ascii="Garamond" w:hAnsi="Garamond"/>
          <w:lang w:eastAsia="sl-SI"/>
        </w:rPr>
      </w:pPr>
    </w:p>
    <w:p w:rsidR="0062225D" w:rsidRPr="00017A03" w:rsidRDefault="00017A03" w:rsidP="001568DD">
      <w:pPr>
        <w:pStyle w:val="Slog1"/>
        <w:numPr>
          <w:ilvl w:val="0"/>
          <w:numId w:val="71"/>
        </w:numPr>
      </w:pPr>
      <w:bookmarkStart w:id="55" w:name="__RefHeading__3167_419607910"/>
      <w:bookmarkStart w:id="56" w:name="_Toc440020485"/>
      <w:r w:rsidRPr="00017A03">
        <w:t xml:space="preserve"> Finančna zavarovanja</w:t>
      </w:r>
      <w:bookmarkEnd w:id="55"/>
      <w:bookmarkEnd w:id="56"/>
    </w:p>
    <w:p w:rsidR="0062225D" w:rsidRDefault="00017A03">
      <w:pPr>
        <w:pStyle w:val="Standard"/>
        <w:spacing w:line="312" w:lineRule="auto"/>
        <w:jc w:val="both"/>
        <w:rPr>
          <w:rFonts w:ascii="Garamond" w:hAnsi="Garamond"/>
          <w:lang w:eastAsia="sl-SI"/>
        </w:rPr>
      </w:pPr>
      <w:r>
        <w:rPr>
          <w:rFonts w:ascii="Garamond" w:hAnsi="Garamond"/>
          <w:lang w:eastAsia="sl-SI"/>
        </w:rPr>
        <w:t>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kot finančno zavarovanje predloži tudi ustrezno zavarovanje pri zavarovalnicah, ki pa se po vsebini ne sme bistveno razlikovati od vzorca bančne garancije iz razpisne dokumentacije.</w:t>
      </w:r>
    </w:p>
    <w:p w:rsidR="0062225D" w:rsidRDefault="0062225D">
      <w:pPr>
        <w:pStyle w:val="Standard"/>
        <w:spacing w:line="312" w:lineRule="auto"/>
        <w:jc w:val="both"/>
        <w:rPr>
          <w:rFonts w:ascii="Garamond" w:hAnsi="Garamond"/>
          <w:lang w:eastAsia="sl-SI"/>
        </w:rPr>
      </w:pPr>
    </w:p>
    <w:p w:rsidR="0062225D" w:rsidRDefault="00017A03">
      <w:pPr>
        <w:pStyle w:val="Standard"/>
        <w:spacing w:line="312" w:lineRule="auto"/>
        <w:jc w:val="both"/>
        <w:rPr>
          <w:rFonts w:ascii="Garamond" w:hAnsi="Garamond"/>
          <w:lang w:eastAsia="sl-SI"/>
        </w:rPr>
      </w:pPr>
      <w:r>
        <w:rPr>
          <w:rFonts w:ascii="Garamond" w:hAnsi="Garamond"/>
          <w:lang w:eastAsia="sl-SI"/>
        </w:rPr>
        <w:t>Pri ponudbi s podizvajalci garancijo predloži glavni ponudnik, pri skupni ponudbi pa nosilec posla.</w:t>
      </w:r>
    </w:p>
    <w:p w:rsidR="0062225D" w:rsidRDefault="0062225D">
      <w:pPr>
        <w:pStyle w:val="Standard"/>
        <w:spacing w:line="312" w:lineRule="auto"/>
        <w:jc w:val="both"/>
        <w:rPr>
          <w:rFonts w:ascii="Garamond" w:hAnsi="Garamond"/>
          <w:lang w:eastAsia="sl-SI"/>
        </w:rPr>
      </w:pPr>
    </w:p>
    <w:p w:rsidR="0062225D" w:rsidRDefault="00017A03">
      <w:pPr>
        <w:pStyle w:val="Standard"/>
        <w:spacing w:line="312" w:lineRule="auto"/>
        <w:jc w:val="both"/>
        <w:rPr>
          <w:rFonts w:ascii="Garamond" w:hAnsi="Garamond"/>
          <w:lang w:eastAsia="sl-SI"/>
        </w:rPr>
      </w:pPr>
      <w:r>
        <w:rPr>
          <w:rFonts w:ascii="Garamond" w:hAnsi="Garamond"/>
          <w:lang w:eastAsia="sl-SI"/>
        </w:rPr>
        <w:t>Izbrani ponudnik, s katerim sklene naročnik okvirni sporazum, jamči za odpravo vseh vrst napak oziroma nepravilnosti, skladno z določili Obligacijskega zakonika in predpisi, ki urejajo področje predmeta javnega naročila.</w:t>
      </w:r>
    </w:p>
    <w:p w:rsidR="0062225D" w:rsidRDefault="0062225D">
      <w:pPr>
        <w:pStyle w:val="Standard"/>
        <w:spacing w:line="312" w:lineRule="auto"/>
        <w:jc w:val="both"/>
        <w:rPr>
          <w:rFonts w:ascii="Garamond" w:hAnsi="Garamond"/>
          <w:lang w:eastAsia="sl-SI"/>
        </w:rPr>
      </w:pPr>
    </w:p>
    <w:p w:rsidR="0062225D" w:rsidRDefault="00017A03" w:rsidP="001568DD">
      <w:pPr>
        <w:pStyle w:val="Slog1"/>
        <w:numPr>
          <w:ilvl w:val="1"/>
          <w:numId w:val="71"/>
        </w:numPr>
      </w:pPr>
      <w:bookmarkStart w:id="57" w:name="__RefHeading__3169_419607910"/>
      <w:bookmarkStart w:id="58" w:name="_Toc440020486"/>
      <w:r w:rsidRPr="00017A03">
        <w:t>Finančno zavarovanje za resnost ponudbe</w:t>
      </w:r>
      <w:bookmarkEnd w:id="57"/>
      <w:bookmarkEnd w:id="58"/>
    </w:p>
    <w:p w:rsidR="0062225D" w:rsidRDefault="00017A03">
      <w:pPr>
        <w:pStyle w:val="Standard"/>
        <w:spacing w:line="312" w:lineRule="auto"/>
        <w:jc w:val="both"/>
      </w:pPr>
      <w:r>
        <w:rPr>
          <w:rFonts w:ascii="Garamond" w:hAnsi="Garamond"/>
          <w:lang w:eastAsia="sl-SI"/>
        </w:rPr>
        <w:t xml:space="preserve">Ponudnik, ki se oddaja ponudbo za sklop 1 svoji ponudbi predloži originalno bančno garancijo za resnost ponudbe v višini 3.000 EUR v kolikor oddajo ponudbo za sklop 1, ponudnik, ki oddaja ponudbo za sklop 2 pa v višini 5.000 eur za  ki mora biti izstavljena v skladu z vzorcem bančne garancije v obrazcu </w:t>
      </w:r>
      <w:r>
        <w:rPr>
          <w:rFonts w:ascii="Garamond" w:hAnsi="Garamond"/>
          <w:i/>
          <w:lang w:eastAsia="sl-SI"/>
        </w:rPr>
        <w:t>Bančna garancija za resnost ponudbe.</w:t>
      </w:r>
      <w:r>
        <w:rPr>
          <w:rFonts w:ascii="Garamond" w:hAnsi="Garamond"/>
          <w:lang w:eastAsia="sl-SI"/>
        </w:rPr>
        <w:t xml:space="preserve"> Garancija mora biti veljavna najmanj do 31.5.2016 z možnostjo podaljšanja na zahtevo naročnika. V kolikor ponudnik podaljša veljavnost ponudbe, mora predložiti tudi podaljšanje bančne garancije.</w:t>
      </w:r>
    </w:p>
    <w:p w:rsidR="0062225D" w:rsidRDefault="0062225D">
      <w:pPr>
        <w:pStyle w:val="Standard"/>
        <w:spacing w:line="312" w:lineRule="auto"/>
        <w:jc w:val="both"/>
        <w:rPr>
          <w:rFonts w:ascii="Garamond" w:hAnsi="Garamond"/>
          <w:lang w:eastAsia="sl-SI"/>
        </w:rPr>
      </w:pPr>
    </w:p>
    <w:p w:rsidR="0062225D" w:rsidRDefault="00017A03">
      <w:pPr>
        <w:pStyle w:val="Standard"/>
        <w:spacing w:line="312" w:lineRule="auto"/>
        <w:jc w:val="both"/>
        <w:rPr>
          <w:rFonts w:ascii="Garamond" w:hAnsi="Garamond"/>
          <w:lang w:eastAsia="sl-SI"/>
        </w:rPr>
      </w:pPr>
      <w:r>
        <w:rPr>
          <w:rFonts w:ascii="Garamond" w:hAnsi="Garamond"/>
          <w:lang w:eastAsia="sl-SI"/>
        </w:rPr>
        <w:t>Garancijo za resnost ponudbe naročnik unovči, če ponudnik:</w:t>
      </w:r>
    </w:p>
    <w:p w:rsidR="0062225D" w:rsidRDefault="00017A03">
      <w:pPr>
        <w:pStyle w:val="Odstavekseznama"/>
        <w:numPr>
          <w:ilvl w:val="0"/>
          <w:numId w:val="57"/>
        </w:numPr>
        <w:spacing w:before="0" w:line="312" w:lineRule="auto"/>
        <w:rPr>
          <w:rFonts w:ascii="Garamond" w:hAnsi="Garamond"/>
          <w:sz w:val="24"/>
        </w:rPr>
      </w:pPr>
      <w:r>
        <w:rPr>
          <w:rFonts w:ascii="Garamond" w:hAnsi="Garamond"/>
          <w:sz w:val="24"/>
        </w:rPr>
        <w:t>po roku za oddajo ponudb svojo ponudbo umakne;</w:t>
      </w:r>
    </w:p>
    <w:p w:rsidR="0062225D" w:rsidRDefault="00017A03">
      <w:pPr>
        <w:pStyle w:val="Odstavekseznama"/>
        <w:numPr>
          <w:ilvl w:val="0"/>
          <w:numId w:val="19"/>
        </w:numPr>
        <w:spacing w:before="0" w:line="312" w:lineRule="auto"/>
        <w:rPr>
          <w:rFonts w:ascii="Garamond" w:hAnsi="Garamond"/>
          <w:sz w:val="24"/>
        </w:rPr>
      </w:pPr>
      <w:r>
        <w:rPr>
          <w:rFonts w:ascii="Garamond" w:hAnsi="Garamond"/>
          <w:sz w:val="24"/>
        </w:rPr>
        <w:t>zavrne sklenitev pogodbe;</w:t>
      </w:r>
    </w:p>
    <w:p w:rsidR="0062225D" w:rsidRDefault="00017A03">
      <w:pPr>
        <w:pStyle w:val="Odstavekseznama"/>
        <w:numPr>
          <w:ilvl w:val="0"/>
          <w:numId w:val="19"/>
        </w:numPr>
        <w:spacing w:before="0" w:line="312" w:lineRule="auto"/>
        <w:rPr>
          <w:rFonts w:ascii="Garamond" w:hAnsi="Garamond"/>
          <w:sz w:val="24"/>
        </w:rPr>
      </w:pPr>
      <w:r>
        <w:rPr>
          <w:rFonts w:ascii="Garamond" w:hAnsi="Garamond"/>
          <w:sz w:val="24"/>
        </w:rPr>
        <w:t>ne predloži finančnega zavarovanja za dobro izvedbo pogodbenih obveznosti;</w:t>
      </w:r>
    </w:p>
    <w:p w:rsidR="0062225D" w:rsidRDefault="00017A03">
      <w:pPr>
        <w:pStyle w:val="Odstavekseznama"/>
        <w:numPr>
          <w:ilvl w:val="0"/>
          <w:numId w:val="19"/>
        </w:numPr>
        <w:spacing w:before="0" w:line="312" w:lineRule="auto"/>
        <w:rPr>
          <w:rFonts w:ascii="Garamond" w:hAnsi="Garamond"/>
          <w:sz w:val="24"/>
        </w:rPr>
      </w:pPr>
      <w:r>
        <w:rPr>
          <w:rFonts w:ascii="Garamond" w:hAnsi="Garamond"/>
          <w:sz w:val="24"/>
        </w:rPr>
        <w:t>v primeru podaljšanja veljavnosti ponudbe na poziv naročnika ne podaljša bančne garancije za resnost ponudbe.</w:t>
      </w:r>
    </w:p>
    <w:p w:rsidR="0062225D" w:rsidRDefault="0062225D">
      <w:pPr>
        <w:pStyle w:val="Standard"/>
        <w:tabs>
          <w:tab w:val="left" w:pos="927"/>
        </w:tabs>
        <w:spacing w:line="312" w:lineRule="auto"/>
        <w:rPr>
          <w:rFonts w:ascii="Garamond" w:hAnsi="Garamond"/>
        </w:rPr>
      </w:pPr>
    </w:p>
    <w:p w:rsidR="0062225D" w:rsidRDefault="00017A03">
      <w:pPr>
        <w:pStyle w:val="Standard"/>
        <w:spacing w:line="312" w:lineRule="auto"/>
        <w:jc w:val="both"/>
        <w:rPr>
          <w:rFonts w:ascii="Garamond" w:hAnsi="Garamond"/>
          <w:lang w:eastAsia="sl-SI"/>
        </w:rPr>
      </w:pPr>
      <w:proofErr w:type="spellStart"/>
      <w:r>
        <w:rPr>
          <w:rFonts w:ascii="Garamond" w:hAnsi="Garamond"/>
          <w:lang w:eastAsia="sl-SI"/>
        </w:rPr>
        <w:t>Neunovčena</w:t>
      </w:r>
      <w:proofErr w:type="spellEnd"/>
      <w:r>
        <w:rPr>
          <w:rFonts w:ascii="Garamond" w:hAnsi="Garamond"/>
          <w:lang w:eastAsia="sl-SI"/>
        </w:rPr>
        <w:t xml:space="preserve"> garancija za resnost ponudbe se po zaključku postopka oddaje javnega naročila vrne ponudniku.</w:t>
      </w:r>
    </w:p>
    <w:p w:rsidR="0062225D" w:rsidRDefault="0062225D">
      <w:pPr>
        <w:pStyle w:val="Standard"/>
        <w:spacing w:line="312" w:lineRule="auto"/>
        <w:jc w:val="both"/>
        <w:rPr>
          <w:rFonts w:ascii="Garamond" w:hAnsi="Garamond"/>
          <w:lang w:eastAsia="sl-SI"/>
        </w:rPr>
      </w:pPr>
    </w:p>
    <w:p w:rsidR="0062225D" w:rsidRDefault="00017A03">
      <w:pPr>
        <w:pStyle w:val="Standard"/>
        <w:spacing w:line="312" w:lineRule="auto"/>
        <w:jc w:val="both"/>
        <w:rPr>
          <w:rFonts w:ascii="Garamond" w:hAnsi="Garamond"/>
          <w:lang w:eastAsia="sl-SI"/>
        </w:rPr>
      </w:pPr>
      <w:r>
        <w:rPr>
          <w:rFonts w:ascii="Garamond" w:hAnsi="Garamond"/>
          <w:lang w:eastAsia="sl-SI"/>
        </w:rPr>
        <w:t>Ponudnik, ki oddaja ponudbo za oba sklopa lahko predloži eno bančno garancijo, katere vrednost je seštevek vrednosti bančnih zavarovanj za posamezni sklop.</w:t>
      </w:r>
    </w:p>
    <w:p w:rsidR="0062225D" w:rsidRDefault="0062225D">
      <w:pPr>
        <w:pStyle w:val="Standard"/>
        <w:spacing w:line="312" w:lineRule="auto"/>
        <w:jc w:val="both"/>
        <w:rPr>
          <w:rFonts w:ascii="Garamond" w:hAnsi="Garamond"/>
          <w:lang w:eastAsia="sl-SI"/>
        </w:rPr>
      </w:pPr>
    </w:p>
    <w:p w:rsidR="001568DD" w:rsidRPr="00017A03" w:rsidRDefault="00017A03" w:rsidP="001568DD">
      <w:pPr>
        <w:pStyle w:val="Slog1"/>
        <w:numPr>
          <w:ilvl w:val="1"/>
          <w:numId w:val="71"/>
        </w:numPr>
      </w:pPr>
      <w:bookmarkStart w:id="59" w:name="__RefHeading__3171_419607910"/>
      <w:bookmarkStart w:id="60" w:name="_Toc440020487"/>
      <w:r w:rsidRPr="00017A03">
        <w:t>Finančno zavarovanje za dobro izvedbo pogodbenih obveznosti</w:t>
      </w:r>
      <w:bookmarkEnd w:id="59"/>
      <w:bookmarkEnd w:id="60"/>
    </w:p>
    <w:p w:rsidR="0062225D" w:rsidRDefault="00017A03">
      <w:pPr>
        <w:pStyle w:val="Standard"/>
        <w:spacing w:line="312" w:lineRule="auto"/>
        <w:jc w:val="both"/>
      </w:pPr>
      <w:r>
        <w:rPr>
          <w:rFonts w:ascii="Garamond" w:hAnsi="Garamond"/>
          <w:lang w:eastAsia="sl-SI"/>
        </w:rPr>
        <w:t xml:space="preserve">Izbrani ponudnik mora najpozneje v roku osmih (8) dni po sklenitvi pogodbe kot pogoj za veljavnost pogodbe izročiti naročniku bančno garancijo za dobro izvedbo pogodbenih obveznosti v višini 3% ponudbene vrednosti brez DDV. Ponudbena vrednost predstavlja predvideno vrednost dobavljenega energenta na </w:t>
      </w:r>
      <w:proofErr w:type="spellStart"/>
      <w:r>
        <w:rPr>
          <w:rFonts w:ascii="Garamond" w:hAnsi="Garamond"/>
          <w:lang w:eastAsia="sl-SI"/>
        </w:rPr>
        <w:t>na</w:t>
      </w:r>
      <w:proofErr w:type="spellEnd"/>
      <w:r>
        <w:rPr>
          <w:rFonts w:ascii="Garamond" w:hAnsi="Garamond"/>
          <w:lang w:eastAsia="sl-SI"/>
        </w:rPr>
        <w:t xml:space="preserve"> letni ravni, vključno z vsemi dajatvami (brez DDV).</w:t>
      </w:r>
    </w:p>
    <w:p w:rsidR="0062225D" w:rsidRDefault="0062225D">
      <w:pPr>
        <w:pStyle w:val="Standard"/>
        <w:spacing w:line="312" w:lineRule="auto"/>
        <w:jc w:val="both"/>
        <w:rPr>
          <w:rFonts w:ascii="Garamond" w:hAnsi="Garamond"/>
          <w:lang w:eastAsia="sl-SI"/>
        </w:rPr>
      </w:pPr>
    </w:p>
    <w:p w:rsidR="0062225D" w:rsidRDefault="00017A03">
      <w:pPr>
        <w:pStyle w:val="Standard"/>
        <w:spacing w:line="312" w:lineRule="auto"/>
        <w:jc w:val="both"/>
      </w:pPr>
      <w:r>
        <w:rPr>
          <w:rFonts w:ascii="Garamond" w:hAnsi="Garamond"/>
          <w:lang w:eastAsia="sl-SI"/>
        </w:rPr>
        <w:t xml:space="preserve">Ponudnik mora v ponudbeni dokumentaciji na obrazcu </w:t>
      </w:r>
      <w:r>
        <w:rPr>
          <w:rFonts w:ascii="Garamond" w:hAnsi="Garamond"/>
          <w:i/>
          <w:lang w:eastAsia="sl-SI"/>
        </w:rPr>
        <w:t>Izjava o predložitvi bančne garancije za dobro izvedbo pogodbenih obveznosti</w:t>
      </w:r>
      <w:r>
        <w:rPr>
          <w:rFonts w:ascii="Garamond" w:hAnsi="Garamond"/>
          <w:lang w:eastAsia="sl-SI"/>
        </w:rPr>
        <w:t xml:space="preserve"> </w:t>
      </w:r>
      <w:r>
        <w:rPr>
          <w:rFonts w:ascii="Garamond" w:hAnsi="Garamond"/>
          <w:b/>
          <w:lang w:eastAsia="sl-SI"/>
        </w:rPr>
        <w:t xml:space="preserve">predložiti lastno izjavo, </w:t>
      </w:r>
      <w:r>
        <w:rPr>
          <w:rFonts w:ascii="Garamond" w:hAnsi="Garamond"/>
          <w:lang w:eastAsia="sl-SI"/>
        </w:rPr>
        <w:t>da bo v  osmih (8) dneh po sklenitvi pogodbe naročniku izročil bančno garancijo za dobro izvedbo pogodbenih</w:t>
      </w:r>
      <w:r>
        <w:rPr>
          <w:rFonts w:ascii="Garamond" w:hAnsi="Garamond"/>
          <w:b/>
          <w:lang w:eastAsia="sl-SI"/>
        </w:rPr>
        <w:t xml:space="preserve"> </w:t>
      </w:r>
      <w:r>
        <w:rPr>
          <w:rFonts w:ascii="Garamond" w:hAnsi="Garamond"/>
          <w:lang w:eastAsia="sl-SI"/>
        </w:rPr>
        <w:t xml:space="preserve">obveznosti in ponudnik </w:t>
      </w:r>
      <w:r>
        <w:rPr>
          <w:rFonts w:ascii="Garamond" w:hAnsi="Garamond"/>
          <w:b/>
          <w:lang w:eastAsia="sl-SI"/>
        </w:rPr>
        <w:t xml:space="preserve">podpiše ter ožigosa </w:t>
      </w:r>
      <w:r>
        <w:rPr>
          <w:rFonts w:ascii="Garamond" w:hAnsi="Garamond"/>
          <w:lang w:eastAsia="sl-SI"/>
        </w:rPr>
        <w:t xml:space="preserve">obrazec </w:t>
      </w:r>
      <w:r>
        <w:rPr>
          <w:rFonts w:ascii="Garamond" w:hAnsi="Garamond"/>
          <w:i/>
          <w:lang w:eastAsia="sl-SI"/>
        </w:rPr>
        <w:t>Bančna garancija za dobro izvedbo pogodbenih obveznosti.</w:t>
      </w:r>
      <w:r>
        <w:rPr>
          <w:rFonts w:ascii="Garamond" w:hAnsi="Garamond"/>
          <w:lang w:eastAsia="sl-SI"/>
        </w:rPr>
        <w:t xml:space="preserve"> Garancija mora biti veljavna najmanj 40 dni po koncu veljavnosti pogodbe za izvedbo predmeta javnega naročila.</w:t>
      </w:r>
    </w:p>
    <w:p w:rsidR="0062225D" w:rsidRDefault="0062225D">
      <w:pPr>
        <w:pStyle w:val="Standard"/>
        <w:spacing w:line="312" w:lineRule="auto"/>
        <w:jc w:val="both"/>
        <w:rPr>
          <w:rFonts w:ascii="Garamond" w:hAnsi="Garamond"/>
          <w:lang w:eastAsia="sl-SI"/>
        </w:rPr>
      </w:pPr>
    </w:p>
    <w:p w:rsidR="0062225D" w:rsidRDefault="0062225D">
      <w:pPr>
        <w:pStyle w:val="Standard"/>
        <w:spacing w:line="312" w:lineRule="auto"/>
        <w:jc w:val="both"/>
        <w:rPr>
          <w:rFonts w:ascii="Garamond" w:hAnsi="Garamond"/>
          <w:lang w:eastAsia="sl-SI"/>
        </w:rPr>
      </w:pPr>
    </w:p>
    <w:p w:rsidR="0062225D" w:rsidRDefault="00017A03" w:rsidP="001568DD">
      <w:pPr>
        <w:pStyle w:val="Slog1"/>
        <w:numPr>
          <w:ilvl w:val="0"/>
          <w:numId w:val="71"/>
        </w:numPr>
      </w:pPr>
      <w:bookmarkStart w:id="61" w:name="__RefHeading__3173_419607910"/>
      <w:bookmarkStart w:id="62" w:name="_Toc440020488"/>
      <w:bookmarkStart w:id="63" w:name="_Ref355961152"/>
      <w:bookmarkStart w:id="64" w:name="_Ref355961069"/>
      <w:bookmarkStart w:id="65" w:name="_Ref355957080"/>
      <w:r w:rsidRPr="00017A03">
        <w:t>Pogoji za ugotavljanje sposobnosti in dokazila</w:t>
      </w:r>
      <w:bookmarkEnd w:id="61"/>
      <w:bookmarkEnd w:id="62"/>
      <w:bookmarkEnd w:id="63"/>
      <w:bookmarkEnd w:id="64"/>
      <w:bookmarkEnd w:id="65"/>
    </w:p>
    <w:p w:rsidR="0062225D" w:rsidRDefault="00017A03">
      <w:pPr>
        <w:pStyle w:val="Standard"/>
        <w:spacing w:line="312" w:lineRule="auto"/>
        <w:jc w:val="both"/>
        <w:rPr>
          <w:rFonts w:ascii="Garamond" w:hAnsi="Garamond"/>
          <w:lang w:eastAsia="sl-SI"/>
        </w:rPr>
      </w:pPr>
      <w:r>
        <w:rPr>
          <w:rFonts w:ascii="Garamond" w:hAnsi="Garamond"/>
          <w:lang w:eastAsia="sl-SI"/>
        </w:rPr>
        <w:t>Naročnik bo priznal sposobnost ponudnikom, ki izpolnjujejo spodaj navedene pogoje.</w:t>
      </w:r>
    </w:p>
    <w:p w:rsidR="0062225D" w:rsidRDefault="0062225D">
      <w:pPr>
        <w:pStyle w:val="Standard"/>
        <w:spacing w:line="312" w:lineRule="auto"/>
        <w:jc w:val="both"/>
        <w:rPr>
          <w:rFonts w:ascii="Garamond" w:hAnsi="Garamond"/>
          <w:lang w:eastAsia="sl-SI"/>
        </w:rPr>
      </w:pPr>
    </w:p>
    <w:p w:rsidR="0062225D" w:rsidRDefault="00017A03" w:rsidP="001568DD">
      <w:pPr>
        <w:pStyle w:val="Slog1"/>
        <w:numPr>
          <w:ilvl w:val="1"/>
          <w:numId w:val="71"/>
        </w:numPr>
      </w:pPr>
      <w:bookmarkStart w:id="66" w:name="__RefHeading__3175_419607910"/>
      <w:bookmarkStart w:id="67" w:name="_Toc440020489"/>
      <w:bookmarkStart w:id="68" w:name="_Ref355959381"/>
      <w:bookmarkStart w:id="69" w:name="_Ref355957042"/>
      <w:r w:rsidRPr="00017A03">
        <w:t>Registracija dejavnosti</w:t>
      </w:r>
      <w:bookmarkEnd w:id="66"/>
      <w:bookmarkEnd w:id="67"/>
      <w:bookmarkEnd w:id="68"/>
      <w:bookmarkEnd w:id="69"/>
    </w:p>
    <w:p w:rsidR="0062225D" w:rsidRDefault="00017A03">
      <w:pPr>
        <w:pStyle w:val="Standard"/>
        <w:spacing w:line="312" w:lineRule="auto"/>
        <w:jc w:val="both"/>
      </w:pPr>
      <w:bookmarkStart w:id="70" w:name="_Toc346696687"/>
      <w:r>
        <w:rPr>
          <w:rFonts w:ascii="Garamond" w:hAnsi="Garamond"/>
          <w:lang w:eastAsia="sl-SI"/>
        </w:rPr>
        <w:t>Ponudnik mora imeti registrirano dejavnost, ki je predmet javnega naročila.</w:t>
      </w:r>
      <w:bookmarkEnd w:id="70"/>
    </w:p>
    <w:p w:rsidR="0062225D" w:rsidRDefault="0062225D">
      <w:pPr>
        <w:pStyle w:val="Standard"/>
        <w:spacing w:line="312" w:lineRule="auto"/>
        <w:jc w:val="both"/>
        <w:rPr>
          <w:rFonts w:ascii="Garamond" w:hAnsi="Garamond"/>
        </w:rPr>
      </w:pPr>
    </w:p>
    <w:p w:rsidR="0062225D" w:rsidRDefault="00017A03">
      <w:pPr>
        <w:pStyle w:val="Standard"/>
        <w:spacing w:line="312" w:lineRule="auto"/>
        <w:jc w:val="both"/>
      </w:pPr>
      <w:r>
        <w:rPr>
          <w:rFonts w:ascii="Garamond" w:hAnsi="Garamond"/>
          <w:b/>
          <w:iCs/>
          <w:lang w:eastAsia="sl-SI"/>
        </w:rPr>
        <w:t xml:space="preserve">Dokazilo: </w:t>
      </w:r>
      <w:r>
        <w:rPr>
          <w:rFonts w:ascii="Garamond" w:hAnsi="Garamond"/>
          <w:lang w:eastAsia="sl-SI"/>
        </w:rPr>
        <w:t xml:space="preserve">Ponudnik potrdi izpolnjevanje pogoja s podpisom obrazca </w:t>
      </w:r>
      <w:r>
        <w:rPr>
          <w:rFonts w:ascii="Garamond" w:hAnsi="Garamond"/>
          <w:i/>
          <w:lang w:eastAsia="sl-SI"/>
        </w:rPr>
        <w:t xml:space="preserve">Prijava </w:t>
      </w:r>
      <w:r>
        <w:rPr>
          <w:rFonts w:ascii="Garamond" w:hAnsi="Garamond"/>
          <w:lang w:eastAsia="sl-SI"/>
        </w:rPr>
        <w:t>in predloži ustrezno dokazilo.</w:t>
      </w:r>
    </w:p>
    <w:p w:rsidR="0062225D" w:rsidRDefault="0062225D">
      <w:pPr>
        <w:pStyle w:val="Standard"/>
        <w:spacing w:line="312" w:lineRule="auto"/>
        <w:jc w:val="both"/>
        <w:rPr>
          <w:rFonts w:ascii="Garamond" w:hAnsi="Garamond"/>
          <w:i/>
          <w:lang w:eastAsia="sl-SI"/>
        </w:rPr>
      </w:pPr>
    </w:p>
    <w:p w:rsidR="0062225D" w:rsidRDefault="00017A03">
      <w:pPr>
        <w:pStyle w:val="Standard"/>
        <w:spacing w:line="312" w:lineRule="auto"/>
        <w:jc w:val="both"/>
      </w:pPr>
      <w:r>
        <w:rPr>
          <w:rFonts w:ascii="Garamond" w:hAnsi="Garamond"/>
          <w:i/>
          <w:lang w:eastAsia="sl-SI"/>
        </w:rPr>
        <w:t xml:space="preserve">V primeru skupne ponudbe mora pogoj izpolniti vsak izmed partnerjev, v primeru nastopa s podizvajalci pa tudi podizvajalec. </w:t>
      </w:r>
      <w:r>
        <w:rPr>
          <w:rFonts w:ascii="Garamond" w:hAnsi="Garamond"/>
          <w:lang w:eastAsia="sl-SI"/>
        </w:rPr>
        <w:t xml:space="preserve">Podizvajalec potrdi izpolnjevanje pogoja s podpisom izjave v obrazcu </w:t>
      </w:r>
      <w:r>
        <w:rPr>
          <w:rFonts w:ascii="Garamond" w:hAnsi="Garamond"/>
          <w:i/>
          <w:lang w:eastAsia="sl-SI"/>
        </w:rPr>
        <w:t>Podatki o podizvajalcih in soglasje za neposredno plačilo</w:t>
      </w:r>
      <w:r>
        <w:rPr>
          <w:rFonts w:ascii="Garamond" w:hAnsi="Garamond"/>
          <w:lang w:eastAsia="sl-SI"/>
        </w:rPr>
        <w:t xml:space="preserve"> in s predložitvijo dokazila.</w:t>
      </w:r>
    </w:p>
    <w:p w:rsidR="0062225D" w:rsidRDefault="0062225D">
      <w:pPr>
        <w:pStyle w:val="Standard"/>
        <w:spacing w:line="312" w:lineRule="auto"/>
        <w:jc w:val="both"/>
      </w:pPr>
    </w:p>
    <w:p w:rsidR="0062225D" w:rsidRDefault="00017A03" w:rsidP="001568DD">
      <w:pPr>
        <w:pStyle w:val="Slog1"/>
        <w:numPr>
          <w:ilvl w:val="1"/>
          <w:numId w:val="71"/>
        </w:numPr>
      </w:pPr>
      <w:bookmarkStart w:id="71" w:name="_Toc440020490"/>
      <w:bookmarkStart w:id="72" w:name="__RefHeading__3177_419607910"/>
      <w:r w:rsidRPr="00017A03">
        <w:t>Tehnična sposobnost</w:t>
      </w:r>
      <w:bookmarkEnd w:id="71"/>
      <w:r w:rsidRPr="00017A03">
        <w:t xml:space="preserve"> – sklop 1</w:t>
      </w:r>
      <w:bookmarkEnd w:id="72"/>
    </w:p>
    <w:p w:rsidR="0062225D" w:rsidRDefault="00017A03">
      <w:pPr>
        <w:pStyle w:val="Standard"/>
        <w:spacing w:line="312" w:lineRule="auto"/>
        <w:jc w:val="both"/>
        <w:rPr>
          <w:rFonts w:ascii="Garamond" w:hAnsi="Garamond"/>
          <w:lang w:eastAsia="sl-SI"/>
        </w:rPr>
      </w:pPr>
      <w:r>
        <w:rPr>
          <w:rFonts w:ascii="Garamond" w:hAnsi="Garamond"/>
          <w:lang w:eastAsia="sl-SI"/>
        </w:rPr>
        <w:t>Ponudnik plina izpolnjuje zahteve 243. člena Energetskega zakona (Ur. L. RS, št. 17/04 in nadaljnji, EZ-1), plin dobavlja in bo kot izbrani ponudnik v času izvajanja tega javnega naročila plin dobavljal v okviru ene od bilančnih skupin/podskupin.</w:t>
      </w:r>
    </w:p>
    <w:p w:rsidR="0062225D" w:rsidRDefault="0062225D">
      <w:pPr>
        <w:pStyle w:val="Standard"/>
        <w:spacing w:line="312" w:lineRule="auto"/>
        <w:jc w:val="both"/>
        <w:rPr>
          <w:rFonts w:ascii="Garamond" w:hAnsi="Garamond"/>
          <w:lang w:eastAsia="sl-SI"/>
        </w:rPr>
      </w:pPr>
    </w:p>
    <w:p w:rsidR="0062225D" w:rsidRDefault="00017A03">
      <w:pPr>
        <w:pStyle w:val="mrppsi"/>
        <w:shd w:val="clear" w:color="auto" w:fill="FFFFFF"/>
        <w:spacing w:after="0" w:line="312" w:lineRule="auto"/>
        <w:jc w:val="both"/>
        <w:rPr>
          <w:rFonts w:ascii="Garamond" w:hAnsi="Garamond" w:cs="Calibri"/>
          <w:color w:val="00000A"/>
          <w:sz w:val="24"/>
          <w:szCs w:val="24"/>
          <w:lang w:val="sl-SI" w:eastAsia="sl-SI"/>
        </w:rPr>
      </w:pPr>
      <w:r>
        <w:rPr>
          <w:rFonts w:ascii="Garamond" w:hAnsi="Garamond" w:cs="Calibri"/>
          <w:color w:val="00000A"/>
          <w:sz w:val="24"/>
          <w:szCs w:val="24"/>
          <w:lang w:val="sl-SI" w:eastAsia="sl-SI"/>
        </w:rPr>
        <w:t>Naročnik bo najugodnejšega ponudnika plina lahko pozval k predložitvi dokazila o izpolnjevanju navedenega pogoja (fotokopija sklenjene bilančne pogodbe).</w:t>
      </w:r>
    </w:p>
    <w:p w:rsidR="0062225D" w:rsidRDefault="0062225D">
      <w:pPr>
        <w:pStyle w:val="mrppsi"/>
        <w:shd w:val="clear" w:color="auto" w:fill="FFFFFF"/>
        <w:spacing w:after="0" w:line="312" w:lineRule="auto"/>
        <w:jc w:val="both"/>
        <w:rPr>
          <w:rFonts w:ascii="Garamond" w:hAnsi="Garamond" w:cs="Calibri"/>
          <w:color w:val="00000A"/>
          <w:sz w:val="24"/>
          <w:szCs w:val="24"/>
          <w:lang w:val="sl-SI" w:eastAsia="sl-SI"/>
        </w:rPr>
      </w:pPr>
    </w:p>
    <w:p w:rsidR="0062225D" w:rsidRPr="00700BC0" w:rsidRDefault="00017A03">
      <w:pPr>
        <w:pStyle w:val="mrppsi"/>
        <w:shd w:val="clear" w:color="auto" w:fill="FFFFFF"/>
        <w:spacing w:after="0" w:line="312" w:lineRule="auto"/>
        <w:jc w:val="both"/>
        <w:rPr>
          <w:lang w:val="sl-SI"/>
        </w:rPr>
      </w:pPr>
      <w:r>
        <w:rPr>
          <w:rFonts w:ascii="Garamond" w:hAnsi="Garamond" w:cs="Calibri"/>
          <w:b/>
          <w:color w:val="00000A"/>
          <w:sz w:val="24"/>
          <w:szCs w:val="24"/>
          <w:lang w:val="sl-SI" w:eastAsia="sl-SI"/>
        </w:rPr>
        <w:t xml:space="preserve">Dokazilo: </w:t>
      </w:r>
      <w:r>
        <w:rPr>
          <w:rFonts w:ascii="Garamond" w:hAnsi="Garamond" w:cs="Calibri"/>
          <w:color w:val="00000A"/>
          <w:sz w:val="24"/>
          <w:szCs w:val="24"/>
          <w:lang w:val="sl-SI" w:eastAsia="sl-SI"/>
        </w:rPr>
        <w:t xml:space="preserve">Izpolnjen obrazec </w:t>
      </w:r>
      <w:r>
        <w:rPr>
          <w:rFonts w:ascii="Garamond" w:hAnsi="Garamond" w:cs="Calibri"/>
          <w:i/>
          <w:color w:val="00000A"/>
          <w:sz w:val="24"/>
          <w:szCs w:val="24"/>
          <w:lang w:val="sl-SI" w:eastAsia="sl-SI"/>
        </w:rPr>
        <w:t>Izjava ponudnika o izpolnjevanju tehničnega pogoja – sklop 1.</w:t>
      </w:r>
    </w:p>
    <w:p w:rsidR="0062225D" w:rsidRPr="00700BC0" w:rsidRDefault="0062225D">
      <w:pPr>
        <w:pStyle w:val="mrppsi"/>
        <w:shd w:val="clear" w:color="auto" w:fill="FFFFFF"/>
        <w:spacing w:after="0" w:line="312" w:lineRule="auto"/>
        <w:jc w:val="both"/>
        <w:rPr>
          <w:lang w:val="sl-SI"/>
        </w:rPr>
      </w:pPr>
    </w:p>
    <w:p w:rsidR="0062225D" w:rsidRDefault="00017A03" w:rsidP="001568DD">
      <w:pPr>
        <w:pStyle w:val="Slog1"/>
        <w:numPr>
          <w:ilvl w:val="1"/>
          <w:numId w:val="71"/>
        </w:numPr>
      </w:pPr>
      <w:r w:rsidRPr="00017A03">
        <w:t>Tehnična sposobnost splošno – sklop 2</w:t>
      </w:r>
    </w:p>
    <w:p w:rsidR="0062225D" w:rsidRDefault="00017A03">
      <w:pPr>
        <w:pStyle w:val="Standard"/>
        <w:spacing w:before="100" w:after="160" w:line="312" w:lineRule="auto"/>
        <w:jc w:val="both"/>
        <w:rPr>
          <w:rFonts w:ascii="Garamond" w:hAnsi="Garamond"/>
          <w:lang w:eastAsia="sl-SI"/>
        </w:rPr>
      </w:pPr>
      <w:r>
        <w:rPr>
          <w:rFonts w:ascii="Garamond" w:hAnsi="Garamond"/>
          <w:lang w:eastAsia="sl-SI"/>
        </w:rPr>
        <w:t>Ponudnik razpolaga s potrebno opremo in napravami, ki omogočajo ohranjanje kakovosti ekstra lahkega kurilnega olja in so v skladu z veljavnimi predpisi in normativi, ki veljajo v Republiki Sloveniji</w:t>
      </w:r>
    </w:p>
    <w:p w:rsidR="0062225D" w:rsidRDefault="00017A03">
      <w:pPr>
        <w:pStyle w:val="Standard"/>
        <w:spacing w:before="100" w:after="160" w:line="312" w:lineRule="auto"/>
        <w:jc w:val="both"/>
        <w:rPr>
          <w:rFonts w:ascii="Garamond" w:hAnsi="Garamond"/>
          <w:lang w:eastAsia="sl-SI"/>
        </w:rPr>
      </w:pPr>
      <w:r>
        <w:rPr>
          <w:rFonts w:ascii="Garamond" w:hAnsi="Garamond"/>
          <w:lang w:eastAsia="sl-SI"/>
        </w:rPr>
        <w:t>Ponudnik ima organizirano lastno službo za nadzor kakovosti ekstra lahkega kurilnega olja ali ima zagotovljen nadzor kakovosti s strani zunanjega izvajalca.</w:t>
      </w:r>
    </w:p>
    <w:p w:rsidR="0062225D" w:rsidRDefault="00017A03">
      <w:pPr>
        <w:pStyle w:val="Standard"/>
        <w:spacing w:before="100" w:after="160" w:line="312" w:lineRule="auto"/>
        <w:jc w:val="both"/>
        <w:rPr>
          <w:rFonts w:ascii="Garamond" w:hAnsi="Garamond"/>
          <w:lang w:eastAsia="sl-SI"/>
        </w:rPr>
      </w:pPr>
      <w:r>
        <w:rPr>
          <w:rFonts w:ascii="Garamond" w:hAnsi="Garamond"/>
          <w:lang w:eastAsia="sl-SI"/>
        </w:rPr>
        <w:t>V primeru skupne ponudbe mora pogoj izpolnjevati vsak izmed partnerjev</w:t>
      </w:r>
    </w:p>
    <w:p w:rsidR="0062225D" w:rsidRDefault="00017A03">
      <w:pPr>
        <w:pStyle w:val="Standard"/>
        <w:spacing w:line="312" w:lineRule="auto"/>
        <w:jc w:val="both"/>
        <w:rPr>
          <w:rFonts w:ascii="Garamond" w:hAnsi="Garamond"/>
          <w:lang w:eastAsia="sl-SI"/>
        </w:rPr>
      </w:pPr>
      <w:r>
        <w:rPr>
          <w:rFonts w:ascii="Garamond" w:hAnsi="Garamond"/>
          <w:b/>
          <w:bCs/>
          <w:lang w:eastAsia="sl-SI"/>
        </w:rPr>
        <w:t xml:space="preserve">Dokazilo: </w:t>
      </w:r>
      <w:r>
        <w:rPr>
          <w:i/>
          <w:lang w:eastAsia="sl-SI"/>
        </w:rPr>
        <w:t>Izjava ponudnika o izpolnjevanju tehničnega pogoja – sklop 2</w:t>
      </w:r>
    </w:p>
    <w:p w:rsidR="0062225D" w:rsidRDefault="0062225D">
      <w:pPr>
        <w:pStyle w:val="Standard"/>
        <w:spacing w:line="312" w:lineRule="auto"/>
        <w:jc w:val="both"/>
        <w:rPr>
          <w:rFonts w:ascii="Garamond" w:hAnsi="Garamond"/>
          <w:b/>
          <w:lang w:eastAsia="sl-SI"/>
        </w:rPr>
      </w:pPr>
    </w:p>
    <w:p w:rsidR="0062225D" w:rsidRDefault="00017A03" w:rsidP="001568DD">
      <w:pPr>
        <w:pStyle w:val="Slog1"/>
        <w:numPr>
          <w:ilvl w:val="1"/>
          <w:numId w:val="71"/>
        </w:numPr>
      </w:pPr>
      <w:bookmarkStart w:id="73" w:name="__RefHeading__3179_419607910"/>
      <w:bookmarkStart w:id="74" w:name="_Toc440020491"/>
      <w:r w:rsidRPr="00017A03">
        <w:t>Predhodna nekaznovanost</w:t>
      </w:r>
      <w:bookmarkEnd w:id="73"/>
      <w:bookmarkEnd w:id="74"/>
    </w:p>
    <w:p w:rsidR="0062225D" w:rsidRDefault="00017A03">
      <w:pPr>
        <w:pStyle w:val="Standard"/>
        <w:spacing w:line="312" w:lineRule="auto"/>
        <w:jc w:val="both"/>
        <w:rPr>
          <w:rFonts w:ascii="Garamond" w:hAnsi="Garamond"/>
          <w:lang w:eastAsia="sl-SI"/>
        </w:rPr>
      </w:pPr>
      <w:r>
        <w:rPr>
          <w:rFonts w:ascii="Garamond" w:hAnsi="Garamond"/>
          <w:lang w:eastAsia="sl-SI"/>
        </w:rPr>
        <w:t>Ponudnik in vsak njegov zakoniti zastopnik, v kolikor gre za pravno osebo, ni bil pravnomočno obsojen zaradi kaznivih dejanj določenih v prvem odstavku 42. člena ZJN-2.</w:t>
      </w:r>
    </w:p>
    <w:p w:rsidR="0062225D" w:rsidRDefault="0062225D">
      <w:pPr>
        <w:pStyle w:val="Standard"/>
        <w:spacing w:line="312" w:lineRule="auto"/>
        <w:jc w:val="both"/>
        <w:rPr>
          <w:rFonts w:ascii="Garamond" w:hAnsi="Garamond"/>
          <w:b/>
          <w:iCs/>
          <w:lang w:eastAsia="sl-SI"/>
        </w:rPr>
      </w:pPr>
    </w:p>
    <w:p w:rsidR="0062225D" w:rsidRDefault="00017A03">
      <w:pPr>
        <w:pStyle w:val="Standard"/>
        <w:spacing w:line="312" w:lineRule="auto"/>
        <w:jc w:val="both"/>
      </w:pPr>
      <w:r>
        <w:rPr>
          <w:rFonts w:ascii="Garamond" w:hAnsi="Garamond"/>
          <w:b/>
          <w:iCs/>
          <w:lang w:eastAsia="sl-SI"/>
        </w:rPr>
        <w:t xml:space="preserve">Dokazilo: </w:t>
      </w:r>
      <w:r>
        <w:rPr>
          <w:rFonts w:ascii="Garamond" w:hAnsi="Garamond"/>
          <w:lang w:eastAsia="sl-SI"/>
        </w:rPr>
        <w:t xml:space="preserve">Ponudnik in vsi njegovi zakoniti zastopniki za izpolnjevanje pogoja predložijo potrdilo iz kazenske evidence. V kolikor ponudnik in vsi njegovi zakoniti zastopniki ne predložijo potrdila iz kazenske evidence, morajo za izpolnjevanje pogoja predložiti izpolnjen in podpisan obrazec </w:t>
      </w:r>
      <w:r>
        <w:rPr>
          <w:rFonts w:ascii="Garamond" w:hAnsi="Garamond"/>
          <w:i/>
          <w:lang w:eastAsia="sl-SI"/>
        </w:rPr>
        <w:t>Pooblastilo za pridobitev potrdila iz kazenske evidence za pravne osebe</w:t>
      </w:r>
      <w:r>
        <w:rPr>
          <w:rFonts w:ascii="Garamond" w:hAnsi="Garamond"/>
          <w:lang w:eastAsia="sl-SI"/>
        </w:rPr>
        <w:t xml:space="preserve"> in obrazec </w:t>
      </w:r>
      <w:r>
        <w:rPr>
          <w:rFonts w:ascii="Garamond" w:hAnsi="Garamond"/>
          <w:i/>
          <w:lang w:eastAsia="sl-SI"/>
        </w:rPr>
        <w:t>Pooblastilo za pridobitev potrdila iz kazenske evidence za fizične osebe</w:t>
      </w:r>
      <w:r>
        <w:rPr>
          <w:rFonts w:ascii="Garamond" w:hAnsi="Garamond"/>
          <w:lang w:eastAsia="sl-SI"/>
        </w:rPr>
        <w:t xml:space="preserve"> za vsakega zakonitega zastopnika.</w:t>
      </w:r>
    </w:p>
    <w:p w:rsidR="0062225D" w:rsidRDefault="0062225D">
      <w:pPr>
        <w:pStyle w:val="Standard"/>
        <w:spacing w:line="312" w:lineRule="auto"/>
        <w:jc w:val="both"/>
        <w:rPr>
          <w:rFonts w:ascii="Garamond" w:hAnsi="Garamond"/>
          <w:b/>
          <w:iCs/>
          <w:lang w:eastAsia="sl-SI"/>
        </w:rPr>
      </w:pPr>
    </w:p>
    <w:p w:rsidR="0062225D" w:rsidRDefault="00017A03">
      <w:pPr>
        <w:pStyle w:val="Standard"/>
        <w:spacing w:line="312" w:lineRule="auto"/>
        <w:jc w:val="both"/>
        <w:rPr>
          <w:rFonts w:ascii="Garamond" w:hAnsi="Garamond"/>
          <w:i/>
          <w:lang w:eastAsia="sl-SI"/>
        </w:rPr>
      </w:pPr>
      <w:r>
        <w:rPr>
          <w:rFonts w:ascii="Garamond" w:hAnsi="Garamond"/>
          <w:i/>
          <w:lang w:eastAsia="sl-SI"/>
        </w:rPr>
        <w:t>V primeru skupne ponudbe mora pogoj izpolniti vsak izmed partnerjev in tudi vsi zakoniti zastopniki partnerjev.</w:t>
      </w:r>
    </w:p>
    <w:p w:rsidR="0062225D" w:rsidRDefault="0062225D">
      <w:pPr>
        <w:pStyle w:val="Standard"/>
        <w:spacing w:line="312" w:lineRule="auto"/>
        <w:jc w:val="both"/>
        <w:rPr>
          <w:rFonts w:ascii="Garamond" w:hAnsi="Garamond"/>
          <w:i/>
          <w:lang w:eastAsia="sl-SI"/>
        </w:rPr>
      </w:pPr>
    </w:p>
    <w:p w:rsidR="0062225D" w:rsidRDefault="00017A03" w:rsidP="001568DD">
      <w:pPr>
        <w:pStyle w:val="Slog1"/>
        <w:numPr>
          <w:ilvl w:val="1"/>
          <w:numId w:val="71"/>
        </w:numPr>
      </w:pPr>
      <w:bookmarkStart w:id="75" w:name="__RefHeading__3181_419607910"/>
      <w:bookmarkStart w:id="76" w:name="_Toc440020492"/>
      <w:r w:rsidRPr="00017A03">
        <w:t>Neuvrščenost v evidenco z negativnimi referencami</w:t>
      </w:r>
      <w:bookmarkEnd w:id="75"/>
      <w:bookmarkEnd w:id="76"/>
    </w:p>
    <w:p w:rsidR="0062225D" w:rsidRDefault="00017A03">
      <w:pPr>
        <w:pStyle w:val="Standard"/>
        <w:spacing w:line="312" w:lineRule="auto"/>
        <w:jc w:val="both"/>
        <w:rPr>
          <w:rFonts w:ascii="Garamond" w:hAnsi="Garamond"/>
          <w:lang w:eastAsia="sl-SI"/>
        </w:rPr>
      </w:pPr>
      <w:r>
        <w:rPr>
          <w:rFonts w:ascii="Garamond" w:hAnsi="Garamond"/>
          <w:lang w:eastAsia="sl-SI"/>
        </w:rPr>
        <w:t>Ponudnik na dan roka za oddajo ponudb ni uvrščen v evidenco ponudnikov z negativnimi referencami iz 77.a člena ZJN-2 oziroma 81.a člena ZJNVETPS.</w:t>
      </w:r>
    </w:p>
    <w:p w:rsidR="0062225D" w:rsidRDefault="0062225D">
      <w:pPr>
        <w:pStyle w:val="Standard"/>
        <w:spacing w:line="312" w:lineRule="auto"/>
        <w:jc w:val="both"/>
        <w:rPr>
          <w:rFonts w:ascii="Garamond" w:hAnsi="Garamond"/>
          <w:b/>
          <w:lang w:eastAsia="sl-SI"/>
        </w:rPr>
      </w:pPr>
    </w:p>
    <w:p w:rsidR="0062225D" w:rsidRDefault="00017A03">
      <w:pPr>
        <w:pStyle w:val="Standard"/>
        <w:spacing w:line="312" w:lineRule="auto"/>
        <w:jc w:val="both"/>
      </w:pPr>
      <w:r>
        <w:rPr>
          <w:rFonts w:ascii="Garamond" w:hAnsi="Garamond"/>
          <w:b/>
          <w:lang w:eastAsia="sl-SI"/>
        </w:rPr>
        <w:t>Dokazilo:</w:t>
      </w:r>
      <w:r>
        <w:rPr>
          <w:rFonts w:ascii="Garamond" w:hAnsi="Garamond"/>
          <w:lang w:eastAsia="sl-SI"/>
        </w:rPr>
        <w:t xml:space="preserve"> Ponudnik potrdi izpolnjevanje pogoja s podpisom obrazca </w:t>
      </w:r>
      <w:r>
        <w:rPr>
          <w:rFonts w:ascii="Garamond" w:hAnsi="Garamond"/>
          <w:i/>
          <w:lang w:eastAsia="sl-SI"/>
        </w:rPr>
        <w:t>Prijava</w:t>
      </w:r>
    </w:p>
    <w:p w:rsidR="0062225D" w:rsidRDefault="0062225D">
      <w:pPr>
        <w:pStyle w:val="Standard"/>
        <w:spacing w:line="312" w:lineRule="auto"/>
        <w:jc w:val="both"/>
        <w:rPr>
          <w:rFonts w:ascii="Garamond" w:hAnsi="Garamond"/>
          <w:iCs/>
          <w:lang w:eastAsia="sl-SI"/>
        </w:rPr>
      </w:pPr>
    </w:p>
    <w:p w:rsidR="0062225D" w:rsidRDefault="00017A03">
      <w:pPr>
        <w:pStyle w:val="Standard"/>
        <w:spacing w:line="312" w:lineRule="auto"/>
        <w:jc w:val="both"/>
        <w:rPr>
          <w:rFonts w:ascii="Garamond" w:hAnsi="Garamond"/>
          <w:i/>
          <w:lang w:eastAsia="sl-SI"/>
        </w:rPr>
      </w:pPr>
      <w:r>
        <w:rPr>
          <w:rFonts w:ascii="Garamond" w:hAnsi="Garamond"/>
          <w:i/>
          <w:lang w:eastAsia="sl-SI"/>
        </w:rPr>
        <w:t>V primeru skupne ponudbe mora pogoj izpolniti vsak izmed partnerjev.</w:t>
      </w:r>
    </w:p>
    <w:p w:rsidR="0062225D" w:rsidRDefault="0062225D">
      <w:pPr>
        <w:pStyle w:val="Standard"/>
        <w:spacing w:line="312" w:lineRule="auto"/>
        <w:jc w:val="both"/>
        <w:rPr>
          <w:rFonts w:ascii="Garamond" w:hAnsi="Garamond"/>
          <w:i/>
          <w:lang w:eastAsia="sl-SI"/>
        </w:rPr>
      </w:pPr>
    </w:p>
    <w:p w:rsidR="0062225D" w:rsidRDefault="00017A03" w:rsidP="001568DD">
      <w:pPr>
        <w:pStyle w:val="Slog1"/>
        <w:numPr>
          <w:ilvl w:val="1"/>
          <w:numId w:val="71"/>
        </w:numPr>
      </w:pPr>
      <w:bookmarkStart w:id="77" w:name="__RefHeading__3183_419607910"/>
      <w:bookmarkStart w:id="78" w:name="_Toc440020493"/>
      <w:bookmarkStart w:id="79" w:name="_Ref355959398"/>
      <w:r w:rsidRPr="00017A03">
        <w:t xml:space="preserve">Ponudnik ni v </w:t>
      </w:r>
      <w:proofErr w:type="spellStart"/>
      <w:r w:rsidRPr="00017A03">
        <w:t>insolvenčnem</w:t>
      </w:r>
      <w:proofErr w:type="spellEnd"/>
      <w:r w:rsidRPr="00017A03">
        <w:t xml:space="preserve"> postopku oziroma postopku likvidacije</w:t>
      </w:r>
      <w:bookmarkEnd w:id="77"/>
      <w:bookmarkEnd w:id="78"/>
      <w:bookmarkEnd w:id="79"/>
    </w:p>
    <w:p w:rsidR="0062225D" w:rsidRDefault="00017A03">
      <w:pPr>
        <w:pStyle w:val="Standard"/>
        <w:spacing w:line="312" w:lineRule="auto"/>
        <w:jc w:val="both"/>
        <w:rPr>
          <w:rFonts w:ascii="Garamond" w:hAnsi="Garamond"/>
          <w:lang w:eastAsia="sl-SI"/>
        </w:rPr>
      </w:pPr>
      <w:r>
        <w:rPr>
          <w:rFonts w:ascii="Garamond" w:hAnsi="Garamond"/>
          <w:lang w:eastAsia="sl-SI"/>
        </w:rPr>
        <w:t>Ponudnik:</w:t>
      </w:r>
    </w:p>
    <w:p w:rsidR="0062225D" w:rsidRDefault="00017A03">
      <w:pPr>
        <w:pStyle w:val="Odstavekseznama"/>
        <w:numPr>
          <w:ilvl w:val="0"/>
          <w:numId w:val="58"/>
        </w:numPr>
        <w:tabs>
          <w:tab w:val="left" w:pos="927"/>
        </w:tabs>
        <w:spacing w:before="0" w:line="312" w:lineRule="auto"/>
        <w:ind w:left="0" w:firstLine="0"/>
        <w:rPr>
          <w:rFonts w:ascii="Garamond" w:hAnsi="Garamond"/>
          <w:sz w:val="24"/>
        </w:rPr>
      </w:pPr>
      <w:r>
        <w:rPr>
          <w:rFonts w:ascii="Garamond" w:hAnsi="Garamond"/>
          <w:sz w:val="24"/>
        </w:rPr>
        <w:t>ni v postopku prisilne poravnave oziroma zoper ponudnika ni bil podan predlog za začetek postopka prisilne poravnave, o katerem sodišče še ni odločilo;</w:t>
      </w:r>
    </w:p>
    <w:p w:rsidR="0062225D" w:rsidRDefault="00017A03">
      <w:pPr>
        <w:pStyle w:val="Odstavekseznama"/>
        <w:numPr>
          <w:ilvl w:val="0"/>
          <w:numId w:val="14"/>
        </w:numPr>
        <w:tabs>
          <w:tab w:val="left" w:pos="927"/>
        </w:tabs>
        <w:spacing w:before="0" w:line="312" w:lineRule="auto"/>
        <w:ind w:left="0" w:firstLine="0"/>
        <w:rPr>
          <w:rFonts w:ascii="Garamond" w:hAnsi="Garamond"/>
          <w:sz w:val="24"/>
        </w:rPr>
      </w:pPr>
      <w:r>
        <w:rPr>
          <w:rFonts w:ascii="Garamond" w:hAnsi="Garamond"/>
          <w:sz w:val="24"/>
        </w:rPr>
        <w:t>ni v stečajnem postopku oziroma zoper ponudnika ni bil podan predlog za začetek stečajnega postopka, o katerem sodišče še ni odločilo;</w:t>
      </w:r>
    </w:p>
    <w:p w:rsidR="0062225D" w:rsidRDefault="00017A03">
      <w:pPr>
        <w:pStyle w:val="Odstavekseznama"/>
        <w:numPr>
          <w:ilvl w:val="0"/>
          <w:numId w:val="14"/>
        </w:numPr>
        <w:tabs>
          <w:tab w:val="left" w:pos="927"/>
        </w:tabs>
        <w:spacing w:before="0" w:line="312" w:lineRule="auto"/>
        <w:ind w:left="0" w:firstLine="0"/>
        <w:rPr>
          <w:rFonts w:ascii="Garamond" w:hAnsi="Garamond"/>
          <w:sz w:val="24"/>
        </w:rPr>
      </w:pPr>
      <w:r>
        <w:rPr>
          <w:rFonts w:ascii="Garamond" w:hAnsi="Garamond"/>
          <w:sz w:val="24"/>
        </w:rPr>
        <w:t xml:space="preserve">ni v postopku prisilnega prenehanja oziroma zoper ponudnika ni bil podan predlog za začetek postopka prisilnega prenehanja, o katerem sodišče še ni odločilo, oziroma z njegovimi posli </w:t>
      </w:r>
      <w:r>
        <w:rPr>
          <w:rFonts w:ascii="Garamond" w:hAnsi="Garamond"/>
          <w:sz w:val="24"/>
        </w:rPr>
        <w:lastRenderedPageBreak/>
        <w:t>iz drugih razlogov ne upravlja sodišče ali je ponudnik opustil poslovno dejavnost oziroma je v katerem koli podobnem položaju;</w:t>
      </w:r>
    </w:p>
    <w:p w:rsidR="0062225D" w:rsidRDefault="0062225D">
      <w:pPr>
        <w:pStyle w:val="Standard"/>
        <w:tabs>
          <w:tab w:val="left" w:pos="927"/>
        </w:tabs>
        <w:spacing w:line="312" w:lineRule="auto"/>
        <w:ind w:hanging="284"/>
        <w:jc w:val="both"/>
        <w:rPr>
          <w:rFonts w:ascii="Garamond" w:hAnsi="Garamond"/>
          <w:lang w:eastAsia="sl-SI"/>
        </w:rPr>
      </w:pPr>
    </w:p>
    <w:p w:rsidR="0062225D" w:rsidRDefault="00017A03">
      <w:pPr>
        <w:pStyle w:val="Standard"/>
        <w:spacing w:line="312" w:lineRule="auto"/>
        <w:jc w:val="both"/>
      </w:pPr>
      <w:r>
        <w:rPr>
          <w:rFonts w:ascii="Garamond" w:hAnsi="Garamond"/>
          <w:b/>
          <w:lang w:eastAsia="sl-SI"/>
        </w:rPr>
        <w:t>Dokazilo</w:t>
      </w:r>
      <w:r>
        <w:rPr>
          <w:rFonts w:ascii="Garamond" w:hAnsi="Garamond"/>
          <w:lang w:eastAsia="sl-SI"/>
        </w:rPr>
        <w:t xml:space="preserve">: Ponudnik potrdi izpolnjevanje pogoja s podpisom izjave v obrazcu </w:t>
      </w:r>
      <w:r>
        <w:rPr>
          <w:rFonts w:ascii="Garamond" w:hAnsi="Garamond"/>
          <w:i/>
          <w:lang w:eastAsia="sl-SI"/>
        </w:rPr>
        <w:t>Prijava.</w:t>
      </w:r>
    </w:p>
    <w:p w:rsidR="0062225D" w:rsidRDefault="0062225D">
      <w:pPr>
        <w:pStyle w:val="Standard"/>
        <w:spacing w:line="312" w:lineRule="auto"/>
        <w:jc w:val="both"/>
        <w:rPr>
          <w:rFonts w:ascii="Garamond" w:hAnsi="Garamond"/>
          <w:i/>
          <w:lang w:eastAsia="sl-SI"/>
        </w:rPr>
      </w:pPr>
    </w:p>
    <w:p w:rsidR="0062225D" w:rsidRDefault="00017A03">
      <w:pPr>
        <w:pStyle w:val="Standard"/>
        <w:spacing w:line="312" w:lineRule="auto"/>
        <w:jc w:val="both"/>
        <w:rPr>
          <w:rFonts w:ascii="Garamond" w:hAnsi="Garamond"/>
          <w:i/>
          <w:lang w:eastAsia="sl-SI"/>
        </w:rPr>
      </w:pPr>
      <w:r>
        <w:rPr>
          <w:rFonts w:ascii="Garamond" w:hAnsi="Garamond"/>
          <w:i/>
          <w:lang w:eastAsia="sl-SI"/>
        </w:rPr>
        <w:t>V primeru skupne ponudbe mora pogoj izpolniti vsak izmed partnerjev, v primeru nastopa s podizvajalci pa tudi podizvajalec.</w:t>
      </w:r>
    </w:p>
    <w:p w:rsidR="0062225D" w:rsidRDefault="0062225D">
      <w:pPr>
        <w:pStyle w:val="Standard"/>
        <w:spacing w:line="312" w:lineRule="auto"/>
        <w:jc w:val="both"/>
        <w:rPr>
          <w:rFonts w:ascii="Garamond" w:hAnsi="Garamond"/>
          <w:lang w:eastAsia="sl-SI"/>
        </w:rPr>
      </w:pPr>
    </w:p>
    <w:p w:rsidR="0062225D" w:rsidRDefault="00017A03">
      <w:pPr>
        <w:pStyle w:val="Standard"/>
        <w:spacing w:line="312" w:lineRule="auto"/>
        <w:jc w:val="both"/>
      </w:pPr>
      <w:r>
        <w:rPr>
          <w:rFonts w:ascii="Garamond" w:hAnsi="Garamond"/>
          <w:lang w:eastAsia="sl-SI"/>
        </w:rPr>
        <w:t xml:space="preserve">Podizvajalec potrdi izpolnjevanje pogoja s podpisom izjave v obrazcu </w:t>
      </w:r>
      <w:r>
        <w:rPr>
          <w:rFonts w:ascii="Garamond" w:hAnsi="Garamond"/>
          <w:i/>
          <w:lang w:eastAsia="sl-SI"/>
        </w:rPr>
        <w:t>Podatki o podizvajalcih in soglasje za neposredno plačilo</w:t>
      </w:r>
      <w:r>
        <w:rPr>
          <w:rFonts w:ascii="Garamond" w:hAnsi="Garamond"/>
          <w:lang w:eastAsia="sl-SI"/>
        </w:rPr>
        <w:t>.</w:t>
      </w:r>
    </w:p>
    <w:p w:rsidR="0062225D" w:rsidRDefault="0062225D">
      <w:pPr>
        <w:pStyle w:val="Standard"/>
        <w:keepNext/>
        <w:keepLines/>
        <w:spacing w:line="312" w:lineRule="auto"/>
        <w:jc w:val="both"/>
        <w:rPr>
          <w:rFonts w:ascii="Garamond" w:eastAsia="Arial Unicode MS" w:hAnsi="Garamond"/>
          <w:b/>
          <w:bCs/>
        </w:rPr>
      </w:pPr>
    </w:p>
    <w:p w:rsidR="0062225D" w:rsidRDefault="00017A03" w:rsidP="001568DD">
      <w:pPr>
        <w:pStyle w:val="Slog1"/>
        <w:numPr>
          <w:ilvl w:val="1"/>
          <w:numId w:val="71"/>
        </w:numPr>
      </w:pPr>
      <w:bookmarkStart w:id="80" w:name="__RefHeading__3185_419607910"/>
      <w:bookmarkStart w:id="81" w:name="_Toc440020494"/>
      <w:r w:rsidRPr="00017A03">
        <w:t>Nekaznovanost v zvezi s poklicnim ravnanjem</w:t>
      </w:r>
      <w:bookmarkEnd w:id="80"/>
      <w:bookmarkEnd w:id="81"/>
    </w:p>
    <w:p w:rsidR="0062225D" w:rsidRDefault="00017A03">
      <w:pPr>
        <w:pStyle w:val="Standard"/>
        <w:spacing w:line="312" w:lineRule="auto"/>
        <w:jc w:val="both"/>
        <w:rPr>
          <w:rFonts w:ascii="Garamond" w:hAnsi="Garamond"/>
          <w:lang w:eastAsia="sl-SI"/>
        </w:rPr>
      </w:pPr>
      <w:r>
        <w:rPr>
          <w:rFonts w:ascii="Garamond" w:hAnsi="Garamond"/>
          <w:lang w:eastAsia="sl-SI"/>
        </w:rPr>
        <w:t>Ponudnik ni bil s pravnomočno sodbo v katerikoli državi obsojen za prestopek v zvezi z njegovim poklicnim ravnanjem.</w:t>
      </w:r>
    </w:p>
    <w:p w:rsidR="0062225D" w:rsidRDefault="0062225D">
      <w:pPr>
        <w:pStyle w:val="Standard"/>
        <w:spacing w:line="312" w:lineRule="auto"/>
        <w:jc w:val="both"/>
        <w:rPr>
          <w:rFonts w:ascii="Garamond" w:hAnsi="Garamond"/>
          <w:b/>
          <w:lang w:eastAsia="sl-SI"/>
        </w:rPr>
      </w:pPr>
    </w:p>
    <w:p w:rsidR="0062225D" w:rsidRDefault="00017A03">
      <w:pPr>
        <w:pStyle w:val="Standard"/>
        <w:spacing w:line="312" w:lineRule="auto"/>
        <w:jc w:val="both"/>
      </w:pPr>
      <w:r>
        <w:rPr>
          <w:rFonts w:ascii="Garamond" w:hAnsi="Garamond"/>
          <w:b/>
          <w:lang w:eastAsia="sl-SI"/>
        </w:rPr>
        <w:t>Dokazilo</w:t>
      </w:r>
      <w:r>
        <w:rPr>
          <w:rFonts w:ascii="Garamond" w:hAnsi="Garamond"/>
          <w:lang w:eastAsia="sl-SI"/>
        </w:rPr>
        <w:t>: Ponudnik potrdi izpolnjevanje pogoja s podpisom izjave v obrazcu</w:t>
      </w:r>
      <w:r>
        <w:rPr>
          <w:rFonts w:ascii="Garamond" w:hAnsi="Garamond"/>
          <w:i/>
          <w:lang w:eastAsia="sl-SI"/>
        </w:rPr>
        <w:t xml:space="preserve"> Prijava.</w:t>
      </w:r>
    </w:p>
    <w:p w:rsidR="0062225D" w:rsidRDefault="0062225D">
      <w:pPr>
        <w:pStyle w:val="Standard"/>
        <w:spacing w:line="312" w:lineRule="auto"/>
        <w:jc w:val="both"/>
        <w:rPr>
          <w:rFonts w:ascii="Garamond" w:hAnsi="Garamond"/>
          <w:i/>
          <w:lang w:eastAsia="sl-SI"/>
        </w:rPr>
      </w:pPr>
    </w:p>
    <w:p w:rsidR="0062225D" w:rsidRDefault="00017A03">
      <w:pPr>
        <w:pStyle w:val="Standard"/>
        <w:spacing w:line="312" w:lineRule="auto"/>
        <w:jc w:val="both"/>
        <w:rPr>
          <w:rFonts w:ascii="Garamond" w:hAnsi="Garamond"/>
          <w:i/>
          <w:lang w:eastAsia="sl-SI"/>
        </w:rPr>
      </w:pPr>
      <w:r>
        <w:rPr>
          <w:rFonts w:ascii="Garamond" w:hAnsi="Garamond"/>
          <w:i/>
          <w:lang w:eastAsia="sl-SI"/>
        </w:rPr>
        <w:t>V primeru skupne ponudbe mora pogoj izpolniti vsak izmed partnerjev.</w:t>
      </w:r>
    </w:p>
    <w:p w:rsidR="0062225D" w:rsidRDefault="0062225D">
      <w:pPr>
        <w:pStyle w:val="Standard"/>
        <w:spacing w:line="312" w:lineRule="auto"/>
        <w:jc w:val="both"/>
        <w:rPr>
          <w:rFonts w:ascii="Garamond" w:hAnsi="Garamond"/>
          <w:i/>
          <w:lang w:eastAsia="sl-SI"/>
        </w:rPr>
      </w:pPr>
    </w:p>
    <w:p w:rsidR="0062225D" w:rsidRDefault="00017A03" w:rsidP="001568DD">
      <w:pPr>
        <w:pStyle w:val="Slog1"/>
        <w:numPr>
          <w:ilvl w:val="1"/>
          <w:numId w:val="71"/>
        </w:numPr>
      </w:pPr>
      <w:bookmarkStart w:id="82" w:name="__RefHeading__3187_419607910"/>
      <w:bookmarkStart w:id="83" w:name="_Toc440020495"/>
      <w:r w:rsidRPr="00017A03">
        <w:t>Ne storitev velike strokovne napake ali hujše kršitve poklicnih pravil</w:t>
      </w:r>
      <w:bookmarkEnd w:id="82"/>
      <w:bookmarkEnd w:id="83"/>
    </w:p>
    <w:p w:rsidR="0062225D" w:rsidRDefault="00017A03">
      <w:pPr>
        <w:pStyle w:val="Standard"/>
        <w:spacing w:line="312" w:lineRule="auto"/>
        <w:jc w:val="both"/>
        <w:rPr>
          <w:rFonts w:ascii="Garamond" w:hAnsi="Garamond"/>
          <w:lang w:eastAsia="sl-SI"/>
        </w:rPr>
      </w:pPr>
      <w:r>
        <w:rPr>
          <w:rFonts w:ascii="Garamond" w:hAnsi="Garamond"/>
          <w:lang w:eastAsia="sl-SI"/>
        </w:rPr>
        <w:t>Ponudnik v svojem dosedanjem poslovanju ni storil velike strokovne napake ali hujše kršitve poklicnih pravil. Veliko strokovno napako ali hujšo kršitev poklicnih pravil predstavljajo strokovne in poklicne napake pri izvedbi del primerljive predmetu javnega naročila, ki kažejo na resno neprofesionalno obnašanje ponudnika.</w:t>
      </w:r>
    </w:p>
    <w:p w:rsidR="0062225D" w:rsidRDefault="0062225D">
      <w:pPr>
        <w:pStyle w:val="Standard"/>
        <w:spacing w:line="312" w:lineRule="auto"/>
        <w:jc w:val="both"/>
        <w:rPr>
          <w:rFonts w:ascii="Garamond" w:hAnsi="Garamond"/>
          <w:lang w:eastAsia="sl-SI"/>
        </w:rPr>
      </w:pPr>
    </w:p>
    <w:p w:rsidR="0062225D" w:rsidRDefault="00017A03">
      <w:pPr>
        <w:pStyle w:val="Standard"/>
        <w:spacing w:line="312" w:lineRule="auto"/>
        <w:jc w:val="both"/>
        <w:rPr>
          <w:rFonts w:ascii="Garamond" w:hAnsi="Garamond"/>
          <w:lang w:eastAsia="sl-SI"/>
        </w:rPr>
      </w:pPr>
      <w:r>
        <w:rPr>
          <w:rFonts w:ascii="Garamond" w:hAnsi="Garamond"/>
          <w:lang w:eastAsia="sl-SI"/>
        </w:rPr>
        <w:t>Naročnik bo veliko strokovno napako ali hujše kršitve poklicnih pravil ugotavljal na podlagi pisnih dokazil: unovčena jamstva, pravnomočne sodne odločbe, ki kažejo na neprofesionalno in nestrokovno izvajanje del ter namerno kršitev določil predhodnih pogodb v zadnjih petih letih pred rokom oddaje ponudbe, izrečene sankcije z dokončnimi akti izdanih s strani pristojnih organov, zaradi kršitve poklicnih pravil in področne zakonodaje, predčasno prekinjene pogodbe zaradi ravnanj ponudnika v nasprotju z določili pogodbe.</w:t>
      </w:r>
    </w:p>
    <w:p w:rsidR="0062225D" w:rsidRDefault="0062225D">
      <w:pPr>
        <w:pStyle w:val="Standard"/>
        <w:spacing w:line="312" w:lineRule="auto"/>
        <w:jc w:val="both"/>
        <w:rPr>
          <w:rFonts w:ascii="Garamond" w:hAnsi="Garamond"/>
          <w:b/>
          <w:lang w:eastAsia="sl-SI"/>
        </w:rPr>
      </w:pPr>
    </w:p>
    <w:p w:rsidR="0062225D" w:rsidRDefault="00017A03">
      <w:pPr>
        <w:pStyle w:val="Standard"/>
        <w:spacing w:line="312" w:lineRule="auto"/>
        <w:jc w:val="both"/>
      </w:pPr>
      <w:r>
        <w:rPr>
          <w:rFonts w:ascii="Garamond" w:hAnsi="Garamond"/>
          <w:b/>
          <w:lang w:eastAsia="sl-SI"/>
        </w:rPr>
        <w:t>Dokazilo</w:t>
      </w:r>
      <w:r>
        <w:rPr>
          <w:rFonts w:ascii="Garamond" w:hAnsi="Garamond"/>
          <w:lang w:eastAsia="sl-SI"/>
        </w:rPr>
        <w:t xml:space="preserve">: Ponudnik potrdi izpolnjevanje pogoja s podpisom izjave v obrazcu </w:t>
      </w:r>
      <w:r>
        <w:rPr>
          <w:rFonts w:ascii="Garamond" w:hAnsi="Garamond"/>
          <w:i/>
          <w:lang w:eastAsia="sl-SI"/>
        </w:rPr>
        <w:t>Prijava</w:t>
      </w:r>
      <w:r>
        <w:rPr>
          <w:rFonts w:ascii="Garamond" w:hAnsi="Garamond"/>
          <w:lang w:eastAsia="sl-SI"/>
        </w:rPr>
        <w:t xml:space="preserve"> .</w:t>
      </w:r>
    </w:p>
    <w:p w:rsidR="0062225D" w:rsidRDefault="0062225D">
      <w:pPr>
        <w:pStyle w:val="Standard"/>
        <w:spacing w:line="312" w:lineRule="auto"/>
        <w:jc w:val="both"/>
        <w:rPr>
          <w:rFonts w:ascii="Garamond" w:hAnsi="Garamond"/>
          <w:i/>
          <w:lang w:eastAsia="sl-SI"/>
        </w:rPr>
      </w:pPr>
    </w:p>
    <w:p w:rsidR="0062225D" w:rsidRDefault="00017A03">
      <w:pPr>
        <w:pStyle w:val="Standard"/>
        <w:spacing w:line="312" w:lineRule="auto"/>
        <w:jc w:val="both"/>
        <w:rPr>
          <w:rFonts w:ascii="Garamond" w:hAnsi="Garamond"/>
          <w:i/>
          <w:lang w:eastAsia="sl-SI"/>
        </w:rPr>
      </w:pPr>
      <w:r>
        <w:rPr>
          <w:rFonts w:ascii="Garamond" w:hAnsi="Garamond"/>
          <w:i/>
          <w:lang w:eastAsia="sl-SI"/>
        </w:rPr>
        <w:t>V primeru skupne ponudbe mora pogoj izpolniti vsak izmed partnerjev.</w:t>
      </w:r>
    </w:p>
    <w:p w:rsidR="0062225D" w:rsidRDefault="0062225D">
      <w:pPr>
        <w:pStyle w:val="Standard"/>
        <w:keepNext/>
        <w:keepLines/>
        <w:spacing w:line="312" w:lineRule="auto"/>
        <w:jc w:val="both"/>
        <w:rPr>
          <w:rFonts w:ascii="Garamond" w:eastAsia="Arial Unicode MS" w:hAnsi="Garamond"/>
          <w:b/>
          <w:bCs/>
        </w:rPr>
      </w:pPr>
    </w:p>
    <w:p w:rsidR="0062225D" w:rsidRDefault="00017A03" w:rsidP="001568DD">
      <w:pPr>
        <w:pStyle w:val="Slog1"/>
        <w:numPr>
          <w:ilvl w:val="1"/>
          <w:numId w:val="71"/>
        </w:numPr>
      </w:pPr>
      <w:bookmarkStart w:id="84" w:name="__RefHeading__3189_419607910"/>
      <w:bookmarkStart w:id="85" w:name="_Toc440020496"/>
      <w:r w:rsidRPr="00017A03">
        <w:t>Podajanje neresničnih podatkov</w:t>
      </w:r>
      <w:bookmarkEnd w:id="84"/>
      <w:bookmarkEnd w:id="85"/>
    </w:p>
    <w:p w:rsidR="0062225D" w:rsidRDefault="00017A03">
      <w:pPr>
        <w:pStyle w:val="Standard"/>
        <w:spacing w:line="312" w:lineRule="auto"/>
        <w:jc w:val="both"/>
        <w:rPr>
          <w:rFonts w:ascii="Garamond" w:hAnsi="Garamond"/>
          <w:lang w:eastAsia="sl-SI"/>
        </w:rPr>
      </w:pPr>
      <w:r>
        <w:rPr>
          <w:rFonts w:ascii="Garamond" w:hAnsi="Garamond"/>
          <w:lang w:eastAsia="sl-SI"/>
        </w:rPr>
        <w:t>Ponudnik pri dajanju informacij, zahtevanih v skladu z določbami 41. do 49. člena ZJN-2, v tem ali predhodnih postopkih ni namerno podal zavajajoče razlage ali teh informacij ni zagotovil.</w:t>
      </w:r>
    </w:p>
    <w:p w:rsidR="0062225D" w:rsidRDefault="0062225D">
      <w:pPr>
        <w:pStyle w:val="Standard"/>
        <w:spacing w:line="312" w:lineRule="auto"/>
        <w:jc w:val="both"/>
        <w:rPr>
          <w:rFonts w:ascii="Garamond" w:hAnsi="Garamond"/>
          <w:b/>
          <w:lang w:eastAsia="sl-SI"/>
        </w:rPr>
      </w:pPr>
    </w:p>
    <w:p w:rsidR="0062225D" w:rsidRDefault="00017A03">
      <w:pPr>
        <w:pStyle w:val="Standard"/>
        <w:spacing w:line="312" w:lineRule="auto"/>
        <w:jc w:val="both"/>
      </w:pPr>
      <w:r>
        <w:rPr>
          <w:rFonts w:ascii="Garamond" w:hAnsi="Garamond"/>
          <w:b/>
          <w:lang w:eastAsia="sl-SI"/>
        </w:rPr>
        <w:t>Dokazilo</w:t>
      </w:r>
      <w:r>
        <w:rPr>
          <w:rFonts w:ascii="Garamond" w:hAnsi="Garamond"/>
          <w:lang w:eastAsia="sl-SI"/>
        </w:rPr>
        <w:t xml:space="preserve">: Ponudnik potrdi izpolnjevanje pogoja s podpisom izjave v obrazcu </w:t>
      </w:r>
      <w:r>
        <w:rPr>
          <w:rFonts w:ascii="Garamond" w:hAnsi="Garamond"/>
          <w:i/>
          <w:lang w:eastAsia="sl-SI"/>
        </w:rPr>
        <w:t>Prijava.</w:t>
      </w:r>
    </w:p>
    <w:p w:rsidR="0062225D" w:rsidRDefault="0062225D">
      <w:pPr>
        <w:pStyle w:val="Standard"/>
        <w:spacing w:line="312" w:lineRule="auto"/>
        <w:jc w:val="both"/>
        <w:rPr>
          <w:rFonts w:ascii="Garamond" w:hAnsi="Garamond"/>
          <w:i/>
          <w:lang w:eastAsia="sl-SI"/>
        </w:rPr>
      </w:pPr>
    </w:p>
    <w:p w:rsidR="0062225D" w:rsidRDefault="00017A03">
      <w:pPr>
        <w:pStyle w:val="Standard"/>
        <w:spacing w:line="312" w:lineRule="auto"/>
        <w:jc w:val="both"/>
        <w:rPr>
          <w:rFonts w:ascii="Garamond" w:hAnsi="Garamond"/>
          <w:i/>
          <w:lang w:eastAsia="sl-SI"/>
        </w:rPr>
      </w:pPr>
      <w:r>
        <w:rPr>
          <w:rFonts w:ascii="Garamond" w:hAnsi="Garamond"/>
          <w:i/>
          <w:lang w:eastAsia="sl-SI"/>
        </w:rPr>
        <w:t>V primeru skupne ponudbe mora pogoj izpolniti vsak izmed partnerjev.</w:t>
      </w:r>
      <w:bookmarkStart w:id="86" w:name="_Ref355959411"/>
    </w:p>
    <w:p w:rsidR="0062225D" w:rsidRDefault="0062225D">
      <w:pPr>
        <w:pStyle w:val="Standard"/>
        <w:spacing w:line="312" w:lineRule="auto"/>
        <w:jc w:val="both"/>
        <w:rPr>
          <w:rFonts w:ascii="Garamond" w:hAnsi="Garamond"/>
          <w:b/>
        </w:rPr>
      </w:pPr>
    </w:p>
    <w:p w:rsidR="0062225D" w:rsidRDefault="00017A03" w:rsidP="001568DD">
      <w:pPr>
        <w:pStyle w:val="Slog1"/>
        <w:numPr>
          <w:ilvl w:val="1"/>
          <w:numId w:val="71"/>
        </w:numPr>
      </w:pPr>
      <w:bookmarkStart w:id="87" w:name="__RefHeading__3191_419607910"/>
      <w:bookmarkStart w:id="88" w:name="_Toc440020497"/>
      <w:r w:rsidRPr="00017A03">
        <w:t>Plačane zapadle davčne obveznosti in plačani zapadli zneski prispevkov za socialno varnost</w:t>
      </w:r>
      <w:bookmarkEnd w:id="86"/>
      <w:bookmarkEnd w:id="87"/>
      <w:bookmarkEnd w:id="88"/>
    </w:p>
    <w:p w:rsidR="0062225D" w:rsidRDefault="00017A03">
      <w:pPr>
        <w:pStyle w:val="Standard"/>
        <w:spacing w:line="312" w:lineRule="auto"/>
        <w:jc w:val="both"/>
      </w:pPr>
      <w:r>
        <w:rPr>
          <w:rFonts w:ascii="Garamond" w:hAnsi="Garamond"/>
          <w:lang w:eastAsia="sl-SI"/>
        </w:rPr>
        <w:t xml:space="preserve">Ponudnik na dan, </w:t>
      </w:r>
      <w:r>
        <w:rPr>
          <w:rFonts w:ascii="Garamond" w:hAnsi="Garamond"/>
          <w:u w:val="single"/>
          <w:lang w:eastAsia="sl-SI"/>
        </w:rPr>
        <w:t>ko odda ponudbo</w:t>
      </w:r>
      <w:r>
        <w:rPr>
          <w:rFonts w:ascii="Garamond" w:hAnsi="Garamond"/>
          <w:lang w:eastAsia="sl-SI"/>
        </w:rPr>
        <w:t xml:space="preserve"> nima, v skladu s predpisi države, v kateri ima sedež, ali s predpisi države naročnika, zapadlih neplačanih obveznosti v zvezi s plačili prispevkov za socialno varnost ali v zvezi s plačili davkov v vrednosti 50 EUR ali več.</w:t>
      </w:r>
    </w:p>
    <w:p w:rsidR="0062225D" w:rsidRDefault="0062225D">
      <w:pPr>
        <w:pStyle w:val="Standard"/>
        <w:spacing w:line="312" w:lineRule="auto"/>
        <w:jc w:val="both"/>
        <w:rPr>
          <w:rFonts w:ascii="Garamond" w:hAnsi="Garamond"/>
          <w:b/>
          <w:lang w:eastAsia="sl-SI"/>
        </w:rPr>
      </w:pPr>
    </w:p>
    <w:p w:rsidR="0062225D" w:rsidRDefault="00017A03">
      <w:pPr>
        <w:pStyle w:val="Standard"/>
        <w:spacing w:line="312" w:lineRule="auto"/>
        <w:jc w:val="both"/>
      </w:pPr>
      <w:r>
        <w:rPr>
          <w:rFonts w:ascii="Garamond" w:hAnsi="Garamond"/>
          <w:b/>
          <w:lang w:eastAsia="sl-SI"/>
        </w:rPr>
        <w:t>Dokazilo:</w:t>
      </w:r>
      <w:r>
        <w:rPr>
          <w:rFonts w:ascii="Garamond" w:hAnsi="Garamond"/>
          <w:lang w:eastAsia="sl-SI"/>
        </w:rPr>
        <w:t xml:space="preserve"> Ponudnik potrdi izpolnjevanje pogoja s podpisom izjave v obrazcu </w:t>
      </w:r>
      <w:r>
        <w:rPr>
          <w:rFonts w:ascii="Garamond" w:hAnsi="Garamond"/>
          <w:i/>
          <w:lang w:eastAsia="sl-SI"/>
        </w:rPr>
        <w:t>Prijava.</w:t>
      </w:r>
    </w:p>
    <w:p w:rsidR="0062225D" w:rsidRDefault="0062225D">
      <w:pPr>
        <w:pStyle w:val="Standard"/>
        <w:spacing w:line="312" w:lineRule="auto"/>
        <w:jc w:val="both"/>
        <w:rPr>
          <w:rFonts w:ascii="Garamond" w:hAnsi="Garamond"/>
          <w:i/>
          <w:lang w:eastAsia="sl-SI"/>
        </w:rPr>
      </w:pPr>
    </w:p>
    <w:p w:rsidR="0062225D" w:rsidRDefault="00017A03">
      <w:pPr>
        <w:pStyle w:val="Standard"/>
        <w:spacing w:line="312" w:lineRule="auto"/>
        <w:jc w:val="both"/>
      </w:pPr>
      <w:r>
        <w:rPr>
          <w:rFonts w:ascii="Garamond" w:hAnsi="Garamond"/>
          <w:i/>
          <w:lang w:eastAsia="sl-SI"/>
        </w:rPr>
        <w:t>V primeru skupne ponudbe mora pogoj izpolniti vsak izmed partnerjev</w:t>
      </w:r>
      <w:r>
        <w:rPr>
          <w:rFonts w:ascii="Garamond" w:hAnsi="Garamond"/>
          <w:lang w:eastAsia="sl-SI"/>
        </w:rPr>
        <w:t>.</w:t>
      </w:r>
    </w:p>
    <w:p w:rsidR="0062225D" w:rsidRDefault="0062225D">
      <w:pPr>
        <w:pStyle w:val="Standard"/>
        <w:spacing w:line="312" w:lineRule="auto"/>
        <w:jc w:val="both"/>
        <w:rPr>
          <w:rFonts w:ascii="Garamond" w:hAnsi="Garamond"/>
          <w:lang w:eastAsia="sl-SI"/>
        </w:rPr>
      </w:pPr>
    </w:p>
    <w:p w:rsidR="0062225D" w:rsidRDefault="00017A03">
      <w:pPr>
        <w:pStyle w:val="Standard"/>
        <w:spacing w:line="312" w:lineRule="auto"/>
        <w:jc w:val="both"/>
        <w:rPr>
          <w:rFonts w:ascii="Garamond" w:hAnsi="Garamond"/>
          <w:lang w:eastAsia="sl-SI"/>
        </w:rPr>
      </w:pPr>
      <w:r>
        <w:rPr>
          <w:rFonts w:ascii="Garamond" w:hAnsi="Garamond"/>
          <w:lang w:eastAsia="sl-SI"/>
        </w:rPr>
        <w:t>V primeru, da ponudnik nastopa s podizvajalcem, mora pogoj izpolnjevati tudi podizvajalec.</w:t>
      </w:r>
    </w:p>
    <w:p w:rsidR="0062225D" w:rsidRDefault="00017A03">
      <w:pPr>
        <w:pStyle w:val="Standard"/>
        <w:spacing w:line="312" w:lineRule="auto"/>
        <w:jc w:val="both"/>
      </w:pPr>
      <w:r>
        <w:rPr>
          <w:rFonts w:ascii="Garamond" w:hAnsi="Garamond"/>
          <w:lang w:eastAsia="sl-SI"/>
        </w:rPr>
        <w:t>Podizvajalec potrdi izpolnjevanje pogoja s podpisom izjave v obrazcu</w:t>
      </w:r>
      <w:r>
        <w:rPr>
          <w:rFonts w:ascii="Garamond" w:hAnsi="Garamond"/>
          <w:i/>
          <w:lang w:eastAsia="sl-SI"/>
        </w:rPr>
        <w:t xml:space="preserve"> Podatki o podizvajalcih in soglasje za neposredno plačilo.</w:t>
      </w:r>
    </w:p>
    <w:p w:rsidR="0062225D" w:rsidRDefault="0062225D">
      <w:pPr>
        <w:pStyle w:val="Standard"/>
        <w:spacing w:line="312" w:lineRule="auto"/>
        <w:jc w:val="both"/>
        <w:rPr>
          <w:rFonts w:ascii="Garamond" w:hAnsi="Garamond"/>
          <w:i/>
          <w:lang w:eastAsia="sl-SI"/>
        </w:rPr>
      </w:pPr>
    </w:p>
    <w:p w:rsidR="0062225D" w:rsidRDefault="00017A03" w:rsidP="001568DD">
      <w:pPr>
        <w:pStyle w:val="Slog1"/>
        <w:numPr>
          <w:ilvl w:val="1"/>
          <w:numId w:val="71"/>
        </w:numPr>
      </w:pPr>
      <w:bookmarkStart w:id="89" w:name="__RefHeading__3193_419607910"/>
      <w:bookmarkStart w:id="90" w:name="_Toc440020498"/>
      <w:r w:rsidRPr="00017A03">
        <w:t>Bonitetna ocena</w:t>
      </w:r>
      <w:bookmarkEnd w:id="89"/>
      <w:bookmarkEnd w:id="90"/>
    </w:p>
    <w:p w:rsidR="0062225D" w:rsidRDefault="00017A03">
      <w:pPr>
        <w:pStyle w:val="Standard"/>
        <w:spacing w:line="312" w:lineRule="auto"/>
        <w:jc w:val="both"/>
      </w:pPr>
      <w:r>
        <w:rPr>
          <w:rFonts w:ascii="Garamond" w:hAnsi="Garamond"/>
        </w:rPr>
        <w:t xml:space="preserve">Ponudnik mora imeti bonitetno oceno od SB1 do SB6. </w:t>
      </w:r>
      <w:r>
        <w:rPr>
          <w:rFonts w:ascii="Garamond" w:hAnsi="Garamond"/>
          <w:lang w:eastAsia="sl-SI"/>
        </w:rPr>
        <w:t>Ponudbe ponudnikov z bonitetno oceno SB7 do SB10 bodo izločene kot nepravilne.</w:t>
      </w:r>
    </w:p>
    <w:p w:rsidR="0062225D" w:rsidRDefault="0062225D">
      <w:pPr>
        <w:pStyle w:val="Standard"/>
        <w:spacing w:line="312" w:lineRule="auto"/>
        <w:jc w:val="both"/>
        <w:rPr>
          <w:rFonts w:ascii="Garamond" w:hAnsi="Garamond"/>
        </w:rPr>
      </w:pPr>
    </w:p>
    <w:p w:rsidR="0062225D" w:rsidRDefault="00017A03">
      <w:pPr>
        <w:pStyle w:val="Standard"/>
        <w:tabs>
          <w:tab w:val="center" w:pos="4536"/>
          <w:tab w:val="right" w:pos="9072"/>
        </w:tabs>
        <w:spacing w:line="312" w:lineRule="auto"/>
        <w:jc w:val="both"/>
      </w:pPr>
      <w:r>
        <w:rPr>
          <w:rFonts w:ascii="Garamond" w:hAnsi="Garamond"/>
          <w:b/>
        </w:rPr>
        <w:t>Dokazilo:</w:t>
      </w:r>
      <w:r>
        <w:rPr>
          <w:rFonts w:ascii="Garamond" w:hAnsi="Garamond"/>
        </w:rPr>
        <w:t xml:space="preserve"> Ponudnik predloži ustrezen BON obrazec.</w:t>
      </w:r>
    </w:p>
    <w:p w:rsidR="0062225D" w:rsidRDefault="0062225D">
      <w:pPr>
        <w:pStyle w:val="Standard"/>
        <w:spacing w:line="312" w:lineRule="auto"/>
        <w:jc w:val="both"/>
        <w:rPr>
          <w:rFonts w:ascii="Garamond" w:hAnsi="Garamond"/>
          <w:i/>
          <w:iCs/>
        </w:rPr>
      </w:pPr>
    </w:p>
    <w:p w:rsidR="0062225D" w:rsidRDefault="00017A03">
      <w:pPr>
        <w:pStyle w:val="Standard"/>
        <w:spacing w:line="312" w:lineRule="auto"/>
        <w:jc w:val="both"/>
        <w:rPr>
          <w:rFonts w:ascii="Garamond" w:hAnsi="Garamond"/>
          <w:i/>
          <w:iCs/>
        </w:rPr>
      </w:pPr>
      <w:r>
        <w:rPr>
          <w:rFonts w:ascii="Garamond" w:hAnsi="Garamond"/>
          <w:i/>
          <w:iCs/>
        </w:rPr>
        <w:t>V primeru skupne ponudbe mora pogoj izpolniti vsak izmed partnerjev.</w:t>
      </w:r>
    </w:p>
    <w:p w:rsidR="0062225D" w:rsidRDefault="0062225D">
      <w:pPr>
        <w:pStyle w:val="Standard"/>
        <w:spacing w:line="312" w:lineRule="auto"/>
        <w:jc w:val="both"/>
        <w:rPr>
          <w:rFonts w:ascii="Garamond" w:hAnsi="Garamond"/>
          <w:i/>
          <w:iCs/>
        </w:rPr>
      </w:pPr>
    </w:p>
    <w:p w:rsidR="0062225D" w:rsidRDefault="00017A03" w:rsidP="001568DD">
      <w:pPr>
        <w:pStyle w:val="Slog1"/>
        <w:numPr>
          <w:ilvl w:val="1"/>
          <w:numId w:val="71"/>
        </w:numPr>
      </w:pPr>
      <w:bookmarkStart w:id="91" w:name="__RefHeading__3195_419607910"/>
      <w:bookmarkStart w:id="92" w:name="_Toc440020499"/>
      <w:r w:rsidRPr="00017A03">
        <w:t>Višina letnih prihodkov</w:t>
      </w:r>
      <w:bookmarkEnd w:id="91"/>
      <w:bookmarkEnd w:id="92"/>
    </w:p>
    <w:p w:rsidR="0062225D" w:rsidRDefault="00017A03">
      <w:pPr>
        <w:pStyle w:val="Standard"/>
        <w:tabs>
          <w:tab w:val="right" w:pos="496"/>
          <w:tab w:val="center" w:pos="4536"/>
          <w:tab w:val="right" w:pos="8928"/>
          <w:tab w:val="right" w:pos="9072"/>
        </w:tabs>
        <w:spacing w:line="312" w:lineRule="auto"/>
        <w:jc w:val="both"/>
        <w:rPr>
          <w:rFonts w:ascii="Garamond" w:hAnsi="Garamond"/>
        </w:rPr>
      </w:pPr>
      <w:r>
        <w:rPr>
          <w:rFonts w:ascii="Garamond" w:hAnsi="Garamond"/>
        </w:rPr>
        <w:t>Ponudnik, ki se prijavlja za mora imeti vsakoletni prihodek od prodaje v zadnjih dveh letih (leto 2013, 2014) , oziroma od ustanovitve, v kolikor podjetje posluje krajši čas) najmanj v višini 1.000.000,00 EUR.</w:t>
      </w:r>
    </w:p>
    <w:p w:rsidR="0062225D" w:rsidRDefault="0062225D">
      <w:pPr>
        <w:pStyle w:val="Standard"/>
        <w:tabs>
          <w:tab w:val="right" w:pos="496"/>
          <w:tab w:val="center" w:pos="4536"/>
          <w:tab w:val="right" w:pos="8928"/>
          <w:tab w:val="right" w:pos="9072"/>
        </w:tabs>
        <w:spacing w:line="312" w:lineRule="auto"/>
        <w:jc w:val="both"/>
        <w:rPr>
          <w:rFonts w:ascii="Garamond" w:hAnsi="Garamond"/>
        </w:rPr>
      </w:pPr>
    </w:p>
    <w:p w:rsidR="0062225D" w:rsidRDefault="00017A03">
      <w:pPr>
        <w:pStyle w:val="Standard"/>
        <w:spacing w:line="312" w:lineRule="auto"/>
        <w:jc w:val="both"/>
        <w:rPr>
          <w:rFonts w:ascii="Garamond" w:eastAsia="Arial Unicode MS" w:hAnsi="Garamond"/>
          <w:i/>
          <w:lang w:bidi="hi-IN"/>
        </w:rPr>
      </w:pPr>
      <w:r>
        <w:rPr>
          <w:rFonts w:ascii="Garamond" w:eastAsia="Arial Unicode MS" w:hAnsi="Garamond"/>
          <w:i/>
          <w:lang w:bidi="hi-IN"/>
        </w:rPr>
        <w:t>V primeru skupne ponudbe lahko pogoj izpolnjujejo vsi partnerji skupaj.</w:t>
      </w:r>
    </w:p>
    <w:p w:rsidR="0062225D" w:rsidRDefault="0062225D">
      <w:pPr>
        <w:pStyle w:val="Standard"/>
        <w:spacing w:line="312" w:lineRule="auto"/>
        <w:jc w:val="both"/>
        <w:rPr>
          <w:rFonts w:ascii="Garamond" w:eastAsia="Arial Unicode MS" w:hAnsi="Garamond"/>
          <w:i/>
          <w:lang w:bidi="hi-IN"/>
        </w:rPr>
      </w:pPr>
    </w:p>
    <w:p w:rsidR="0062225D" w:rsidRDefault="00017A03">
      <w:pPr>
        <w:pStyle w:val="Standard"/>
        <w:spacing w:line="312" w:lineRule="auto"/>
        <w:jc w:val="both"/>
      </w:pPr>
      <w:r>
        <w:rPr>
          <w:rFonts w:ascii="Garamond" w:eastAsia="Arial Unicode MS" w:hAnsi="Garamond"/>
          <w:b/>
          <w:lang w:bidi="hi-IN"/>
        </w:rPr>
        <w:t>Dokazilo</w:t>
      </w:r>
      <w:r>
        <w:rPr>
          <w:rFonts w:ascii="Garamond" w:eastAsia="Arial Unicode MS" w:hAnsi="Garamond"/>
          <w:lang w:bidi="hi-IN"/>
        </w:rPr>
        <w:t>: Ponudnik v ponudbi</w:t>
      </w:r>
      <w:r>
        <w:rPr>
          <w:rFonts w:ascii="Garamond" w:hAnsi="Garamond"/>
          <w:lang w:eastAsia="sl-SI"/>
        </w:rPr>
        <w:t xml:space="preserve"> predloži izkaz poslovnega izida za navedeno obdobje</w:t>
      </w:r>
      <w:r>
        <w:rPr>
          <w:rFonts w:ascii="Garamond" w:hAnsi="Garamond"/>
          <w:i/>
          <w:lang w:eastAsia="sl-SI"/>
        </w:rPr>
        <w:t xml:space="preserve">- </w:t>
      </w:r>
      <w:r>
        <w:rPr>
          <w:rFonts w:ascii="Garamond" w:hAnsi="Garamond"/>
        </w:rPr>
        <w:t>ustrezen</w:t>
      </w:r>
      <w:r>
        <w:rPr>
          <w:rFonts w:ascii="Garamond" w:hAnsi="Garamond"/>
          <w:b/>
        </w:rPr>
        <w:t xml:space="preserve"> </w:t>
      </w:r>
      <w:r>
        <w:rPr>
          <w:rFonts w:ascii="Garamond" w:hAnsi="Garamond"/>
        </w:rPr>
        <w:t>o</w:t>
      </w:r>
      <w:r>
        <w:rPr>
          <w:rFonts w:ascii="Garamond" w:hAnsi="Garamond"/>
          <w:lang w:eastAsia="sl-SI"/>
        </w:rPr>
        <w:t>brazec AJPES (npr. S BON-1/P, ki ni starejši od 60 dni od roka za oddajo ponudb).</w:t>
      </w:r>
    </w:p>
    <w:p w:rsidR="0062225D" w:rsidRDefault="0062225D">
      <w:pPr>
        <w:pStyle w:val="Standard"/>
        <w:spacing w:line="312" w:lineRule="auto"/>
        <w:jc w:val="both"/>
        <w:rPr>
          <w:rFonts w:ascii="Garamond" w:hAnsi="Garamond"/>
          <w:lang w:eastAsia="sl-SI"/>
        </w:rPr>
      </w:pPr>
    </w:p>
    <w:p w:rsidR="0062225D" w:rsidRDefault="00017A03">
      <w:pPr>
        <w:pStyle w:val="Standard"/>
        <w:spacing w:line="312" w:lineRule="auto"/>
        <w:jc w:val="both"/>
        <w:rPr>
          <w:rFonts w:ascii="Garamond" w:hAnsi="Garamond"/>
          <w:lang w:eastAsia="sl-SI"/>
        </w:rPr>
      </w:pPr>
      <w:r>
        <w:rPr>
          <w:rFonts w:ascii="Garamond" w:hAnsi="Garamond"/>
          <w:lang w:eastAsia="sl-SI"/>
        </w:rPr>
        <w:t>Ponudniki, ki nimajo sedeža v Republiki Sloveniji, predložijo bilance uspeha in bilance stanja za leti 2013 in 2014 oziroma druga dokazila o višini povprečnih letnih prihodkov. Samostojni podjetnik posameznik predloži bilanco stanja, bilanco uspeha  in izkaz poslovnega izida za navedeni poslovni leti.</w:t>
      </w:r>
    </w:p>
    <w:p w:rsidR="0062225D" w:rsidRDefault="0062225D">
      <w:pPr>
        <w:pStyle w:val="Standard"/>
        <w:tabs>
          <w:tab w:val="center" w:pos="4536"/>
          <w:tab w:val="right" w:pos="9072"/>
        </w:tabs>
        <w:spacing w:line="312" w:lineRule="auto"/>
        <w:jc w:val="both"/>
        <w:rPr>
          <w:rFonts w:ascii="Garamond" w:hAnsi="Garamond"/>
          <w:i/>
        </w:rPr>
      </w:pPr>
    </w:p>
    <w:p w:rsidR="0062225D" w:rsidRDefault="00017A03">
      <w:pPr>
        <w:pStyle w:val="Standard"/>
        <w:tabs>
          <w:tab w:val="center" w:pos="4536"/>
          <w:tab w:val="right" w:pos="9072"/>
        </w:tabs>
        <w:spacing w:line="312" w:lineRule="auto"/>
        <w:jc w:val="both"/>
      </w:pPr>
      <w:r>
        <w:rPr>
          <w:rFonts w:ascii="Garamond" w:hAnsi="Garamond"/>
          <w:i/>
        </w:rPr>
        <w:lastRenderedPageBreak/>
        <w:t xml:space="preserve">Pogoj lahko ponudnik izpolni skupaj s partnerji.  </w:t>
      </w:r>
      <w:r>
        <w:rPr>
          <w:rFonts w:ascii="Garamond" w:hAnsi="Garamond"/>
          <w:lang w:eastAsia="sl-SI"/>
        </w:rPr>
        <w:t xml:space="preserve">Prihodki ponudnikov v skupnem nastopu se upoštevajo kumulativno, pri čemer morajo prihodki </w:t>
      </w:r>
      <w:proofErr w:type="spellStart"/>
      <w:r>
        <w:rPr>
          <w:rFonts w:ascii="Garamond" w:hAnsi="Garamond"/>
          <w:lang w:eastAsia="sl-SI"/>
        </w:rPr>
        <w:t>poslovodečega</w:t>
      </w:r>
      <w:proofErr w:type="spellEnd"/>
      <w:r>
        <w:rPr>
          <w:rFonts w:ascii="Garamond" w:hAnsi="Garamond"/>
          <w:lang w:eastAsia="sl-SI"/>
        </w:rPr>
        <w:t xml:space="preserve"> ponudnika znašati najmanj 1/3 vseh zahtevanih prihodkov v posameznem poslovnem letu.</w:t>
      </w:r>
    </w:p>
    <w:p w:rsidR="0062225D" w:rsidRDefault="0062225D">
      <w:pPr>
        <w:pStyle w:val="Standard"/>
        <w:keepNext/>
        <w:keepLines/>
        <w:spacing w:line="312" w:lineRule="auto"/>
        <w:jc w:val="both"/>
        <w:rPr>
          <w:rFonts w:ascii="Garamond" w:eastAsia="Arial Unicode MS" w:hAnsi="Garamond"/>
          <w:b/>
          <w:bCs/>
        </w:rPr>
      </w:pPr>
    </w:p>
    <w:p w:rsidR="0062225D" w:rsidRDefault="00017A03" w:rsidP="001568DD">
      <w:pPr>
        <w:pStyle w:val="Slog1"/>
        <w:numPr>
          <w:ilvl w:val="1"/>
          <w:numId w:val="71"/>
        </w:numPr>
      </w:pPr>
      <w:bookmarkStart w:id="93" w:name="__RefHeading__3197_419607910"/>
      <w:bookmarkStart w:id="94" w:name="_Toc440020500"/>
      <w:r w:rsidRPr="00017A03">
        <w:t xml:space="preserve">Neobstoj </w:t>
      </w:r>
      <w:r w:rsidR="00830310">
        <w:t xml:space="preserve">neporavnanih </w:t>
      </w:r>
      <w:r w:rsidRPr="00017A03">
        <w:t>dospelih zapadlih obveznosti</w:t>
      </w:r>
      <w:bookmarkEnd w:id="93"/>
      <w:bookmarkEnd w:id="94"/>
    </w:p>
    <w:p w:rsidR="0062225D" w:rsidRDefault="00017A03">
      <w:pPr>
        <w:pStyle w:val="Standard"/>
        <w:spacing w:line="312" w:lineRule="auto"/>
        <w:jc w:val="both"/>
        <w:rPr>
          <w:rFonts w:ascii="Garamond" w:hAnsi="Garamond"/>
          <w:lang w:eastAsia="sl-SI"/>
        </w:rPr>
      </w:pPr>
      <w:r>
        <w:rPr>
          <w:rFonts w:ascii="Garamond" w:hAnsi="Garamond"/>
          <w:lang w:eastAsia="sl-SI"/>
        </w:rPr>
        <w:t>Ponudnik v zadnjih  90 dneh  izdaje potrdila ni imel dospelih neporavnanih obveznosti.</w:t>
      </w:r>
    </w:p>
    <w:p w:rsidR="0062225D" w:rsidRDefault="0062225D">
      <w:pPr>
        <w:pStyle w:val="Standard"/>
        <w:spacing w:line="312" w:lineRule="auto"/>
        <w:jc w:val="both"/>
        <w:rPr>
          <w:rFonts w:ascii="Garamond" w:hAnsi="Garamond"/>
          <w:lang w:eastAsia="sl-SI"/>
        </w:rPr>
      </w:pPr>
    </w:p>
    <w:p w:rsidR="0062225D" w:rsidRDefault="00017A03">
      <w:pPr>
        <w:pStyle w:val="Standard"/>
        <w:spacing w:line="312" w:lineRule="auto"/>
        <w:jc w:val="both"/>
      </w:pPr>
      <w:r>
        <w:rPr>
          <w:rFonts w:ascii="Garamond" w:hAnsi="Garamond"/>
          <w:b/>
          <w:lang w:eastAsia="sl-SI"/>
        </w:rPr>
        <w:t xml:space="preserve">Dokazilo: </w:t>
      </w:r>
      <w:r>
        <w:rPr>
          <w:rFonts w:ascii="Garamond" w:hAnsi="Garamond"/>
          <w:lang w:eastAsia="sl-SI"/>
        </w:rPr>
        <w:t xml:space="preserve">Ponudnik predloži ustrezen BON obrazec, ki ni starejši od 15 dni od roka za oddajo ponudb, in iz katerega je razvidno stanje blokad vseh poslovnih računov v zadnjih 90 dneh ali </w:t>
      </w:r>
      <w:r>
        <w:rPr>
          <w:rFonts w:ascii="Garamond" w:hAnsi="Garamond"/>
          <w:iCs/>
          <w:lang w:eastAsia="sl-SI"/>
        </w:rPr>
        <w:t xml:space="preserve">potrdilo poslovne banke, ki vodi račun ponudnika, iz katerega izhaja, da </w:t>
      </w:r>
      <w:r>
        <w:rPr>
          <w:rFonts w:ascii="Garamond" w:hAnsi="Garamond"/>
          <w:lang w:eastAsia="sl-SI"/>
        </w:rPr>
        <w:t xml:space="preserve">v zadnjih 90 dneh pred objavo javnega naročila </w:t>
      </w:r>
      <w:r>
        <w:rPr>
          <w:rFonts w:ascii="Garamond" w:hAnsi="Garamond"/>
          <w:iCs/>
          <w:lang w:eastAsia="sl-SI"/>
        </w:rPr>
        <w:t>ni imel blokiranega transakcijskega</w:t>
      </w:r>
      <w:r>
        <w:rPr>
          <w:rFonts w:ascii="Garamond" w:hAnsi="Garamond"/>
          <w:lang w:eastAsia="sl-SI"/>
        </w:rPr>
        <w:t xml:space="preserve"> </w:t>
      </w:r>
      <w:r>
        <w:rPr>
          <w:rFonts w:ascii="Garamond" w:hAnsi="Garamond"/>
          <w:iCs/>
          <w:lang w:eastAsia="sl-SI"/>
        </w:rPr>
        <w:t>računa. Če ima ponudnik odprtih več računov, mora predložiti toliko potrdil kot ima računov. Potrdilo ne sme biti starejše od 15 dni od datuma določenega za oddajo ponudbe.</w:t>
      </w:r>
    </w:p>
    <w:p w:rsidR="0062225D" w:rsidRDefault="0062225D">
      <w:pPr>
        <w:pStyle w:val="Standard"/>
        <w:spacing w:line="312" w:lineRule="auto"/>
        <w:jc w:val="both"/>
        <w:rPr>
          <w:rFonts w:ascii="Garamond" w:hAnsi="Garamond"/>
          <w:b/>
          <w:lang w:eastAsia="sl-SI"/>
        </w:rPr>
      </w:pPr>
    </w:p>
    <w:p w:rsidR="0062225D" w:rsidRDefault="00017A03">
      <w:pPr>
        <w:pStyle w:val="Standard"/>
        <w:spacing w:line="312" w:lineRule="auto"/>
        <w:jc w:val="both"/>
        <w:rPr>
          <w:rFonts w:ascii="Garamond" w:hAnsi="Garamond"/>
          <w:i/>
          <w:lang w:eastAsia="sl-SI"/>
        </w:rPr>
      </w:pPr>
      <w:r>
        <w:rPr>
          <w:rFonts w:ascii="Garamond" w:hAnsi="Garamond"/>
          <w:i/>
          <w:lang w:eastAsia="sl-SI"/>
        </w:rPr>
        <w:t>V primeru skupne ponudbe mora pogoj izpolniti vsak izmed partnerjev.</w:t>
      </w:r>
    </w:p>
    <w:p w:rsidR="0062225D" w:rsidRDefault="0062225D">
      <w:pPr>
        <w:pStyle w:val="Standard"/>
        <w:spacing w:line="312" w:lineRule="auto"/>
        <w:jc w:val="both"/>
        <w:rPr>
          <w:rFonts w:ascii="Garamond" w:hAnsi="Garamond"/>
          <w:i/>
          <w:lang w:eastAsia="sl-SI"/>
        </w:rPr>
      </w:pPr>
    </w:p>
    <w:p w:rsidR="0062225D" w:rsidRDefault="00017A03" w:rsidP="00830310">
      <w:pPr>
        <w:pStyle w:val="Slog1"/>
        <w:numPr>
          <w:ilvl w:val="1"/>
          <w:numId w:val="71"/>
        </w:numPr>
      </w:pPr>
      <w:bookmarkStart w:id="95" w:name="__RefHeading__3199_419607910"/>
      <w:bookmarkStart w:id="96" w:name="_Toc440020501"/>
      <w:r w:rsidRPr="00017A03">
        <w:t xml:space="preserve">Izjava po 35. členu </w:t>
      </w:r>
      <w:proofErr w:type="spellStart"/>
      <w:r w:rsidRPr="00017A03">
        <w:t>ZintPK</w:t>
      </w:r>
      <w:bookmarkEnd w:id="95"/>
      <w:bookmarkEnd w:id="96"/>
      <w:proofErr w:type="spellEnd"/>
    </w:p>
    <w:p w:rsidR="0062225D" w:rsidRDefault="00017A03">
      <w:pPr>
        <w:pStyle w:val="Standard"/>
        <w:spacing w:line="312" w:lineRule="auto"/>
        <w:jc w:val="both"/>
        <w:rPr>
          <w:rFonts w:ascii="Garamond" w:hAnsi="Garamond"/>
        </w:rPr>
      </w:pPr>
      <w:r>
        <w:rPr>
          <w:rFonts w:ascii="Garamond" w:hAnsi="Garamond"/>
        </w:rPr>
        <w:t>Ponudnik, vsak partner v skupni ponudbi in vsak sodelujoči podizvajalec ne sme biti uvrščen v evidenco poslovnih subjektov iz 35. člena Zakona o integriteti in preprečevanju korupcije (</w:t>
      </w:r>
      <w:proofErr w:type="spellStart"/>
      <w:r>
        <w:rPr>
          <w:rFonts w:ascii="Garamond" w:hAnsi="Garamond"/>
        </w:rPr>
        <w:t>Ur.l</w:t>
      </w:r>
      <w:proofErr w:type="spellEnd"/>
      <w:r>
        <w:rPr>
          <w:rFonts w:ascii="Garamond" w:hAnsi="Garamond"/>
        </w:rPr>
        <w:t xml:space="preserve">. RS št. 69/2011, s spremembami, </w:t>
      </w:r>
      <w:proofErr w:type="spellStart"/>
      <w:r>
        <w:rPr>
          <w:rFonts w:ascii="Garamond" w:hAnsi="Garamond"/>
        </w:rPr>
        <w:t>ZIntPK</w:t>
      </w:r>
      <w:proofErr w:type="spellEnd"/>
      <w:r>
        <w:rPr>
          <w:rFonts w:ascii="Garamond" w:hAnsi="Garamond"/>
        </w:rPr>
        <w:t>).</w:t>
      </w:r>
    </w:p>
    <w:p w:rsidR="0062225D" w:rsidRDefault="0062225D">
      <w:pPr>
        <w:pStyle w:val="Standard"/>
        <w:spacing w:line="312" w:lineRule="auto"/>
        <w:jc w:val="both"/>
        <w:rPr>
          <w:rFonts w:ascii="Garamond" w:hAnsi="Garamond"/>
          <w:b/>
          <w:lang w:eastAsia="sl-SI"/>
        </w:rPr>
      </w:pPr>
    </w:p>
    <w:p w:rsidR="0062225D" w:rsidRDefault="00017A03">
      <w:pPr>
        <w:pStyle w:val="Standard"/>
        <w:spacing w:line="312" w:lineRule="auto"/>
        <w:jc w:val="both"/>
      </w:pPr>
      <w:r>
        <w:rPr>
          <w:rFonts w:ascii="Garamond" w:hAnsi="Garamond"/>
          <w:b/>
          <w:lang w:eastAsia="sl-SI"/>
        </w:rPr>
        <w:t>Dokazilo:</w:t>
      </w:r>
      <w:r>
        <w:rPr>
          <w:rFonts w:ascii="Garamond" w:hAnsi="Garamond"/>
          <w:lang w:eastAsia="sl-SI"/>
        </w:rPr>
        <w:t xml:space="preserve"> Ponudnik potrdi izpolnjevanje pogoja s podpisom izjave v obrazcu </w:t>
      </w:r>
      <w:r>
        <w:rPr>
          <w:rFonts w:ascii="Garamond" w:hAnsi="Garamond"/>
          <w:i/>
          <w:lang w:eastAsia="sl-SI"/>
        </w:rPr>
        <w:t>Prijava</w:t>
      </w:r>
      <w:r>
        <w:rPr>
          <w:rFonts w:ascii="Garamond" w:hAnsi="Garamond"/>
          <w:lang w:eastAsia="sl-SI"/>
        </w:rPr>
        <w:t xml:space="preserve"> in v ponudbi predloži izpolnjen obrazec</w:t>
      </w:r>
      <w:r>
        <w:rPr>
          <w:rFonts w:ascii="Garamond" w:hAnsi="Garamond"/>
          <w:i/>
          <w:lang w:eastAsia="sl-SI"/>
        </w:rPr>
        <w:t xml:space="preserve"> Izjava po 35. členu </w:t>
      </w:r>
      <w:proofErr w:type="spellStart"/>
      <w:r>
        <w:rPr>
          <w:rFonts w:ascii="Garamond" w:hAnsi="Garamond"/>
          <w:i/>
          <w:lang w:eastAsia="sl-SI"/>
        </w:rPr>
        <w:t>ZIntPK</w:t>
      </w:r>
      <w:proofErr w:type="spellEnd"/>
      <w:r>
        <w:rPr>
          <w:rFonts w:ascii="Garamond" w:hAnsi="Garamond"/>
          <w:i/>
          <w:lang w:eastAsia="sl-SI"/>
        </w:rPr>
        <w:t>.</w:t>
      </w:r>
    </w:p>
    <w:p w:rsidR="0062225D" w:rsidRDefault="0062225D">
      <w:pPr>
        <w:pStyle w:val="Standard"/>
        <w:spacing w:line="312" w:lineRule="auto"/>
        <w:jc w:val="both"/>
        <w:rPr>
          <w:rFonts w:ascii="Garamond" w:hAnsi="Garamond"/>
          <w:i/>
          <w:lang w:eastAsia="sl-SI"/>
        </w:rPr>
      </w:pPr>
    </w:p>
    <w:p w:rsidR="0062225D" w:rsidRDefault="00017A03">
      <w:pPr>
        <w:pStyle w:val="Standard"/>
        <w:spacing w:line="312" w:lineRule="auto"/>
        <w:jc w:val="both"/>
      </w:pPr>
      <w:r>
        <w:rPr>
          <w:rFonts w:ascii="Garamond" w:hAnsi="Garamond"/>
          <w:i/>
          <w:lang w:eastAsia="sl-SI"/>
        </w:rPr>
        <w:t>V primeru skupne ponudbe mora pogoj izpolniti vsak izmed partnerjev</w:t>
      </w:r>
      <w:r>
        <w:rPr>
          <w:rFonts w:ascii="Garamond" w:hAnsi="Garamond"/>
          <w:lang w:eastAsia="sl-SI"/>
        </w:rPr>
        <w:t>.</w:t>
      </w:r>
    </w:p>
    <w:p w:rsidR="0062225D" w:rsidRDefault="0062225D">
      <w:pPr>
        <w:pStyle w:val="Standard"/>
        <w:spacing w:line="312" w:lineRule="auto"/>
        <w:jc w:val="both"/>
        <w:rPr>
          <w:rFonts w:ascii="Garamond" w:hAnsi="Garamond"/>
          <w:lang w:eastAsia="sl-SI"/>
        </w:rPr>
      </w:pPr>
    </w:p>
    <w:p w:rsidR="0062225D" w:rsidRDefault="00017A03">
      <w:pPr>
        <w:pStyle w:val="Standard"/>
        <w:spacing w:line="312" w:lineRule="auto"/>
        <w:jc w:val="both"/>
        <w:rPr>
          <w:rFonts w:ascii="Garamond" w:hAnsi="Garamond"/>
          <w:lang w:eastAsia="sl-SI"/>
        </w:rPr>
      </w:pPr>
      <w:r>
        <w:rPr>
          <w:rFonts w:ascii="Garamond" w:hAnsi="Garamond"/>
          <w:lang w:eastAsia="sl-SI"/>
        </w:rPr>
        <w:t>V primeru, da ponudnik nastopa s podizvajalcem, mora pogoj izpolnjevati tudi podizvajalec.</w:t>
      </w:r>
    </w:p>
    <w:p w:rsidR="0062225D" w:rsidRDefault="00017A03">
      <w:pPr>
        <w:pStyle w:val="Standard"/>
        <w:spacing w:line="312" w:lineRule="auto"/>
        <w:jc w:val="both"/>
      </w:pPr>
      <w:r>
        <w:rPr>
          <w:rFonts w:ascii="Garamond" w:hAnsi="Garamond"/>
          <w:lang w:eastAsia="sl-SI"/>
        </w:rPr>
        <w:t>Podizvajalec potrdi izpolnjevanje pogoja s podpisom izjave v obrazcu</w:t>
      </w:r>
      <w:r>
        <w:rPr>
          <w:rFonts w:ascii="Garamond" w:hAnsi="Garamond"/>
          <w:i/>
          <w:lang w:eastAsia="sl-SI"/>
        </w:rPr>
        <w:t xml:space="preserve"> Podatki o podizvajalcih in soglasje za neposredno plačilo </w:t>
      </w:r>
      <w:r>
        <w:rPr>
          <w:rFonts w:ascii="Garamond" w:hAnsi="Garamond"/>
          <w:lang w:eastAsia="sl-SI"/>
        </w:rPr>
        <w:t>in s predložitvijo izpolnjenega obrazca</w:t>
      </w:r>
      <w:r>
        <w:rPr>
          <w:rFonts w:ascii="Garamond" w:hAnsi="Garamond"/>
          <w:i/>
          <w:lang w:eastAsia="sl-SI"/>
        </w:rPr>
        <w:t xml:space="preserve"> Izjava po 35. členu </w:t>
      </w:r>
      <w:proofErr w:type="spellStart"/>
      <w:r>
        <w:rPr>
          <w:rFonts w:ascii="Garamond" w:hAnsi="Garamond"/>
          <w:i/>
          <w:lang w:eastAsia="sl-SI"/>
        </w:rPr>
        <w:t>ZintPK</w:t>
      </w:r>
      <w:proofErr w:type="spellEnd"/>
      <w:r>
        <w:rPr>
          <w:rFonts w:ascii="Garamond" w:hAnsi="Garamond"/>
          <w:i/>
          <w:lang w:eastAsia="sl-SI"/>
        </w:rPr>
        <w:t>.</w:t>
      </w:r>
    </w:p>
    <w:p w:rsidR="0062225D" w:rsidRDefault="0062225D">
      <w:pPr>
        <w:pStyle w:val="Standard"/>
        <w:spacing w:line="312" w:lineRule="auto"/>
        <w:jc w:val="both"/>
      </w:pPr>
    </w:p>
    <w:p w:rsidR="0062225D" w:rsidRDefault="00017A03" w:rsidP="00830310">
      <w:pPr>
        <w:pStyle w:val="Slog1"/>
        <w:numPr>
          <w:ilvl w:val="0"/>
          <w:numId w:val="71"/>
        </w:numPr>
      </w:pPr>
      <w:bookmarkStart w:id="97" w:name="__RefHeading__3201_419607910"/>
      <w:bookmarkStart w:id="98" w:name="_Toc440020502"/>
      <w:r w:rsidRPr="00017A03">
        <w:t>Pravna podlaga</w:t>
      </w:r>
      <w:bookmarkEnd w:id="97"/>
      <w:bookmarkEnd w:id="98"/>
    </w:p>
    <w:p w:rsidR="0062225D" w:rsidRDefault="00017A03">
      <w:pPr>
        <w:pStyle w:val="Standard"/>
        <w:spacing w:line="312" w:lineRule="auto"/>
        <w:jc w:val="both"/>
        <w:rPr>
          <w:rFonts w:ascii="Garamond" w:hAnsi="Garamond"/>
        </w:rPr>
      </w:pPr>
      <w:bookmarkStart w:id="99" w:name="_Toc412453292"/>
      <w:r>
        <w:rPr>
          <w:rFonts w:ascii="Garamond" w:hAnsi="Garamond"/>
        </w:rPr>
        <w:t>V postopku oddaje javnega naročila in tekom izvedbe javnega naročila je potrebno upoštevati:</w:t>
      </w:r>
      <w:bookmarkEnd w:id="99"/>
    </w:p>
    <w:p w:rsidR="0062225D" w:rsidRDefault="00017A03">
      <w:pPr>
        <w:pStyle w:val="Odstavekseznama"/>
        <w:numPr>
          <w:ilvl w:val="0"/>
          <w:numId w:val="59"/>
        </w:numPr>
        <w:spacing w:before="0" w:line="312" w:lineRule="auto"/>
        <w:ind w:left="0" w:firstLine="0"/>
        <w:rPr>
          <w:rFonts w:ascii="Garamond" w:hAnsi="Garamond"/>
          <w:sz w:val="24"/>
        </w:rPr>
      </w:pPr>
      <w:r>
        <w:rPr>
          <w:rFonts w:ascii="Garamond" w:hAnsi="Garamond"/>
          <w:sz w:val="24"/>
        </w:rPr>
        <w:t>Zakon o javnem naročanju (Uradni list RS, št. 12/13-UPB5, v nadaljevanju: ZJN-2);</w:t>
      </w:r>
    </w:p>
    <w:p w:rsidR="0062225D" w:rsidRDefault="00017A03">
      <w:pPr>
        <w:pStyle w:val="Odstavekseznama"/>
        <w:numPr>
          <w:ilvl w:val="0"/>
          <w:numId w:val="13"/>
        </w:numPr>
        <w:spacing w:before="0" w:line="312" w:lineRule="auto"/>
        <w:ind w:left="0" w:firstLine="0"/>
        <w:rPr>
          <w:rFonts w:ascii="Garamond" w:hAnsi="Garamond"/>
          <w:sz w:val="24"/>
        </w:rPr>
      </w:pPr>
      <w:r>
        <w:rPr>
          <w:rFonts w:ascii="Garamond" w:hAnsi="Garamond"/>
          <w:sz w:val="24"/>
        </w:rPr>
        <w:t>Zakon o pravnem varstvu v postopkih javnega naročanja (Uradni list RS, št. 43/2011, s spremembami, v nadaljevanju: ZPVPJN);</w:t>
      </w:r>
    </w:p>
    <w:p w:rsidR="0062225D" w:rsidRDefault="00017A03">
      <w:pPr>
        <w:pStyle w:val="Odstavekseznama"/>
        <w:numPr>
          <w:ilvl w:val="0"/>
          <w:numId w:val="13"/>
        </w:numPr>
        <w:spacing w:before="0" w:line="312" w:lineRule="auto"/>
        <w:ind w:left="0" w:firstLine="0"/>
        <w:rPr>
          <w:rFonts w:ascii="Garamond" w:hAnsi="Garamond"/>
          <w:sz w:val="24"/>
        </w:rPr>
      </w:pPr>
      <w:r>
        <w:rPr>
          <w:rFonts w:ascii="Garamond" w:hAnsi="Garamond"/>
          <w:sz w:val="24"/>
        </w:rPr>
        <w:t>Obligacijski zakonik (Uradni list RS, št. 97/07, s spremembami, v nadaljevanju: OZ);</w:t>
      </w:r>
    </w:p>
    <w:p w:rsidR="0062225D" w:rsidRDefault="00017A03">
      <w:pPr>
        <w:pStyle w:val="Odstavekseznama"/>
        <w:numPr>
          <w:ilvl w:val="0"/>
          <w:numId w:val="13"/>
        </w:numPr>
        <w:spacing w:before="0" w:line="312" w:lineRule="auto"/>
        <w:ind w:left="0" w:firstLine="0"/>
        <w:rPr>
          <w:rFonts w:ascii="Garamond" w:hAnsi="Garamond"/>
          <w:sz w:val="24"/>
        </w:rPr>
      </w:pPr>
      <w:r>
        <w:rPr>
          <w:rFonts w:ascii="Garamond" w:hAnsi="Garamond"/>
          <w:sz w:val="24"/>
        </w:rPr>
        <w:t>vsa druga veljavna zakonodaja, ki ureja področje predmeta javnega naročila.</w:t>
      </w:r>
    </w:p>
    <w:p w:rsidR="0062225D" w:rsidRDefault="0062225D">
      <w:pPr>
        <w:pStyle w:val="Odstavekseznama"/>
        <w:spacing w:before="0" w:line="312" w:lineRule="auto"/>
        <w:ind w:left="0"/>
        <w:rPr>
          <w:rFonts w:ascii="Garamond" w:hAnsi="Garamond"/>
          <w:sz w:val="24"/>
        </w:rPr>
      </w:pPr>
    </w:p>
    <w:p w:rsidR="00C61465" w:rsidRDefault="00C61465">
      <w:pPr>
        <w:pStyle w:val="Odstavekseznama"/>
        <w:spacing w:before="0" w:line="312" w:lineRule="auto"/>
        <w:ind w:left="0"/>
        <w:rPr>
          <w:rFonts w:ascii="Garamond" w:hAnsi="Garamond"/>
          <w:sz w:val="24"/>
        </w:rPr>
      </w:pPr>
    </w:p>
    <w:p w:rsidR="0062225D" w:rsidRDefault="00017A03" w:rsidP="00830310">
      <w:pPr>
        <w:pStyle w:val="Slog1"/>
        <w:numPr>
          <w:ilvl w:val="0"/>
          <w:numId w:val="71"/>
        </w:numPr>
      </w:pPr>
      <w:bookmarkStart w:id="100" w:name="__RefHeading__3203_419607910"/>
      <w:bookmarkStart w:id="101" w:name="_Toc440020503"/>
      <w:r w:rsidRPr="00017A03">
        <w:lastRenderedPageBreak/>
        <w:t>Pouk o pravnem sredstvu</w:t>
      </w:r>
      <w:bookmarkEnd w:id="100"/>
      <w:bookmarkEnd w:id="101"/>
    </w:p>
    <w:p w:rsidR="0062225D" w:rsidRDefault="00017A03">
      <w:pPr>
        <w:pStyle w:val="Standard"/>
        <w:spacing w:line="312" w:lineRule="auto"/>
        <w:jc w:val="both"/>
      </w:pPr>
      <w:r>
        <w:rPr>
          <w:rFonts w:ascii="Garamond" w:hAnsi="Garamond"/>
        </w:rPr>
        <w:t>Skladno s 25. členom ZPVPJN se zahtevek za revizijo, ki se nanaša na vsebino objave, povabilo k oddaji ponudbe ali razpisno dokumentacijo, vloži v osmih delovnih dneh od dneva objave obvestila o javnem naročilu ali obvestila o dodatnih informacijah, informacijah o nedokončanem postopku ali popravku, če se s tem obvestilom spreminjajo ali dopolnjujejo zahteve</w:t>
      </w:r>
      <w:r>
        <w:rPr>
          <w:rFonts w:ascii="Garamond" w:hAnsi="Garamond"/>
          <w:lang w:eastAsia="sl-SI"/>
        </w:rPr>
        <w:t xml:space="preserve"> ali merila za izbor najugodnejšega ponudnika iz razpisne dokumentacije ali predhodno objavljenega obvestila o naročilu, ali prejema povabila k oddaji ponudb. Zahtevka za revizijo ni mogoče vložiti po roku za prejem ponudb.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so predmet javnega naročila blago in storitve in se javno naročilo oddaja po odprtem postopku, postopku s predhodnih ugotavljanjem sposobnosti, postopku s pogajanji po predhodni objavi, postopku s pogajanji brez predhodne objav, ali konkurenčnem dialogu 3.500,00 EUR. Taksa se plača na transakcijski račun odprt pri Banki Slovenije, Slovenska cesta 35, 1505 Ljubljana, Slovenija št. SI56 0110 0100 0358 802, SWIFT koda BS LJ SI 2X, IBAN SI56011001000358802 in sklic 11 16110-7111290XXXXX.</w:t>
      </w:r>
    </w:p>
    <w:p w:rsidR="0062225D" w:rsidRDefault="0062225D">
      <w:pPr>
        <w:pStyle w:val="Standard"/>
        <w:spacing w:line="312" w:lineRule="auto"/>
        <w:jc w:val="both"/>
        <w:rPr>
          <w:rFonts w:ascii="Garamond" w:hAnsi="Garamond"/>
          <w:lang w:eastAsia="sl-SI"/>
        </w:rPr>
      </w:pPr>
    </w:p>
    <w:p w:rsidR="0062225D" w:rsidRDefault="00017A03" w:rsidP="00830310">
      <w:pPr>
        <w:pStyle w:val="Slog1"/>
        <w:numPr>
          <w:ilvl w:val="0"/>
          <w:numId w:val="71"/>
        </w:numPr>
      </w:pPr>
      <w:bookmarkStart w:id="102" w:name="__RefHeading__3205_419607910"/>
      <w:bookmarkStart w:id="103" w:name="_Toc440020504"/>
      <w:r>
        <w:t>Vsebina ponudbene dokumentacije</w:t>
      </w:r>
      <w:bookmarkEnd w:id="102"/>
      <w:bookmarkEnd w:id="103"/>
    </w:p>
    <w:p w:rsidR="0062225D" w:rsidRDefault="00017A03">
      <w:pPr>
        <w:pStyle w:val="Standard"/>
        <w:spacing w:line="312" w:lineRule="auto"/>
        <w:jc w:val="both"/>
      </w:pPr>
      <w:r>
        <w:rPr>
          <w:rFonts w:ascii="Garamond" w:hAnsi="Garamond"/>
          <w:lang w:eastAsia="sl-SI"/>
        </w:rPr>
        <w:t xml:space="preserve">Ponudnik mora v svoji ponudbi priložiti ustrezno izpolnjene obrazce in ostale dokumente zahtevane v Navodilih ponudnikom, izpolnjen predračun v prilogi </w:t>
      </w:r>
      <w:r>
        <w:rPr>
          <w:rFonts w:ascii="Garamond" w:hAnsi="Garamond"/>
          <w:i/>
          <w:lang w:eastAsia="sl-SI"/>
        </w:rPr>
        <w:t>Ponudbeni predračun</w:t>
      </w:r>
      <w:r>
        <w:rPr>
          <w:rFonts w:ascii="Garamond" w:hAnsi="Garamond"/>
          <w:lang w:eastAsia="sl-SI"/>
        </w:rPr>
        <w:t xml:space="preserve"> </w:t>
      </w:r>
      <w:r>
        <w:rPr>
          <w:rFonts w:ascii="Garamond" w:hAnsi="Garamond"/>
          <w:b/>
          <w:lang w:eastAsia="sl-SI"/>
        </w:rPr>
        <w:t xml:space="preserve">ter </w:t>
      </w:r>
      <w:r>
        <w:rPr>
          <w:rFonts w:ascii="Garamond" w:hAnsi="Garamond"/>
          <w:lang w:eastAsia="sl-SI"/>
        </w:rPr>
        <w:t>podpisan vzorec pogodbe.</w:t>
      </w:r>
    </w:p>
    <w:p w:rsidR="0062225D" w:rsidRDefault="0062225D">
      <w:pPr>
        <w:pStyle w:val="Standard"/>
        <w:spacing w:line="312" w:lineRule="auto"/>
        <w:jc w:val="both"/>
        <w:rPr>
          <w:rFonts w:ascii="Garamond" w:hAnsi="Garamond"/>
          <w:lang w:eastAsia="sl-SI"/>
        </w:rPr>
      </w:pPr>
    </w:p>
    <w:p w:rsidR="0062225D" w:rsidRDefault="00017A03">
      <w:pPr>
        <w:pStyle w:val="Standard"/>
        <w:spacing w:line="312" w:lineRule="auto"/>
        <w:jc w:val="both"/>
        <w:rPr>
          <w:rFonts w:ascii="Garamond" w:hAnsi="Garamond"/>
          <w:lang w:eastAsia="sl-SI"/>
        </w:rPr>
      </w:pPr>
      <w:r>
        <w:rPr>
          <w:rFonts w:ascii="Garamond" w:hAnsi="Garamond"/>
          <w:lang w:eastAsia="sl-SI"/>
        </w:rPr>
        <w:t>Ponudniki v vseh zahtevanih obrazcih izpolnijo prazna polja in vsebine, ki so predvidene za vnos podatkov s strani ponudnikov. V kolikor posamezna prazna polja in vsebine ne pridejo v poštev za ponudbo mora ponudnik ta mesta bodisi pustiti prazna, bodisi jasno označiti, da za ponudbo niso primerna (npr. prečrtati). Ponudnik mora v svoji ponudbi priložiti ustrezno izpolnjene obrazce in vse ostale zahtevane dokumente.</w:t>
      </w:r>
    </w:p>
    <w:p w:rsidR="0062225D" w:rsidRDefault="0062225D">
      <w:pPr>
        <w:pStyle w:val="Standard"/>
        <w:spacing w:line="312" w:lineRule="auto"/>
        <w:jc w:val="both"/>
        <w:rPr>
          <w:rFonts w:ascii="Garamond" w:hAnsi="Garamond"/>
          <w:lang w:eastAsia="sl-SI"/>
        </w:rPr>
      </w:pPr>
    </w:p>
    <w:p w:rsidR="0062225D" w:rsidRDefault="00017A03">
      <w:pPr>
        <w:pStyle w:val="Standard"/>
        <w:spacing w:line="312" w:lineRule="auto"/>
        <w:jc w:val="both"/>
        <w:rPr>
          <w:rFonts w:ascii="Garamond" w:hAnsi="Garamond"/>
          <w:lang w:eastAsia="sl-SI"/>
        </w:rPr>
      </w:pPr>
      <w:r>
        <w:rPr>
          <w:rFonts w:ascii="Garamond" w:hAnsi="Garamond"/>
          <w:lang w:eastAsia="sl-SI"/>
        </w:rPr>
        <w:t xml:space="preserve">                                                                                         PODPIS ODGOVORNE OSEBE</w:t>
      </w:r>
    </w:p>
    <w:p w:rsidR="0062225D" w:rsidRDefault="00017A03">
      <w:pPr>
        <w:pStyle w:val="Standard"/>
        <w:spacing w:line="312" w:lineRule="auto"/>
        <w:ind w:left="5387"/>
        <w:jc w:val="both"/>
        <w:rPr>
          <w:rFonts w:ascii="Garamond" w:hAnsi="Garamond"/>
          <w:lang w:eastAsia="sl-SI"/>
        </w:rPr>
      </w:pPr>
      <w:r>
        <w:rPr>
          <w:rFonts w:ascii="Garamond" w:hAnsi="Garamond"/>
          <w:lang w:eastAsia="sl-SI"/>
        </w:rPr>
        <w:t>Jasmina Vidmar,</w:t>
      </w:r>
    </w:p>
    <w:p w:rsidR="0062225D" w:rsidRDefault="00017A03">
      <w:pPr>
        <w:pStyle w:val="Standard"/>
        <w:spacing w:line="312" w:lineRule="auto"/>
        <w:ind w:left="5387"/>
        <w:jc w:val="both"/>
        <w:rPr>
          <w:rFonts w:ascii="Garamond" w:hAnsi="Garamond"/>
          <w:bCs/>
          <w:lang w:eastAsia="sl-SI"/>
        </w:rPr>
      </w:pPr>
      <w:r>
        <w:rPr>
          <w:rFonts w:ascii="Garamond" w:hAnsi="Garamond"/>
          <w:bCs/>
          <w:lang w:eastAsia="sl-SI"/>
        </w:rPr>
        <w:t>generalna sekretarka</w:t>
      </w:r>
    </w:p>
    <w:p w:rsidR="0062225D" w:rsidRDefault="0062225D">
      <w:pPr>
        <w:pStyle w:val="Standard"/>
        <w:spacing w:line="312" w:lineRule="auto"/>
        <w:jc w:val="both"/>
        <w:rPr>
          <w:rFonts w:ascii="Garamond" w:hAnsi="Garamond"/>
          <w:bCs/>
          <w:lang w:eastAsia="sl-SI"/>
        </w:rPr>
      </w:pPr>
    </w:p>
    <w:p w:rsidR="0062225D" w:rsidRDefault="0062225D">
      <w:pPr>
        <w:pStyle w:val="Standard"/>
        <w:spacing w:line="312" w:lineRule="auto"/>
        <w:jc w:val="right"/>
        <w:rPr>
          <w:rFonts w:ascii="Garamond" w:hAnsi="Garamond"/>
        </w:rPr>
      </w:pPr>
    </w:p>
    <w:p w:rsidR="0062225D" w:rsidRDefault="0062225D">
      <w:pPr>
        <w:pStyle w:val="Standard"/>
        <w:spacing w:line="312" w:lineRule="auto"/>
        <w:jc w:val="both"/>
        <w:rPr>
          <w:rFonts w:ascii="Garamond" w:hAnsi="Garamond"/>
        </w:rPr>
      </w:pPr>
    </w:p>
    <w:p w:rsidR="0062225D" w:rsidRDefault="0062225D">
      <w:pPr>
        <w:pStyle w:val="Standard"/>
        <w:spacing w:line="312" w:lineRule="auto"/>
        <w:jc w:val="both"/>
        <w:rPr>
          <w:rFonts w:ascii="Garamond" w:hAnsi="Garamond"/>
        </w:rPr>
      </w:pPr>
    </w:p>
    <w:p w:rsidR="0062225D" w:rsidRDefault="0062225D">
      <w:pPr>
        <w:pStyle w:val="Standard"/>
        <w:spacing w:line="312" w:lineRule="auto"/>
        <w:jc w:val="both"/>
        <w:rPr>
          <w:rFonts w:ascii="Garamond" w:hAnsi="Garamond"/>
        </w:rPr>
      </w:pPr>
    </w:p>
    <w:p w:rsidR="0062225D" w:rsidRDefault="0062225D">
      <w:pPr>
        <w:pStyle w:val="Standard"/>
        <w:spacing w:line="312" w:lineRule="auto"/>
        <w:jc w:val="both"/>
        <w:rPr>
          <w:rFonts w:ascii="Garamond" w:hAnsi="Garamond"/>
        </w:rPr>
      </w:pPr>
    </w:p>
    <w:p w:rsidR="0062225D" w:rsidRDefault="0062225D">
      <w:pPr>
        <w:pStyle w:val="Standard"/>
        <w:spacing w:line="312" w:lineRule="auto"/>
        <w:jc w:val="both"/>
        <w:rPr>
          <w:rFonts w:ascii="Garamond" w:hAnsi="Garamond"/>
        </w:rPr>
      </w:pPr>
    </w:p>
    <w:p w:rsidR="0062225D" w:rsidRDefault="0062225D">
      <w:pPr>
        <w:pStyle w:val="Standard"/>
        <w:spacing w:line="312" w:lineRule="auto"/>
        <w:jc w:val="both"/>
        <w:rPr>
          <w:rFonts w:ascii="Garamond" w:hAnsi="Garamond"/>
        </w:rPr>
      </w:pPr>
    </w:p>
    <w:p w:rsidR="0062225D" w:rsidRDefault="0062225D">
      <w:pPr>
        <w:pStyle w:val="Standard"/>
        <w:spacing w:line="312" w:lineRule="auto"/>
        <w:jc w:val="both"/>
        <w:rPr>
          <w:rFonts w:ascii="Garamond" w:hAnsi="Garamond"/>
        </w:rPr>
      </w:pPr>
    </w:p>
    <w:p w:rsidR="0062225D" w:rsidRDefault="0062225D">
      <w:pPr>
        <w:pStyle w:val="Standard"/>
        <w:spacing w:line="312" w:lineRule="auto"/>
        <w:jc w:val="both"/>
        <w:rPr>
          <w:rFonts w:ascii="Garamond" w:hAnsi="Garamond"/>
        </w:rPr>
      </w:pPr>
    </w:p>
    <w:p w:rsidR="0062225D" w:rsidRDefault="0062225D">
      <w:pPr>
        <w:pStyle w:val="Standard"/>
        <w:spacing w:line="312" w:lineRule="auto"/>
        <w:jc w:val="both"/>
        <w:rPr>
          <w:rFonts w:ascii="Garamond" w:hAnsi="Garamond"/>
        </w:rPr>
      </w:pPr>
    </w:p>
    <w:p w:rsidR="0062225D" w:rsidRPr="00830310" w:rsidRDefault="00017A03" w:rsidP="00830310">
      <w:pPr>
        <w:pStyle w:val="Slog1"/>
      </w:pPr>
      <w:bookmarkStart w:id="104" w:name="__RefHeading__3207_419607910"/>
      <w:bookmarkStart w:id="105" w:name="_Toc440020505"/>
      <w:r w:rsidRPr="00830310">
        <w:lastRenderedPageBreak/>
        <w:t>Priloge</w:t>
      </w:r>
      <w:bookmarkEnd w:id="104"/>
      <w:bookmarkEnd w:id="105"/>
    </w:p>
    <w:p w:rsidR="0062225D" w:rsidRDefault="0062225D">
      <w:pPr>
        <w:pStyle w:val="Standard"/>
        <w:spacing w:line="312" w:lineRule="auto"/>
        <w:jc w:val="both"/>
        <w:rPr>
          <w:rFonts w:ascii="Garamond" w:hAnsi="Garamond"/>
          <w:b/>
        </w:rPr>
      </w:pPr>
    </w:p>
    <w:p w:rsidR="0062225D" w:rsidRDefault="0062225D">
      <w:pPr>
        <w:pStyle w:val="Standard"/>
        <w:spacing w:line="312" w:lineRule="auto"/>
        <w:jc w:val="both"/>
        <w:rPr>
          <w:rFonts w:ascii="Garamond" w:hAnsi="Garamond"/>
          <w:b/>
        </w:rPr>
      </w:pPr>
    </w:p>
    <w:p w:rsidR="0062225D" w:rsidRDefault="0062225D">
      <w:pPr>
        <w:pStyle w:val="Standard"/>
        <w:spacing w:line="312" w:lineRule="auto"/>
        <w:jc w:val="both"/>
        <w:rPr>
          <w:rFonts w:ascii="Garamond" w:hAnsi="Garamond"/>
          <w:b/>
        </w:rPr>
      </w:pPr>
    </w:p>
    <w:p w:rsidR="0062225D" w:rsidRDefault="0062225D">
      <w:pPr>
        <w:pStyle w:val="Standard"/>
        <w:spacing w:line="312" w:lineRule="auto"/>
        <w:jc w:val="both"/>
        <w:rPr>
          <w:rFonts w:ascii="Garamond" w:hAnsi="Garamond"/>
          <w:b/>
        </w:rPr>
      </w:pPr>
    </w:p>
    <w:p w:rsidR="0062225D" w:rsidRDefault="0062225D">
      <w:pPr>
        <w:pStyle w:val="Standard"/>
        <w:spacing w:line="312" w:lineRule="auto"/>
        <w:jc w:val="both"/>
        <w:rPr>
          <w:rFonts w:ascii="Garamond" w:hAnsi="Garamond"/>
          <w:b/>
        </w:rPr>
      </w:pPr>
    </w:p>
    <w:p w:rsidR="0062225D" w:rsidRDefault="0062225D">
      <w:pPr>
        <w:pStyle w:val="Standard"/>
        <w:spacing w:line="312" w:lineRule="auto"/>
        <w:jc w:val="both"/>
        <w:rPr>
          <w:rFonts w:ascii="Garamond" w:hAnsi="Garamond"/>
          <w:b/>
        </w:rPr>
      </w:pPr>
    </w:p>
    <w:p w:rsidR="0062225D" w:rsidRDefault="0062225D">
      <w:pPr>
        <w:pStyle w:val="Standard"/>
        <w:spacing w:line="312" w:lineRule="auto"/>
        <w:jc w:val="both"/>
        <w:rPr>
          <w:rFonts w:ascii="Garamond" w:hAnsi="Garamond"/>
          <w:b/>
        </w:rPr>
      </w:pPr>
    </w:p>
    <w:p w:rsidR="0062225D" w:rsidRDefault="0062225D">
      <w:pPr>
        <w:pStyle w:val="Standard"/>
        <w:spacing w:line="312" w:lineRule="auto"/>
        <w:jc w:val="both"/>
        <w:rPr>
          <w:rFonts w:ascii="Garamond" w:hAnsi="Garamond"/>
          <w:b/>
        </w:rPr>
      </w:pPr>
    </w:p>
    <w:p w:rsidR="0062225D" w:rsidRDefault="0062225D">
      <w:pPr>
        <w:pStyle w:val="Standard"/>
        <w:spacing w:line="312" w:lineRule="auto"/>
        <w:jc w:val="both"/>
        <w:rPr>
          <w:rFonts w:ascii="Garamond" w:hAnsi="Garamond"/>
          <w:b/>
        </w:rPr>
      </w:pPr>
    </w:p>
    <w:p w:rsidR="0062225D" w:rsidRDefault="0062225D">
      <w:pPr>
        <w:pStyle w:val="Standard"/>
        <w:spacing w:line="312" w:lineRule="auto"/>
        <w:jc w:val="both"/>
        <w:rPr>
          <w:rFonts w:ascii="Garamond" w:hAnsi="Garamond"/>
          <w:b/>
        </w:rPr>
      </w:pPr>
    </w:p>
    <w:p w:rsidR="0062225D" w:rsidRDefault="0062225D">
      <w:pPr>
        <w:pStyle w:val="Standard"/>
        <w:spacing w:line="312" w:lineRule="auto"/>
        <w:jc w:val="both"/>
        <w:rPr>
          <w:rFonts w:ascii="Garamond" w:hAnsi="Garamond"/>
          <w:b/>
        </w:rPr>
      </w:pPr>
    </w:p>
    <w:p w:rsidR="0062225D" w:rsidRDefault="0062225D">
      <w:pPr>
        <w:pStyle w:val="Standard"/>
        <w:spacing w:line="312" w:lineRule="auto"/>
        <w:jc w:val="both"/>
        <w:rPr>
          <w:rFonts w:ascii="Garamond" w:hAnsi="Garamond"/>
          <w:b/>
        </w:rPr>
      </w:pPr>
    </w:p>
    <w:p w:rsidR="0062225D" w:rsidRDefault="0062225D">
      <w:pPr>
        <w:pStyle w:val="Standard"/>
        <w:spacing w:line="312" w:lineRule="auto"/>
        <w:jc w:val="both"/>
        <w:rPr>
          <w:rFonts w:ascii="Garamond" w:hAnsi="Garamond"/>
          <w:b/>
        </w:rPr>
      </w:pPr>
    </w:p>
    <w:p w:rsidR="0062225D" w:rsidRDefault="0062225D">
      <w:pPr>
        <w:pStyle w:val="Standard"/>
        <w:spacing w:line="312" w:lineRule="auto"/>
        <w:jc w:val="both"/>
        <w:rPr>
          <w:rFonts w:ascii="Garamond" w:hAnsi="Garamond"/>
          <w:b/>
        </w:rPr>
      </w:pPr>
    </w:p>
    <w:p w:rsidR="0062225D" w:rsidRDefault="0062225D">
      <w:pPr>
        <w:pStyle w:val="Standard"/>
        <w:spacing w:line="312" w:lineRule="auto"/>
        <w:jc w:val="both"/>
        <w:rPr>
          <w:rFonts w:ascii="Garamond" w:hAnsi="Garamond"/>
          <w:b/>
        </w:rPr>
      </w:pPr>
    </w:p>
    <w:p w:rsidR="0062225D" w:rsidRDefault="0062225D">
      <w:pPr>
        <w:pStyle w:val="Standard"/>
        <w:spacing w:line="312" w:lineRule="auto"/>
        <w:jc w:val="both"/>
        <w:rPr>
          <w:rFonts w:ascii="Garamond" w:hAnsi="Garamond"/>
          <w:b/>
        </w:rPr>
      </w:pPr>
    </w:p>
    <w:p w:rsidR="0062225D" w:rsidRDefault="0062225D">
      <w:pPr>
        <w:pStyle w:val="Standard"/>
        <w:spacing w:line="312" w:lineRule="auto"/>
        <w:jc w:val="both"/>
        <w:rPr>
          <w:rFonts w:ascii="Garamond" w:hAnsi="Garamond"/>
          <w:b/>
        </w:rPr>
      </w:pPr>
    </w:p>
    <w:p w:rsidR="0062225D" w:rsidRDefault="0062225D">
      <w:pPr>
        <w:pStyle w:val="Standard"/>
        <w:spacing w:line="312" w:lineRule="auto"/>
        <w:jc w:val="both"/>
        <w:rPr>
          <w:rFonts w:ascii="Garamond" w:hAnsi="Garamond"/>
          <w:b/>
        </w:rPr>
      </w:pPr>
    </w:p>
    <w:p w:rsidR="0062225D" w:rsidRDefault="0062225D">
      <w:pPr>
        <w:pStyle w:val="Standard"/>
        <w:spacing w:line="312" w:lineRule="auto"/>
        <w:jc w:val="both"/>
        <w:rPr>
          <w:rFonts w:ascii="Garamond" w:hAnsi="Garamond"/>
          <w:b/>
        </w:rPr>
      </w:pPr>
    </w:p>
    <w:p w:rsidR="0062225D" w:rsidRDefault="0062225D">
      <w:pPr>
        <w:pStyle w:val="Standard"/>
        <w:spacing w:line="312" w:lineRule="auto"/>
        <w:jc w:val="both"/>
        <w:rPr>
          <w:rFonts w:ascii="Garamond" w:hAnsi="Garamond"/>
          <w:b/>
        </w:rPr>
      </w:pPr>
    </w:p>
    <w:p w:rsidR="0062225D" w:rsidRDefault="0062225D">
      <w:pPr>
        <w:pStyle w:val="Standard"/>
        <w:spacing w:line="312" w:lineRule="auto"/>
        <w:jc w:val="both"/>
        <w:rPr>
          <w:rFonts w:ascii="Garamond" w:hAnsi="Garamond"/>
          <w:b/>
        </w:rPr>
      </w:pPr>
    </w:p>
    <w:p w:rsidR="0062225D" w:rsidRDefault="0062225D">
      <w:pPr>
        <w:pStyle w:val="Standard"/>
        <w:spacing w:line="312" w:lineRule="auto"/>
        <w:jc w:val="both"/>
        <w:rPr>
          <w:rFonts w:ascii="Garamond" w:hAnsi="Garamond"/>
          <w:b/>
        </w:rPr>
      </w:pPr>
    </w:p>
    <w:p w:rsidR="0062225D" w:rsidRDefault="0062225D">
      <w:pPr>
        <w:pStyle w:val="Standard"/>
        <w:spacing w:line="312" w:lineRule="auto"/>
        <w:jc w:val="both"/>
        <w:rPr>
          <w:rFonts w:ascii="Garamond" w:hAnsi="Garamond"/>
          <w:b/>
        </w:rPr>
      </w:pPr>
    </w:p>
    <w:p w:rsidR="0062225D" w:rsidRDefault="0062225D">
      <w:pPr>
        <w:pStyle w:val="Standard"/>
        <w:spacing w:line="312" w:lineRule="auto"/>
        <w:jc w:val="both"/>
        <w:rPr>
          <w:rFonts w:ascii="Garamond" w:hAnsi="Garamond"/>
          <w:b/>
        </w:rPr>
      </w:pPr>
    </w:p>
    <w:p w:rsidR="0062225D" w:rsidRDefault="0062225D">
      <w:pPr>
        <w:pStyle w:val="Standard"/>
        <w:spacing w:line="312" w:lineRule="auto"/>
        <w:jc w:val="both"/>
        <w:rPr>
          <w:rFonts w:ascii="Garamond" w:hAnsi="Garamond"/>
          <w:b/>
        </w:rPr>
      </w:pPr>
    </w:p>
    <w:p w:rsidR="0062225D" w:rsidRDefault="0062225D">
      <w:pPr>
        <w:pStyle w:val="Standard"/>
        <w:spacing w:line="312" w:lineRule="auto"/>
        <w:jc w:val="both"/>
        <w:rPr>
          <w:rFonts w:ascii="Garamond" w:hAnsi="Garamond"/>
          <w:b/>
        </w:rPr>
      </w:pPr>
    </w:p>
    <w:p w:rsidR="0062225D" w:rsidRDefault="0062225D">
      <w:pPr>
        <w:pStyle w:val="Standard"/>
        <w:spacing w:line="312" w:lineRule="auto"/>
        <w:jc w:val="both"/>
        <w:rPr>
          <w:rFonts w:ascii="Garamond" w:hAnsi="Garamond"/>
          <w:b/>
        </w:rPr>
      </w:pPr>
    </w:p>
    <w:p w:rsidR="0062225D" w:rsidRDefault="0062225D">
      <w:pPr>
        <w:pStyle w:val="Standard"/>
        <w:spacing w:line="312" w:lineRule="auto"/>
        <w:jc w:val="both"/>
        <w:rPr>
          <w:rFonts w:ascii="Garamond" w:hAnsi="Garamond"/>
          <w:b/>
        </w:rPr>
      </w:pPr>
    </w:p>
    <w:p w:rsidR="0062225D" w:rsidRDefault="0062225D">
      <w:pPr>
        <w:pStyle w:val="Standard"/>
        <w:spacing w:line="312" w:lineRule="auto"/>
        <w:jc w:val="both"/>
        <w:rPr>
          <w:rFonts w:ascii="Garamond" w:hAnsi="Garamond"/>
          <w:b/>
        </w:rPr>
      </w:pPr>
    </w:p>
    <w:p w:rsidR="0062225D" w:rsidRDefault="0062225D">
      <w:pPr>
        <w:pStyle w:val="Standard"/>
        <w:spacing w:line="312" w:lineRule="auto"/>
        <w:jc w:val="both"/>
        <w:rPr>
          <w:rFonts w:ascii="Garamond" w:hAnsi="Garamond"/>
          <w:b/>
        </w:rPr>
      </w:pPr>
    </w:p>
    <w:p w:rsidR="0062225D" w:rsidRDefault="0062225D">
      <w:pPr>
        <w:pStyle w:val="Standard"/>
        <w:spacing w:line="312" w:lineRule="auto"/>
        <w:jc w:val="both"/>
        <w:rPr>
          <w:rFonts w:ascii="Garamond" w:hAnsi="Garamond"/>
          <w:b/>
        </w:rPr>
      </w:pPr>
    </w:p>
    <w:p w:rsidR="0062225D" w:rsidRDefault="0062225D">
      <w:pPr>
        <w:pStyle w:val="Standard"/>
        <w:spacing w:line="312" w:lineRule="auto"/>
        <w:jc w:val="both"/>
        <w:rPr>
          <w:rFonts w:ascii="Garamond" w:hAnsi="Garamond"/>
          <w:b/>
        </w:rPr>
      </w:pPr>
    </w:p>
    <w:p w:rsidR="0062225D" w:rsidRDefault="0062225D">
      <w:pPr>
        <w:pStyle w:val="Standard"/>
        <w:spacing w:line="312" w:lineRule="auto"/>
        <w:jc w:val="both"/>
        <w:rPr>
          <w:rFonts w:ascii="Garamond" w:hAnsi="Garamond"/>
          <w:b/>
        </w:rPr>
      </w:pPr>
    </w:p>
    <w:p w:rsidR="0062225D" w:rsidRDefault="0062225D">
      <w:pPr>
        <w:pStyle w:val="Standard"/>
        <w:spacing w:line="312" w:lineRule="auto"/>
        <w:jc w:val="both"/>
        <w:rPr>
          <w:rFonts w:ascii="Garamond" w:hAnsi="Garamond"/>
          <w:b/>
        </w:rPr>
      </w:pPr>
    </w:p>
    <w:p w:rsidR="0062225D" w:rsidRDefault="0062225D">
      <w:pPr>
        <w:pStyle w:val="Standard"/>
        <w:spacing w:line="312" w:lineRule="auto"/>
        <w:jc w:val="both"/>
        <w:rPr>
          <w:rFonts w:ascii="Garamond" w:hAnsi="Garamond"/>
          <w:b/>
        </w:rPr>
      </w:pPr>
    </w:p>
    <w:p w:rsidR="0062225D" w:rsidRDefault="0062225D">
      <w:pPr>
        <w:pStyle w:val="Standard"/>
        <w:spacing w:line="312" w:lineRule="auto"/>
        <w:jc w:val="both"/>
        <w:rPr>
          <w:rFonts w:ascii="Garamond" w:hAnsi="Garamond"/>
          <w:b/>
        </w:rPr>
      </w:pPr>
    </w:p>
    <w:p w:rsidR="0062225D" w:rsidRDefault="0062225D">
      <w:pPr>
        <w:pStyle w:val="Standard"/>
        <w:spacing w:line="312" w:lineRule="auto"/>
        <w:jc w:val="both"/>
        <w:rPr>
          <w:rFonts w:ascii="Garamond" w:hAnsi="Garamond"/>
          <w:b/>
        </w:rPr>
      </w:pPr>
    </w:p>
    <w:p w:rsidR="0062225D" w:rsidRDefault="0062225D">
      <w:pPr>
        <w:pStyle w:val="Standard"/>
        <w:spacing w:line="312" w:lineRule="auto"/>
        <w:jc w:val="both"/>
        <w:rPr>
          <w:rFonts w:ascii="Garamond" w:hAnsi="Garamond"/>
          <w:b/>
        </w:rPr>
      </w:pPr>
    </w:p>
    <w:p w:rsidR="0062225D" w:rsidRDefault="0062225D">
      <w:pPr>
        <w:pStyle w:val="Standard"/>
        <w:spacing w:line="312" w:lineRule="auto"/>
        <w:jc w:val="both"/>
        <w:rPr>
          <w:rFonts w:ascii="Garamond" w:hAnsi="Garamond"/>
          <w:b/>
        </w:rPr>
      </w:pPr>
    </w:p>
    <w:p w:rsidR="00AF58E0" w:rsidRDefault="00AF58E0">
      <w:pPr>
        <w:pStyle w:val="Standard"/>
        <w:spacing w:line="312" w:lineRule="auto"/>
        <w:jc w:val="both"/>
        <w:rPr>
          <w:rFonts w:ascii="Garamond" w:hAnsi="Garamond"/>
          <w:b/>
        </w:rPr>
      </w:pPr>
    </w:p>
    <w:p w:rsidR="00C61465" w:rsidRDefault="00C61465">
      <w:pPr>
        <w:pStyle w:val="Standard"/>
        <w:spacing w:line="312" w:lineRule="auto"/>
        <w:jc w:val="both"/>
        <w:rPr>
          <w:rFonts w:ascii="Garamond" w:hAnsi="Garamond"/>
          <w:b/>
        </w:rPr>
      </w:pPr>
      <w:bookmarkStart w:id="106" w:name="_Toc370131381"/>
      <w:bookmarkStart w:id="107" w:name="_Ref356392372"/>
      <w:bookmarkStart w:id="108" w:name="_Ref356304893"/>
      <w:bookmarkStart w:id="109" w:name="_Toc346696707"/>
      <w:bookmarkStart w:id="110" w:name="__RefHeading__3209_419607910"/>
      <w:bookmarkStart w:id="111" w:name="_Toc356766497"/>
      <w:bookmarkStart w:id="112" w:name="_Toc356766286"/>
    </w:p>
    <w:p w:rsidR="0062225D" w:rsidRDefault="00017A03" w:rsidP="00830310">
      <w:pPr>
        <w:pStyle w:val="Naslov"/>
      </w:pPr>
      <w:r>
        <w:lastRenderedPageBreak/>
        <w:t xml:space="preserve"> </w:t>
      </w:r>
      <w:bookmarkStart w:id="113" w:name="_Toc440020506"/>
      <w:r>
        <w:t>Ovojnica</w:t>
      </w:r>
      <w:bookmarkEnd w:id="106"/>
      <w:bookmarkEnd w:id="107"/>
      <w:bookmarkEnd w:id="108"/>
      <w:bookmarkEnd w:id="109"/>
      <w:bookmarkEnd w:id="113"/>
      <w:r>
        <w:t xml:space="preserve">                   </w:t>
      </w:r>
      <w:r>
        <w:tab/>
      </w:r>
      <w:r>
        <w:tab/>
      </w:r>
      <w:r>
        <w:tab/>
      </w:r>
      <w:r>
        <w:tab/>
      </w:r>
      <w:r>
        <w:tab/>
      </w:r>
      <w:r>
        <w:tab/>
      </w:r>
      <w:r>
        <w:tab/>
      </w:r>
      <w:r>
        <w:tab/>
      </w:r>
      <w:r>
        <w:tab/>
      </w:r>
      <w:r>
        <w:tab/>
      </w:r>
      <w:r>
        <w:tab/>
      </w:r>
      <w:r>
        <w:tab/>
      </w:r>
      <w:r>
        <w:tab/>
      </w:r>
      <w:r>
        <w:tab/>
      </w:r>
      <w:r>
        <w:tab/>
      </w:r>
      <w:r>
        <w:tab/>
      </w:r>
      <w:r>
        <w:tab/>
      </w:r>
      <w:r>
        <w:tab/>
      </w:r>
      <w:bookmarkEnd w:id="110"/>
      <w:bookmarkEnd w:id="111"/>
      <w:bookmarkEnd w:id="112"/>
    </w:p>
    <w:p w:rsidR="0062225D" w:rsidRDefault="00017A03">
      <w:pPr>
        <w:pStyle w:val="Standard"/>
        <w:spacing w:line="312" w:lineRule="auto"/>
        <w:jc w:val="both"/>
        <w:rPr>
          <w:rFonts w:ascii="Garamond" w:hAnsi="Garamond"/>
          <w:lang w:eastAsia="sl-SI"/>
        </w:rPr>
      </w:pPr>
      <w:r>
        <w:rPr>
          <w:rFonts w:ascii="Garamond" w:hAnsi="Garamond"/>
          <w:lang w:eastAsia="sl-SI"/>
        </w:rPr>
        <w:t>(Izpolni ponudnik in nalepi na kuverto!)</w:t>
      </w:r>
    </w:p>
    <w:tbl>
      <w:tblPr>
        <w:tblW w:w="9062" w:type="dxa"/>
        <w:tblInd w:w="-108" w:type="dxa"/>
        <w:tblLayout w:type="fixed"/>
        <w:tblCellMar>
          <w:left w:w="10" w:type="dxa"/>
          <w:right w:w="10" w:type="dxa"/>
        </w:tblCellMar>
        <w:tblLook w:val="04A0" w:firstRow="1" w:lastRow="0" w:firstColumn="1" w:lastColumn="0" w:noHBand="0" w:noVBand="1"/>
      </w:tblPr>
      <w:tblGrid>
        <w:gridCol w:w="9062"/>
      </w:tblGrid>
      <w:tr w:rsidR="0062225D">
        <w:trPr>
          <w:trHeight w:val="3005"/>
        </w:trPr>
        <w:tc>
          <w:tcPr>
            <w:tcW w:w="906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017A03">
            <w:pPr>
              <w:pStyle w:val="Standard"/>
              <w:spacing w:line="312" w:lineRule="auto"/>
              <w:jc w:val="both"/>
              <w:rPr>
                <w:rFonts w:ascii="Garamond" w:hAnsi="Garamond"/>
                <w:lang w:eastAsia="sl-SI"/>
              </w:rPr>
            </w:pPr>
            <w:r>
              <w:rPr>
                <w:rFonts w:ascii="Garamond" w:hAnsi="Garamond"/>
                <w:lang w:eastAsia="sl-SI"/>
              </w:rPr>
              <w:t>POŠILJATELJ:</w:t>
            </w:r>
          </w:p>
          <w:p w:rsidR="0062225D" w:rsidRDefault="0062225D">
            <w:pPr>
              <w:pStyle w:val="Standard"/>
              <w:spacing w:line="312" w:lineRule="auto"/>
              <w:jc w:val="both"/>
              <w:rPr>
                <w:rFonts w:ascii="Garamond" w:hAnsi="Garamond"/>
                <w:lang w:eastAsia="sl-SI"/>
              </w:rPr>
            </w:pPr>
          </w:p>
        </w:tc>
      </w:tr>
      <w:tr w:rsidR="0062225D">
        <w:trPr>
          <w:trHeight w:val="2708"/>
        </w:trPr>
        <w:tc>
          <w:tcPr>
            <w:tcW w:w="906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017A03">
            <w:pPr>
              <w:pStyle w:val="Standard"/>
              <w:spacing w:line="312" w:lineRule="auto"/>
              <w:jc w:val="both"/>
            </w:pPr>
            <w:r>
              <w:rPr>
                <w:rFonts w:ascii="Garamond" w:hAnsi="Garamond"/>
                <w:lang w:eastAsia="sl-SI"/>
              </w:rPr>
              <w:t xml:space="preserve">PREJEMNIK: </w:t>
            </w:r>
            <w:r>
              <w:rPr>
                <w:rFonts w:ascii="Garamond" w:hAnsi="Garamond"/>
                <w:b/>
                <w:bCs/>
                <w:lang w:eastAsia="sl-SI"/>
              </w:rPr>
              <w:t>Skupnost občin Slovenije, Partizanska 1, 2000 Maribor</w:t>
            </w:r>
          </w:p>
          <w:p w:rsidR="0062225D" w:rsidRDefault="0062225D">
            <w:pPr>
              <w:pStyle w:val="Standard"/>
              <w:spacing w:line="312" w:lineRule="auto"/>
              <w:jc w:val="both"/>
              <w:rPr>
                <w:rFonts w:ascii="Garamond" w:hAnsi="Garamond"/>
                <w:b/>
                <w:lang w:eastAsia="sl-SI"/>
              </w:rPr>
            </w:pPr>
          </w:p>
          <w:p w:rsidR="0062225D" w:rsidRDefault="0062225D">
            <w:pPr>
              <w:pStyle w:val="Standard"/>
              <w:spacing w:line="312" w:lineRule="auto"/>
              <w:jc w:val="both"/>
              <w:rPr>
                <w:rFonts w:ascii="Garamond" w:hAnsi="Garamond"/>
                <w:lang w:eastAsia="sl-SI"/>
              </w:rPr>
            </w:pPr>
          </w:p>
          <w:p w:rsidR="0062225D" w:rsidRDefault="0062225D">
            <w:pPr>
              <w:pStyle w:val="Standard"/>
              <w:spacing w:line="312" w:lineRule="auto"/>
              <w:jc w:val="both"/>
              <w:rPr>
                <w:rFonts w:ascii="Garamond" w:hAnsi="Garamond"/>
                <w:lang w:eastAsia="sl-SI"/>
              </w:rPr>
            </w:pPr>
          </w:p>
        </w:tc>
      </w:tr>
      <w:tr w:rsidR="0062225D">
        <w:trPr>
          <w:trHeight w:val="3917"/>
        </w:trPr>
        <w:tc>
          <w:tcPr>
            <w:tcW w:w="906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017A03">
            <w:pPr>
              <w:pStyle w:val="Standard"/>
              <w:shd w:val="clear" w:color="auto" w:fill="FFFFFF"/>
              <w:spacing w:line="312" w:lineRule="auto"/>
              <w:jc w:val="both"/>
              <w:rPr>
                <w:rFonts w:ascii="Garamond" w:hAnsi="Garamond"/>
                <w:lang w:eastAsia="sl-SI"/>
              </w:rPr>
            </w:pPr>
            <w:r>
              <w:rPr>
                <w:rFonts w:ascii="Garamond" w:hAnsi="Garamond"/>
                <w:lang w:eastAsia="sl-SI"/>
              </w:rPr>
              <w:t>Navedba oznake javnega naročila:</w:t>
            </w:r>
          </w:p>
          <w:p w:rsidR="0062225D" w:rsidRDefault="00017A03">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i/>
                <w:lang w:eastAsia="sl-SI"/>
              </w:rPr>
            </w:pPr>
            <w:r>
              <w:rPr>
                <w:rFonts w:ascii="Garamond" w:hAnsi="Garamond"/>
                <w:b/>
                <w:i/>
                <w:lang w:eastAsia="sl-SI"/>
              </w:rPr>
              <w:t>»Dobava zemeljskega plina in ekstra lahkega kurilnega olja za obdobje treh let«</w:t>
            </w:r>
          </w:p>
          <w:p w:rsidR="0062225D" w:rsidRDefault="0062225D">
            <w:pPr>
              <w:pStyle w:val="Standard"/>
              <w:spacing w:line="312" w:lineRule="auto"/>
              <w:jc w:val="both"/>
              <w:rPr>
                <w:rFonts w:ascii="Garamond" w:hAnsi="Garamond"/>
                <w:b/>
                <w:lang w:eastAsia="sl-SI"/>
              </w:rPr>
            </w:pPr>
          </w:p>
          <w:p w:rsidR="00FF2BE2" w:rsidRDefault="00FF2BE2">
            <w:pPr>
              <w:pStyle w:val="Standard"/>
              <w:spacing w:line="312" w:lineRule="auto"/>
              <w:jc w:val="both"/>
              <w:rPr>
                <w:rFonts w:ascii="Garamond" w:hAnsi="Garamond"/>
                <w:b/>
                <w:lang w:eastAsia="sl-SI"/>
              </w:rPr>
            </w:pPr>
          </w:p>
          <w:p w:rsidR="00FF2BE2" w:rsidRPr="00FF2BE2" w:rsidRDefault="00FF2BE2">
            <w:pPr>
              <w:pStyle w:val="Standard"/>
              <w:spacing w:line="312" w:lineRule="auto"/>
              <w:jc w:val="both"/>
              <w:rPr>
                <w:rFonts w:ascii="Garamond" w:hAnsi="Garamond"/>
                <w:lang w:eastAsia="sl-SI"/>
              </w:rPr>
            </w:pPr>
            <w:r w:rsidRPr="00FF2BE2">
              <w:rPr>
                <w:rFonts w:ascii="Garamond" w:hAnsi="Garamond"/>
                <w:lang w:eastAsia="sl-SI"/>
              </w:rPr>
              <w:t>Šifra zadeve: SOS EN –OG 01/2016</w:t>
            </w:r>
          </w:p>
          <w:p w:rsidR="0062225D" w:rsidRDefault="0062225D">
            <w:pPr>
              <w:pStyle w:val="Standard"/>
              <w:spacing w:line="312" w:lineRule="auto"/>
              <w:jc w:val="both"/>
              <w:rPr>
                <w:rFonts w:ascii="Garamond" w:hAnsi="Garamond"/>
                <w:lang w:eastAsia="sl-SI"/>
              </w:rPr>
            </w:pPr>
          </w:p>
          <w:p w:rsidR="0062225D" w:rsidRDefault="0062225D">
            <w:pPr>
              <w:pStyle w:val="Standard"/>
              <w:spacing w:line="312" w:lineRule="auto"/>
              <w:jc w:val="both"/>
              <w:rPr>
                <w:rFonts w:ascii="Garamond" w:hAnsi="Garamond"/>
                <w:lang w:eastAsia="sl-SI"/>
              </w:rPr>
            </w:pPr>
          </w:p>
          <w:p w:rsidR="0062225D" w:rsidRDefault="00017A03">
            <w:pPr>
              <w:pStyle w:val="Standard"/>
              <w:spacing w:line="312" w:lineRule="auto"/>
              <w:jc w:val="both"/>
              <w:rPr>
                <w:rFonts w:ascii="Garamond" w:hAnsi="Garamond"/>
                <w:b/>
                <w:lang w:eastAsia="sl-SI"/>
              </w:rPr>
            </w:pPr>
            <w:r>
              <w:rPr>
                <w:rFonts w:ascii="Garamond" w:hAnsi="Garamond"/>
                <w:b/>
                <w:lang w:eastAsia="sl-SI"/>
              </w:rPr>
              <w:t>NE ODPIRAJ, PONUDBA (PRIJAVA)!</w:t>
            </w:r>
          </w:p>
          <w:p w:rsidR="0062225D" w:rsidRDefault="0062225D">
            <w:pPr>
              <w:pStyle w:val="Standard"/>
              <w:spacing w:line="312" w:lineRule="auto"/>
              <w:jc w:val="both"/>
              <w:rPr>
                <w:rFonts w:ascii="Garamond" w:hAnsi="Garamond"/>
                <w:lang w:eastAsia="sl-SI"/>
              </w:rPr>
            </w:pPr>
          </w:p>
        </w:tc>
      </w:tr>
    </w:tbl>
    <w:p w:rsidR="0062225D" w:rsidRDefault="0062225D">
      <w:pPr>
        <w:pStyle w:val="Standard"/>
        <w:spacing w:line="312" w:lineRule="auto"/>
        <w:jc w:val="both"/>
        <w:rPr>
          <w:rFonts w:ascii="Garamond" w:hAnsi="Garamond"/>
          <w:lang w:eastAsia="sl-SI"/>
        </w:rPr>
      </w:pPr>
    </w:p>
    <w:p w:rsidR="00C61465" w:rsidRDefault="00C61465" w:rsidP="00C61465">
      <w:pPr>
        <w:pStyle w:val="Slog1"/>
      </w:pPr>
      <w:bookmarkStart w:id="114" w:name="_Toc355961230"/>
      <w:bookmarkStart w:id="115" w:name="__RefHeading__3211_419607910"/>
      <w:bookmarkStart w:id="116" w:name="_Toc356766498"/>
      <w:bookmarkStart w:id="117" w:name="_Toc356766287"/>
      <w:bookmarkStart w:id="118" w:name="_Toc440020507"/>
      <w:bookmarkStart w:id="119" w:name="_Toc370131382"/>
      <w:bookmarkEnd w:id="114"/>
    </w:p>
    <w:p w:rsidR="00C61465" w:rsidRDefault="00C61465" w:rsidP="00C61465">
      <w:pPr>
        <w:pStyle w:val="Slog1"/>
      </w:pPr>
    </w:p>
    <w:p w:rsidR="00C61465" w:rsidRDefault="00C61465" w:rsidP="00C61465">
      <w:pPr>
        <w:pStyle w:val="Slog1"/>
      </w:pPr>
    </w:p>
    <w:p w:rsidR="00C61465" w:rsidRDefault="00C61465" w:rsidP="00C61465">
      <w:pPr>
        <w:pStyle w:val="Slog1"/>
      </w:pPr>
    </w:p>
    <w:p w:rsidR="00C61465" w:rsidRDefault="00C61465" w:rsidP="00C61465">
      <w:pPr>
        <w:pStyle w:val="Slog1"/>
      </w:pPr>
    </w:p>
    <w:p w:rsidR="00C61465" w:rsidRDefault="00C61465" w:rsidP="00C61465">
      <w:pPr>
        <w:pStyle w:val="Slog1"/>
      </w:pPr>
    </w:p>
    <w:p w:rsidR="00C61465" w:rsidRDefault="00C61465" w:rsidP="00C61465">
      <w:pPr>
        <w:pStyle w:val="Slog1"/>
      </w:pPr>
    </w:p>
    <w:p w:rsidR="00C61465" w:rsidRDefault="00C61465" w:rsidP="00C61465">
      <w:pPr>
        <w:pStyle w:val="Slog1"/>
      </w:pPr>
    </w:p>
    <w:p w:rsidR="00C61465" w:rsidRDefault="00C61465" w:rsidP="00C61465">
      <w:pPr>
        <w:pStyle w:val="Slog1"/>
      </w:pPr>
    </w:p>
    <w:p w:rsidR="00C61465" w:rsidRDefault="00C61465" w:rsidP="00C61465">
      <w:pPr>
        <w:pStyle w:val="Slog1"/>
      </w:pPr>
    </w:p>
    <w:p w:rsidR="0062225D" w:rsidRDefault="00017A03" w:rsidP="00830310">
      <w:pPr>
        <w:pStyle w:val="Naslov"/>
      </w:pPr>
      <w:r>
        <w:lastRenderedPageBreak/>
        <w:t>Podatki o ponudniku</w:t>
      </w:r>
      <w:bookmarkEnd w:id="115"/>
      <w:bookmarkEnd w:id="116"/>
      <w:bookmarkEnd w:id="117"/>
      <w:bookmarkEnd w:id="118"/>
      <w:bookmarkEnd w:id="119"/>
    </w:p>
    <w:p w:rsidR="0062225D" w:rsidRDefault="0062225D">
      <w:pPr>
        <w:pStyle w:val="Standard"/>
        <w:spacing w:line="312" w:lineRule="auto"/>
        <w:jc w:val="both"/>
        <w:rPr>
          <w:rFonts w:ascii="Garamond" w:hAnsi="Garamond"/>
          <w:b/>
        </w:rPr>
      </w:pPr>
    </w:p>
    <w:p w:rsidR="0062225D" w:rsidRDefault="00017A03">
      <w:pPr>
        <w:pStyle w:val="Standard"/>
        <w:shd w:val="clear" w:color="auto" w:fill="FFFFFF"/>
        <w:spacing w:line="312" w:lineRule="auto"/>
        <w:jc w:val="both"/>
      </w:pPr>
      <w:r>
        <w:rPr>
          <w:rFonts w:ascii="Garamond" w:hAnsi="Garamond"/>
        </w:rPr>
        <w:t xml:space="preserve">V postopku oddaje javnega naročila </w:t>
      </w:r>
      <w:r>
        <w:rPr>
          <w:rFonts w:ascii="Garamond" w:hAnsi="Garamond"/>
          <w:b/>
          <w:i/>
          <w:lang w:eastAsia="sl-SI"/>
        </w:rPr>
        <w:t>Dobava zemeljskega plina in ekstra lahkega kurilnega olja za obdobje treh let</w:t>
      </w:r>
      <w:r>
        <w:rPr>
          <w:rFonts w:ascii="Garamond" w:hAnsi="Garamond"/>
          <w:i/>
          <w:lang w:eastAsia="sl-SI"/>
        </w:rPr>
        <w:t>,</w:t>
      </w:r>
      <w:r>
        <w:rPr>
          <w:rFonts w:ascii="Garamond" w:hAnsi="Garamond"/>
          <w:b/>
          <w:lang w:eastAsia="sl-SI"/>
        </w:rPr>
        <w:t xml:space="preserve"> </w:t>
      </w:r>
      <w:r>
        <w:rPr>
          <w:rFonts w:ascii="Garamond" w:hAnsi="Garamond"/>
          <w:lang w:eastAsia="sl-SI"/>
        </w:rPr>
        <w:t>objavljen na Portalu javnih naročil z dne ______, pod št. objave JN_____/2016 oddajamo ponudbo.</w:t>
      </w:r>
    </w:p>
    <w:p w:rsidR="0062225D" w:rsidRDefault="00017A03">
      <w:pPr>
        <w:pStyle w:val="Standard"/>
        <w:spacing w:line="312" w:lineRule="auto"/>
        <w:jc w:val="both"/>
        <w:rPr>
          <w:rFonts w:ascii="Garamond" w:hAnsi="Garamond"/>
          <w:b/>
        </w:rPr>
      </w:pPr>
      <w:bookmarkStart w:id="120" w:name="__RefHeading__3213_419607910"/>
      <w:r>
        <w:rPr>
          <w:rFonts w:ascii="Garamond" w:hAnsi="Garamond"/>
          <w:b/>
        </w:rPr>
        <w:tab/>
      </w:r>
      <w:r>
        <w:rPr>
          <w:rFonts w:ascii="Garamond" w:hAnsi="Garamond"/>
          <w:b/>
        </w:rPr>
        <w:tab/>
      </w:r>
      <w:r>
        <w:rPr>
          <w:rFonts w:ascii="Garamond" w:hAnsi="Garamond"/>
          <w:b/>
        </w:rPr>
        <w:tab/>
      </w:r>
      <w:r>
        <w:rPr>
          <w:rFonts w:ascii="Garamond" w:hAnsi="Garamond"/>
          <w:b/>
        </w:rPr>
        <w:tab/>
      </w:r>
      <w:r>
        <w:rPr>
          <w:rFonts w:ascii="Garamond" w:hAnsi="Garamond"/>
          <w:b/>
        </w:rPr>
        <w:tab/>
      </w:r>
      <w:r>
        <w:rPr>
          <w:rFonts w:ascii="Garamond" w:hAnsi="Garamond"/>
          <w:b/>
        </w:rPr>
        <w:tab/>
      </w:r>
      <w:r>
        <w:rPr>
          <w:rFonts w:ascii="Garamond" w:hAnsi="Garamond"/>
          <w:b/>
        </w:rPr>
        <w:tab/>
      </w:r>
      <w:r>
        <w:rPr>
          <w:rFonts w:ascii="Garamond" w:hAnsi="Garamond"/>
          <w:b/>
        </w:rPr>
        <w:tab/>
      </w:r>
      <w:r>
        <w:rPr>
          <w:rFonts w:ascii="Garamond" w:hAnsi="Garamond"/>
          <w:b/>
        </w:rPr>
        <w:tab/>
      </w:r>
      <w:r>
        <w:rPr>
          <w:rFonts w:ascii="Garamond" w:hAnsi="Garamond"/>
          <w:b/>
        </w:rPr>
        <w:tab/>
      </w:r>
      <w:bookmarkEnd w:id="120"/>
    </w:p>
    <w:p w:rsidR="0062225D" w:rsidRDefault="00017A03">
      <w:pPr>
        <w:pStyle w:val="Standard"/>
        <w:numPr>
          <w:ilvl w:val="0"/>
          <w:numId w:val="60"/>
        </w:numPr>
        <w:spacing w:line="312" w:lineRule="auto"/>
        <w:ind w:left="0" w:firstLine="0"/>
        <w:jc w:val="both"/>
        <w:rPr>
          <w:rFonts w:ascii="Garamond" w:hAnsi="Garamond"/>
          <w:b/>
          <w:lang w:eastAsia="sl-SI"/>
        </w:rPr>
      </w:pPr>
      <w:r>
        <w:rPr>
          <w:rFonts w:ascii="Garamond" w:hAnsi="Garamond"/>
          <w:b/>
          <w:lang w:eastAsia="sl-SI"/>
        </w:rPr>
        <w:t>Številka ponudbe in veljavnost ponudbe:</w:t>
      </w:r>
    </w:p>
    <w:p w:rsidR="0062225D" w:rsidRDefault="00017A03">
      <w:pPr>
        <w:pStyle w:val="Standard"/>
        <w:spacing w:line="312" w:lineRule="auto"/>
        <w:jc w:val="both"/>
        <w:rPr>
          <w:rFonts w:ascii="Garamond" w:hAnsi="Garamond"/>
          <w:lang w:eastAsia="sl-SI"/>
        </w:rPr>
      </w:pPr>
      <w:r>
        <w:rPr>
          <w:rFonts w:ascii="Garamond" w:hAnsi="Garamond"/>
          <w:lang w:eastAsia="sl-SI"/>
        </w:rPr>
        <w:t>Številka ponudbe:     __________________________________</w:t>
      </w:r>
    </w:p>
    <w:p w:rsidR="0062225D" w:rsidRDefault="00017A03">
      <w:pPr>
        <w:pStyle w:val="Standard"/>
        <w:spacing w:line="312" w:lineRule="auto"/>
        <w:jc w:val="both"/>
        <w:rPr>
          <w:rFonts w:ascii="Garamond" w:hAnsi="Garamond"/>
          <w:lang w:eastAsia="sl-SI"/>
        </w:rPr>
      </w:pPr>
      <w:r>
        <w:rPr>
          <w:rFonts w:ascii="Garamond" w:hAnsi="Garamond"/>
          <w:lang w:eastAsia="sl-SI"/>
        </w:rPr>
        <w:t xml:space="preserve">Veljavnost ponudbe do: _______________________________   </w:t>
      </w:r>
    </w:p>
    <w:p w:rsidR="0062225D" w:rsidRDefault="0062225D">
      <w:pPr>
        <w:pStyle w:val="Standard"/>
        <w:spacing w:line="312" w:lineRule="auto"/>
        <w:jc w:val="both"/>
        <w:rPr>
          <w:rFonts w:ascii="Garamond" w:hAnsi="Garamond"/>
          <w:lang w:eastAsia="sl-SI"/>
        </w:rPr>
      </w:pPr>
    </w:p>
    <w:p w:rsidR="0062225D" w:rsidRDefault="00017A03">
      <w:pPr>
        <w:pStyle w:val="Standard"/>
        <w:numPr>
          <w:ilvl w:val="0"/>
          <w:numId w:val="8"/>
        </w:numPr>
        <w:spacing w:line="312" w:lineRule="auto"/>
        <w:ind w:left="0" w:firstLine="0"/>
        <w:jc w:val="both"/>
        <w:rPr>
          <w:rFonts w:ascii="Garamond" w:hAnsi="Garamond"/>
          <w:b/>
          <w:lang w:eastAsia="sl-SI"/>
        </w:rPr>
      </w:pPr>
      <w:r>
        <w:rPr>
          <w:rFonts w:ascii="Garamond" w:hAnsi="Garamond"/>
          <w:b/>
          <w:lang w:eastAsia="sl-SI"/>
        </w:rPr>
        <w:t>Podatki o ponudniku:</w:t>
      </w:r>
    </w:p>
    <w:tbl>
      <w:tblPr>
        <w:tblW w:w="9180" w:type="dxa"/>
        <w:tblInd w:w="-108" w:type="dxa"/>
        <w:tblLayout w:type="fixed"/>
        <w:tblCellMar>
          <w:left w:w="10" w:type="dxa"/>
          <w:right w:w="10" w:type="dxa"/>
        </w:tblCellMar>
        <w:tblLook w:val="04A0" w:firstRow="1" w:lastRow="0" w:firstColumn="1" w:lastColumn="0" w:noHBand="0" w:noVBand="1"/>
      </w:tblPr>
      <w:tblGrid>
        <w:gridCol w:w="4785"/>
        <w:gridCol w:w="4395"/>
      </w:tblGrid>
      <w:tr w:rsidR="0062225D">
        <w:tc>
          <w:tcPr>
            <w:tcW w:w="4785" w:type="dxa"/>
            <w:tcMar>
              <w:top w:w="0" w:type="dxa"/>
              <w:left w:w="108" w:type="dxa"/>
              <w:bottom w:w="0" w:type="dxa"/>
              <w:right w:w="108" w:type="dxa"/>
            </w:tcMar>
          </w:tcPr>
          <w:p w:rsidR="0062225D" w:rsidRDefault="00017A03">
            <w:pPr>
              <w:pStyle w:val="Standard"/>
              <w:spacing w:line="312" w:lineRule="auto"/>
              <w:jc w:val="both"/>
              <w:rPr>
                <w:rFonts w:ascii="Garamond" w:hAnsi="Garamond"/>
                <w:lang w:eastAsia="sl-SI"/>
              </w:rPr>
            </w:pPr>
            <w:r>
              <w:rPr>
                <w:rFonts w:ascii="Garamond" w:hAnsi="Garamond"/>
                <w:lang w:eastAsia="sl-SI"/>
              </w:rPr>
              <w:t>Naziv ponudnika:</w:t>
            </w:r>
          </w:p>
        </w:tc>
        <w:tc>
          <w:tcPr>
            <w:tcW w:w="4395" w:type="dxa"/>
            <w:tcMar>
              <w:top w:w="0" w:type="dxa"/>
              <w:left w:w="108" w:type="dxa"/>
              <w:bottom w:w="0" w:type="dxa"/>
              <w:right w:w="108" w:type="dxa"/>
            </w:tcMar>
          </w:tcPr>
          <w:p w:rsidR="0062225D" w:rsidRDefault="0062225D">
            <w:pPr>
              <w:pStyle w:val="Standard"/>
              <w:spacing w:line="312" w:lineRule="auto"/>
              <w:jc w:val="both"/>
              <w:rPr>
                <w:rFonts w:ascii="Garamond" w:hAnsi="Garamond"/>
                <w:lang w:eastAsia="sl-SI"/>
              </w:rPr>
            </w:pPr>
          </w:p>
        </w:tc>
      </w:tr>
      <w:tr w:rsidR="0062225D">
        <w:tc>
          <w:tcPr>
            <w:tcW w:w="4785" w:type="dxa"/>
            <w:tcMar>
              <w:top w:w="0" w:type="dxa"/>
              <w:left w:w="108" w:type="dxa"/>
              <w:bottom w:w="0" w:type="dxa"/>
              <w:right w:w="108" w:type="dxa"/>
            </w:tcMar>
          </w:tcPr>
          <w:p w:rsidR="0062225D" w:rsidRDefault="00017A03">
            <w:pPr>
              <w:pStyle w:val="Standard"/>
              <w:spacing w:line="312" w:lineRule="auto"/>
              <w:jc w:val="both"/>
              <w:rPr>
                <w:rFonts w:ascii="Garamond" w:hAnsi="Garamond"/>
                <w:lang w:eastAsia="sl-SI"/>
              </w:rPr>
            </w:pPr>
            <w:r>
              <w:rPr>
                <w:rFonts w:ascii="Garamond" w:hAnsi="Garamond"/>
                <w:lang w:eastAsia="sl-SI"/>
              </w:rPr>
              <w:t>Naslov ponudnika:</w:t>
            </w:r>
          </w:p>
        </w:tc>
        <w:tc>
          <w:tcPr>
            <w:tcW w:w="4395" w:type="dxa"/>
            <w:tcBorders>
              <w:top w:val="single" w:sz="4" w:space="0" w:color="00000A"/>
            </w:tcBorders>
            <w:tcMar>
              <w:top w:w="0" w:type="dxa"/>
              <w:left w:w="108" w:type="dxa"/>
              <w:bottom w:w="0" w:type="dxa"/>
              <w:right w:w="108" w:type="dxa"/>
            </w:tcMar>
          </w:tcPr>
          <w:p w:rsidR="0062225D" w:rsidRDefault="0062225D">
            <w:pPr>
              <w:pStyle w:val="Standard"/>
              <w:spacing w:line="312" w:lineRule="auto"/>
              <w:jc w:val="both"/>
              <w:rPr>
                <w:rFonts w:ascii="Garamond" w:hAnsi="Garamond"/>
                <w:lang w:eastAsia="sl-SI"/>
              </w:rPr>
            </w:pPr>
          </w:p>
        </w:tc>
      </w:tr>
      <w:tr w:rsidR="0062225D">
        <w:tc>
          <w:tcPr>
            <w:tcW w:w="4785" w:type="dxa"/>
            <w:tcMar>
              <w:top w:w="0" w:type="dxa"/>
              <w:left w:w="108" w:type="dxa"/>
              <w:bottom w:w="0" w:type="dxa"/>
              <w:right w:w="108" w:type="dxa"/>
            </w:tcMar>
          </w:tcPr>
          <w:p w:rsidR="0062225D" w:rsidRDefault="00017A03">
            <w:pPr>
              <w:pStyle w:val="Standard"/>
              <w:spacing w:line="312" w:lineRule="auto"/>
              <w:jc w:val="both"/>
              <w:rPr>
                <w:rFonts w:ascii="Garamond" w:hAnsi="Garamond"/>
                <w:lang w:eastAsia="sl-SI"/>
              </w:rPr>
            </w:pPr>
            <w:r>
              <w:rPr>
                <w:rFonts w:ascii="Garamond" w:hAnsi="Garamond"/>
                <w:lang w:eastAsia="sl-SI"/>
              </w:rPr>
              <w:t>Zakoniti zastopnik(i):</w:t>
            </w:r>
          </w:p>
        </w:tc>
        <w:tc>
          <w:tcPr>
            <w:tcW w:w="4395" w:type="dxa"/>
            <w:tcBorders>
              <w:top w:val="single" w:sz="4" w:space="0" w:color="00000A"/>
            </w:tcBorders>
            <w:tcMar>
              <w:top w:w="0" w:type="dxa"/>
              <w:left w:w="108" w:type="dxa"/>
              <w:bottom w:w="0" w:type="dxa"/>
              <w:right w:w="108" w:type="dxa"/>
            </w:tcMar>
          </w:tcPr>
          <w:p w:rsidR="0062225D" w:rsidRDefault="0062225D">
            <w:pPr>
              <w:pStyle w:val="Standard"/>
              <w:spacing w:line="312" w:lineRule="auto"/>
              <w:jc w:val="both"/>
              <w:rPr>
                <w:rFonts w:ascii="Garamond" w:hAnsi="Garamond"/>
                <w:lang w:eastAsia="sl-SI"/>
              </w:rPr>
            </w:pPr>
          </w:p>
        </w:tc>
      </w:tr>
      <w:tr w:rsidR="0062225D">
        <w:trPr>
          <w:trHeight w:val="774"/>
        </w:trPr>
        <w:tc>
          <w:tcPr>
            <w:tcW w:w="4785" w:type="dxa"/>
            <w:tcMar>
              <w:top w:w="0" w:type="dxa"/>
              <w:left w:w="108" w:type="dxa"/>
              <w:bottom w:w="0" w:type="dxa"/>
              <w:right w:w="108" w:type="dxa"/>
            </w:tcMar>
          </w:tcPr>
          <w:p w:rsidR="0062225D" w:rsidRDefault="00017A03">
            <w:pPr>
              <w:pStyle w:val="Standard"/>
              <w:spacing w:line="312" w:lineRule="auto"/>
              <w:jc w:val="both"/>
              <w:rPr>
                <w:rFonts w:ascii="Garamond" w:hAnsi="Garamond"/>
                <w:lang w:eastAsia="sl-SI"/>
              </w:rPr>
            </w:pPr>
            <w:r>
              <w:rPr>
                <w:rFonts w:ascii="Garamond" w:hAnsi="Garamond"/>
                <w:lang w:eastAsia="sl-SI"/>
              </w:rPr>
              <w:t>Kontaktna oseba:</w:t>
            </w:r>
          </w:p>
        </w:tc>
        <w:tc>
          <w:tcPr>
            <w:tcW w:w="4395" w:type="dxa"/>
            <w:tcBorders>
              <w:top w:val="single" w:sz="4" w:space="0" w:color="00000A"/>
            </w:tcBorders>
            <w:tcMar>
              <w:top w:w="0" w:type="dxa"/>
              <w:left w:w="108" w:type="dxa"/>
              <w:bottom w:w="0" w:type="dxa"/>
              <w:right w:w="108" w:type="dxa"/>
            </w:tcMar>
          </w:tcPr>
          <w:p w:rsidR="0062225D" w:rsidRDefault="0062225D">
            <w:pPr>
              <w:pStyle w:val="Standard"/>
              <w:spacing w:line="312" w:lineRule="auto"/>
              <w:jc w:val="both"/>
              <w:rPr>
                <w:rFonts w:ascii="Garamond" w:hAnsi="Garamond"/>
                <w:lang w:eastAsia="sl-SI"/>
              </w:rPr>
            </w:pPr>
          </w:p>
        </w:tc>
      </w:tr>
      <w:tr w:rsidR="0062225D">
        <w:tc>
          <w:tcPr>
            <w:tcW w:w="4785" w:type="dxa"/>
            <w:tcMar>
              <w:top w:w="0" w:type="dxa"/>
              <w:left w:w="108" w:type="dxa"/>
              <w:bottom w:w="0" w:type="dxa"/>
              <w:right w:w="108" w:type="dxa"/>
            </w:tcMar>
          </w:tcPr>
          <w:p w:rsidR="0062225D" w:rsidRDefault="00017A03">
            <w:pPr>
              <w:pStyle w:val="Standard"/>
              <w:spacing w:line="312" w:lineRule="auto"/>
              <w:jc w:val="both"/>
              <w:rPr>
                <w:rFonts w:ascii="Garamond" w:hAnsi="Garamond"/>
                <w:lang w:eastAsia="sl-SI"/>
              </w:rPr>
            </w:pPr>
            <w:r>
              <w:rPr>
                <w:rFonts w:ascii="Garamond" w:hAnsi="Garamond"/>
                <w:lang w:eastAsia="sl-SI"/>
              </w:rPr>
              <w:t>Elektronski naslov kontaktne osebe:</w:t>
            </w:r>
          </w:p>
        </w:tc>
        <w:tc>
          <w:tcPr>
            <w:tcW w:w="4395" w:type="dxa"/>
            <w:tcBorders>
              <w:top w:val="single" w:sz="4" w:space="0" w:color="00000A"/>
            </w:tcBorders>
            <w:tcMar>
              <w:top w:w="0" w:type="dxa"/>
              <w:left w:w="108" w:type="dxa"/>
              <w:bottom w:w="0" w:type="dxa"/>
              <w:right w:w="108" w:type="dxa"/>
            </w:tcMar>
          </w:tcPr>
          <w:p w:rsidR="0062225D" w:rsidRDefault="0062225D">
            <w:pPr>
              <w:pStyle w:val="Standard"/>
              <w:spacing w:line="312" w:lineRule="auto"/>
              <w:jc w:val="both"/>
              <w:rPr>
                <w:rFonts w:ascii="Garamond" w:hAnsi="Garamond"/>
                <w:lang w:eastAsia="sl-SI"/>
              </w:rPr>
            </w:pPr>
          </w:p>
        </w:tc>
      </w:tr>
      <w:tr w:rsidR="0062225D">
        <w:tc>
          <w:tcPr>
            <w:tcW w:w="4785" w:type="dxa"/>
            <w:tcMar>
              <w:top w:w="0" w:type="dxa"/>
              <w:left w:w="108" w:type="dxa"/>
              <w:bottom w:w="0" w:type="dxa"/>
              <w:right w:w="108" w:type="dxa"/>
            </w:tcMar>
          </w:tcPr>
          <w:p w:rsidR="0062225D" w:rsidRDefault="00017A03">
            <w:pPr>
              <w:pStyle w:val="Standard"/>
              <w:spacing w:line="312" w:lineRule="auto"/>
              <w:jc w:val="both"/>
              <w:rPr>
                <w:rFonts w:ascii="Garamond" w:hAnsi="Garamond"/>
                <w:lang w:eastAsia="sl-SI"/>
              </w:rPr>
            </w:pPr>
            <w:r>
              <w:rPr>
                <w:rFonts w:ascii="Garamond" w:hAnsi="Garamond"/>
                <w:lang w:eastAsia="sl-SI"/>
              </w:rPr>
              <w:t>Telefon:</w:t>
            </w:r>
          </w:p>
        </w:tc>
        <w:tc>
          <w:tcPr>
            <w:tcW w:w="4395" w:type="dxa"/>
            <w:tcBorders>
              <w:top w:val="single" w:sz="4" w:space="0" w:color="00000A"/>
            </w:tcBorders>
            <w:tcMar>
              <w:top w:w="0" w:type="dxa"/>
              <w:left w:w="108" w:type="dxa"/>
              <w:bottom w:w="0" w:type="dxa"/>
              <w:right w:w="108" w:type="dxa"/>
            </w:tcMar>
          </w:tcPr>
          <w:p w:rsidR="0062225D" w:rsidRDefault="0062225D">
            <w:pPr>
              <w:pStyle w:val="Standard"/>
              <w:spacing w:line="312" w:lineRule="auto"/>
              <w:jc w:val="both"/>
              <w:rPr>
                <w:rFonts w:ascii="Garamond" w:hAnsi="Garamond"/>
                <w:lang w:eastAsia="sl-SI"/>
              </w:rPr>
            </w:pPr>
          </w:p>
        </w:tc>
      </w:tr>
      <w:tr w:rsidR="0062225D">
        <w:tc>
          <w:tcPr>
            <w:tcW w:w="4785" w:type="dxa"/>
            <w:tcMar>
              <w:top w:w="0" w:type="dxa"/>
              <w:left w:w="108" w:type="dxa"/>
              <w:bottom w:w="0" w:type="dxa"/>
              <w:right w:w="108" w:type="dxa"/>
            </w:tcMar>
          </w:tcPr>
          <w:p w:rsidR="0062225D" w:rsidRDefault="00017A03">
            <w:pPr>
              <w:pStyle w:val="Standard"/>
              <w:spacing w:line="312" w:lineRule="auto"/>
              <w:jc w:val="both"/>
              <w:rPr>
                <w:rFonts w:ascii="Garamond" w:hAnsi="Garamond"/>
                <w:lang w:eastAsia="sl-SI"/>
              </w:rPr>
            </w:pPr>
            <w:proofErr w:type="spellStart"/>
            <w:r>
              <w:rPr>
                <w:rFonts w:ascii="Garamond" w:hAnsi="Garamond"/>
                <w:lang w:eastAsia="sl-SI"/>
              </w:rPr>
              <w:t>Telefax</w:t>
            </w:r>
            <w:proofErr w:type="spellEnd"/>
            <w:r>
              <w:rPr>
                <w:rFonts w:ascii="Garamond" w:hAnsi="Garamond"/>
                <w:lang w:eastAsia="sl-SI"/>
              </w:rPr>
              <w:t>:</w:t>
            </w:r>
          </w:p>
        </w:tc>
        <w:tc>
          <w:tcPr>
            <w:tcW w:w="4395" w:type="dxa"/>
            <w:tcBorders>
              <w:top w:val="single" w:sz="4" w:space="0" w:color="00000A"/>
            </w:tcBorders>
            <w:tcMar>
              <w:top w:w="0" w:type="dxa"/>
              <w:left w:w="108" w:type="dxa"/>
              <w:bottom w:w="0" w:type="dxa"/>
              <w:right w:w="108" w:type="dxa"/>
            </w:tcMar>
          </w:tcPr>
          <w:p w:rsidR="0062225D" w:rsidRDefault="0062225D">
            <w:pPr>
              <w:pStyle w:val="Standard"/>
              <w:spacing w:line="312" w:lineRule="auto"/>
              <w:jc w:val="both"/>
              <w:rPr>
                <w:rFonts w:ascii="Garamond" w:hAnsi="Garamond"/>
                <w:lang w:eastAsia="sl-SI"/>
              </w:rPr>
            </w:pPr>
          </w:p>
        </w:tc>
      </w:tr>
      <w:tr w:rsidR="0062225D">
        <w:tc>
          <w:tcPr>
            <w:tcW w:w="4785" w:type="dxa"/>
            <w:tcMar>
              <w:top w:w="0" w:type="dxa"/>
              <w:left w:w="108" w:type="dxa"/>
              <w:bottom w:w="0" w:type="dxa"/>
              <w:right w:w="108" w:type="dxa"/>
            </w:tcMar>
          </w:tcPr>
          <w:p w:rsidR="0062225D" w:rsidRDefault="00017A03">
            <w:pPr>
              <w:pStyle w:val="Standard"/>
              <w:spacing w:line="312" w:lineRule="auto"/>
              <w:jc w:val="both"/>
              <w:rPr>
                <w:rFonts w:ascii="Garamond" w:hAnsi="Garamond"/>
                <w:lang w:eastAsia="sl-SI"/>
              </w:rPr>
            </w:pPr>
            <w:r>
              <w:rPr>
                <w:rFonts w:ascii="Garamond" w:hAnsi="Garamond"/>
                <w:lang w:eastAsia="sl-SI"/>
              </w:rPr>
              <w:t>Identifikacijska številka ponudnika:</w:t>
            </w:r>
          </w:p>
        </w:tc>
        <w:tc>
          <w:tcPr>
            <w:tcW w:w="4395" w:type="dxa"/>
            <w:tcBorders>
              <w:top w:val="single" w:sz="4" w:space="0" w:color="00000A"/>
            </w:tcBorders>
            <w:tcMar>
              <w:top w:w="0" w:type="dxa"/>
              <w:left w:w="108" w:type="dxa"/>
              <w:bottom w:w="0" w:type="dxa"/>
              <w:right w:w="108" w:type="dxa"/>
            </w:tcMar>
          </w:tcPr>
          <w:p w:rsidR="0062225D" w:rsidRDefault="0062225D">
            <w:pPr>
              <w:pStyle w:val="Standard"/>
              <w:spacing w:line="312" w:lineRule="auto"/>
              <w:jc w:val="both"/>
              <w:rPr>
                <w:rFonts w:ascii="Garamond" w:hAnsi="Garamond"/>
                <w:lang w:eastAsia="sl-SI"/>
              </w:rPr>
            </w:pPr>
          </w:p>
        </w:tc>
      </w:tr>
      <w:tr w:rsidR="0062225D">
        <w:tc>
          <w:tcPr>
            <w:tcW w:w="4785" w:type="dxa"/>
            <w:tcMar>
              <w:top w:w="0" w:type="dxa"/>
              <w:left w:w="108" w:type="dxa"/>
              <w:bottom w:w="0" w:type="dxa"/>
              <w:right w:w="108" w:type="dxa"/>
            </w:tcMar>
          </w:tcPr>
          <w:p w:rsidR="0062225D" w:rsidRDefault="00017A03">
            <w:pPr>
              <w:pStyle w:val="Standard"/>
              <w:spacing w:line="312" w:lineRule="auto"/>
              <w:jc w:val="both"/>
              <w:rPr>
                <w:rFonts w:ascii="Garamond" w:hAnsi="Garamond"/>
                <w:lang w:eastAsia="sl-SI"/>
              </w:rPr>
            </w:pPr>
            <w:r>
              <w:rPr>
                <w:rFonts w:ascii="Garamond" w:hAnsi="Garamond"/>
                <w:lang w:eastAsia="sl-SI"/>
              </w:rPr>
              <w:t>Matična številka ponudnika:</w:t>
            </w:r>
          </w:p>
        </w:tc>
        <w:tc>
          <w:tcPr>
            <w:tcW w:w="4395" w:type="dxa"/>
            <w:tcBorders>
              <w:top w:val="single" w:sz="4" w:space="0" w:color="00000A"/>
            </w:tcBorders>
            <w:tcMar>
              <w:top w:w="0" w:type="dxa"/>
              <w:left w:w="108" w:type="dxa"/>
              <w:bottom w:w="0" w:type="dxa"/>
              <w:right w:w="108" w:type="dxa"/>
            </w:tcMar>
          </w:tcPr>
          <w:p w:rsidR="0062225D" w:rsidRDefault="0062225D">
            <w:pPr>
              <w:pStyle w:val="Standard"/>
              <w:spacing w:line="312" w:lineRule="auto"/>
              <w:jc w:val="both"/>
              <w:rPr>
                <w:rFonts w:ascii="Garamond" w:hAnsi="Garamond"/>
                <w:lang w:eastAsia="sl-SI"/>
              </w:rPr>
            </w:pPr>
          </w:p>
        </w:tc>
      </w:tr>
      <w:tr w:rsidR="0062225D">
        <w:tc>
          <w:tcPr>
            <w:tcW w:w="4785" w:type="dxa"/>
            <w:tcMar>
              <w:top w:w="0" w:type="dxa"/>
              <w:left w:w="108" w:type="dxa"/>
              <w:bottom w:w="0" w:type="dxa"/>
              <w:right w:w="108" w:type="dxa"/>
            </w:tcMar>
          </w:tcPr>
          <w:p w:rsidR="0062225D" w:rsidRDefault="00017A03">
            <w:pPr>
              <w:pStyle w:val="Standard"/>
              <w:spacing w:line="312" w:lineRule="auto"/>
              <w:jc w:val="both"/>
              <w:rPr>
                <w:rFonts w:ascii="Garamond" w:hAnsi="Garamond"/>
                <w:lang w:eastAsia="sl-SI"/>
              </w:rPr>
            </w:pPr>
            <w:r>
              <w:rPr>
                <w:rFonts w:ascii="Garamond" w:hAnsi="Garamond"/>
                <w:lang w:eastAsia="sl-SI"/>
              </w:rPr>
              <w:t>Št. vseh transakcijskih računov:</w:t>
            </w:r>
          </w:p>
        </w:tc>
        <w:tc>
          <w:tcPr>
            <w:tcW w:w="4395" w:type="dxa"/>
            <w:tcBorders>
              <w:top w:val="single" w:sz="4" w:space="0" w:color="00000A"/>
            </w:tcBorders>
            <w:tcMar>
              <w:top w:w="0" w:type="dxa"/>
              <w:left w:w="108" w:type="dxa"/>
              <w:bottom w:w="0" w:type="dxa"/>
              <w:right w:w="108" w:type="dxa"/>
            </w:tcMar>
          </w:tcPr>
          <w:p w:rsidR="0062225D" w:rsidRDefault="0062225D">
            <w:pPr>
              <w:pStyle w:val="Standard"/>
              <w:spacing w:line="312" w:lineRule="auto"/>
              <w:jc w:val="both"/>
              <w:rPr>
                <w:rFonts w:ascii="Garamond" w:hAnsi="Garamond"/>
                <w:lang w:eastAsia="sl-SI"/>
              </w:rPr>
            </w:pPr>
          </w:p>
        </w:tc>
      </w:tr>
      <w:tr w:rsidR="0062225D">
        <w:tc>
          <w:tcPr>
            <w:tcW w:w="4785" w:type="dxa"/>
            <w:tcMar>
              <w:top w:w="0" w:type="dxa"/>
              <w:left w:w="108" w:type="dxa"/>
              <w:bottom w:w="0" w:type="dxa"/>
              <w:right w:w="108" w:type="dxa"/>
            </w:tcMar>
          </w:tcPr>
          <w:p w:rsidR="0062225D" w:rsidRDefault="0062225D">
            <w:pPr>
              <w:pStyle w:val="Standard"/>
              <w:spacing w:line="312" w:lineRule="auto"/>
              <w:jc w:val="both"/>
              <w:rPr>
                <w:rFonts w:ascii="Garamond" w:hAnsi="Garamond"/>
                <w:lang w:eastAsia="sl-SI"/>
              </w:rPr>
            </w:pPr>
          </w:p>
        </w:tc>
        <w:tc>
          <w:tcPr>
            <w:tcW w:w="4395" w:type="dxa"/>
            <w:tcBorders>
              <w:top w:val="single" w:sz="4" w:space="0" w:color="00000A"/>
            </w:tcBorders>
            <w:tcMar>
              <w:top w:w="0" w:type="dxa"/>
              <w:left w:w="108" w:type="dxa"/>
              <w:bottom w:w="0" w:type="dxa"/>
              <w:right w:w="108" w:type="dxa"/>
            </w:tcMar>
          </w:tcPr>
          <w:p w:rsidR="0062225D" w:rsidRDefault="0062225D">
            <w:pPr>
              <w:pStyle w:val="Standard"/>
              <w:spacing w:line="312" w:lineRule="auto"/>
              <w:jc w:val="both"/>
              <w:rPr>
                <w:rFonts w:ascii="Garamond" w:hAnsi="Garamond"/>
                <w:lang w:eastAsia="sl-SI"/>
              </w:rPr>
            </w:pPr>
          </w:p>
        </w:tc>
      </w:tr>
      <w:tr w:rsidR="0062225D">
        <w:tc>
          <w:tcPr>
            <w:tcW w:w="4785" w:type="dxa"/>
            <w:tcMar>
              <w:top w:w="0" w:type="dxa"/>
              <w:left w:w="108" w:type="dxa"/>
              <w:bottom w:w="0" w:type="dxa"/>
              <w:right w:w="108" w:type="dxa"/>
            </w:tcMar>
          </w:tcPr>
          <w:p w:rsidR="0062225D" w:rsidRDefault="0062225D">
            <w:pPr>
              <w:pStyle w:val="Standard"/>
              <w:spacing w:line="312" w:lineRule="auto"/>
              <w:jc w:val="both"/>
              <w:rPr>
                <w:rFonts w:ascii="Garamond" w:hAnsi="Garamond"/>
                <w:lang w:eastAsia="sl-SI"/>
              </w:rPr>
            </w:pPr>
          </w:p>
        </w:tc>
        <w:tc>
          <w:tcPr>
            <w:tcW w:w="4395" w:type="dxa"/>
            <w:tcBorders>
              <w:top w:val="single" w:sz="4" w:space="0" w:color="00000A"/>
            </w:tcBorders>
            <w:tcMar>
              <w:top w:w="0" w:type="dxa"/>
              <w:left w:w="108" w:type="dxa"/>
              <w:bottom w:w="0" w:type="dxa"/>
              <w:right w:w="108" w:type="dxa"/>
            </w:tcMar>
          </w:tcPr>
          <w:p w:rsidR="0062225D" w:rsidRDefault="0062225D">
            <w:pPr>
              <w:pStyle w:val="Standard"/>
              <w:spacing w:line="312" w:lineRule="auto"/>
              <w:jc w:val="both"/>
              <w:rPr>
                <w:rFonts w:ascii="Garamond" w:hAnsi="Garamond"/>
                <w:lang w:eastAsia="sl-SI"/>
              </w:rPr>
            </w:pPr>
          </w:p>
        </w:tc>
      </w:tr>
      <w:tr w:rsidR="0062225D">
        <w:trPr>
          <w:trHeight w:val="547"/>
        </w:trPr>
        <w:tc>
          <w:tcPr>
            <w:tcW w:w="4785" w:type="dxa"/>
            <w:tcMar>
              <w:top w:w="0" w:type="dxa"/>
              <w:left w:w="108" w:type="dxa"/>
              <w:bottom w:w="0" w:type="dxa"/>
              <w:right w:w="108" w:type="dxa"/>
            </w:tcMar>
          </w:tcPr>
          <w:p w:rsidR="0062225D" w:rsidRDefault="0062225D">
            <w:pPr>
              <w:pStyle w:val="Standard"/>
              <w:spacing w:line="312" w:lineRule="auto"/>
              <w:jc w:val="both"/>
              <w:rPr>
                <w:rFonts w:ascii="Garamond" w:hAnsi="Garamond"/>
                <w:lang w:eastAsia="sl-SI"/>
              </w:rPr>
            </w:pPr>
          </w:p>
        </w:tc>
        <w:tc>
          <w:tcPr>
            <w:tcW w:w="4395" w:type="dxa"/>
            <w:tcBorders>
              <w:top w:val="single" w:sz="4" w:space="0" w:color="00000A"/>
            </w:tcBorders>
            <w:tcMar>
              <w:top w:w="0" w:type="dxa"/>
              <w:left w:w="108" w:type="dxa"/>
              <w:bottom w:w="0" w:type="dxa"/>
              <w:right w:w="108" w:type="dxa"/>
            </w:tcMar>
          </w:tcPr>
          <w:p w:rsidR="0062225D" w:rsidRDefault="0062225D">
            <w:pPr>
              <w:pStyle w:val="Standard"/>
              <w:spacing w:line="312" w:lineRule="auto"/>
              <w:jc w:val="both"/>
              <w:rPr>
                <w:rFonts w:ascii="Garamond" w:hAnsi="Garamond"/>
                <w:lang w:eastAsia="sl-SI"/>
              </w:rPr>
            </w:pPr>
          </w:p>
        </w:tc>
      </w:tr>
      <w:tr w:rsidR="0062225D">
        <w:trPr>
          <w:trHeight w:val="455"/>
        </w:trPr>
        <w:tc>
          <w:tcPr>
            <w:tcW w:w="4785" w:type="dxa"/>
            <w:tcMar>
              <w:top w:w="0" w:type="dxa"/>
              <w:left w:w="108" w:type="dxa"/>
              <w:bottom w:w="0" w:type="dxa"/>
              <w:right w:w="108" w:type="dxa"/>
            </w:tcMar>
          </w:tcPr>
          <w:p w:rsidR="0062225D" w:rsidRDefault="00017A03">
            <w:pPr>
              <w:pStyle w:val="Standard"/>
              <w:spacing w:line="312" w:lineRule="auto"/>
              <w:jc w:val="both"/>
              <w:rPr>
                <w:rFonts w:ascii="Garamond" w:hAnsi="Garamond"/>
                <w:lang w:eastAsia="sl-SI"/>
              </w:rPr>
            </w:pPr>
            <w:r>
              <w:rPr>
                <w:rFonts w:ascii="Garamond" w:hAnsi="Garamond"/>
                <w:lang w:eastAsia="sl-SI"/>
              </w:rPr>
              <w:t>Pooblaščena oseba za podpis ponudbe in pogodbe:</w:t>
            </w:r>
          </w:p>
        </w:tc>
        <w:tc>
          <w:tcPr>
            <w:tcW w:w="4395" w:type="dxa"/>
            <w:tcBorders>
              <w:top w:val="single" w:sz="4" w:space="0" w:color="00000A"/>
              <w:bottom w:val="single" w:sz="4" w:space="0" w:color="00000A"/>
            </w:tcBorders>
            <w:tcMar>
              <w:top w:w="0" w:type="dxa"/>
              <w:left w:w="108" w:type="dxa"/>
              <w:bottom w:w="0" w:type="dxa"/>
              <w:right w:w="108" w:type="dxa"/>
            </w:tcMar>
          </w:tcPr>
          <w:p w:rsidR="0062225D" w:rsidRDefault="0062225D">
            <w:pPr>
              <w:pStyle w:val="Standard"/>
              <w:spacing w:line="312" w:lineRule="auto"/>
              <w:jc w:val="both"/>
              <w:rPr>
                <w:rFonts w:ascii="Garamond" w:hAnsi="Garamond"/>
                <w:lang w:eastAsia="sl-SI"/>
              </w:rPr>
            </w:pPr>
          </w:p>
        </w:tc>
      </w:tr>
    </w:tbl>
    <w:p w:rsidR="0062225D" w:rsidRDefault="0062225D">
      <w:pPr>
        <w:pStyle w:val="Standard"/>
        <w:spacing w:line="312" w:lineRule="auto"/>
        <w:jc w:val="both"/>
        <w:rPr>
          <w:rFonts w:ascii="Garamond" w:hAnsi="Garamond"/>
          <w:lang w:eastAsia="sl-SI"/>
        </w:rPr>
      </w:pPr>
    </w:p>
    <w:p w:rsidR="0062225D" w:rsidRDefault="0062225D">
      <w:pPr>
        <w:pStyle w:val="Standard"/>
        <w:spacing w:line="312" w:lineRule="auto"/>
        <w:jc w:val="both"/>
        <w:rPr>
          <w:rFonts w:ascii="Garamond" w:hAnsi="Garamond"/>
          <w:lang w:eastAsia="sl-SI"/>
        </w:rPr>
      </w:pPr>
    </w:p>
    <w:p w:rsidR="00C61465" w:rsidRDefault="00C61465">
      <w:pPr>
        <w:pStyle w:val="Standard"/>
        <w:spacing w:line="312" w:lineRule="auto"/>
        <w:jc w:val="both"/>
        <w:rPr>
          <w:rFonts w:ascii="Garamond" w:hAnsi="Garamond"/>
          <w:lang w:eastAsia="sl-SI"/>
        </w:rPr>
      </w:pPr>
    </w:p>
    <w:p w:rsidR="00C61465" w:rsidRDefault="00C61465">
      <w:pPr>
        <w:pStyle w:val="Standard"/>
        <w:spacing w:line="312" w:lineRule="auto"/>
        <w:jc w:val="both"/>
        <w:rPr>
          <w:rFonts w:ascii="Garamond" w:hAnsi="Garamond"/>
          <w:lang w:eastAsia="sl-SI"/>
        </w:rPr>
      </w:pPr>
    </w:p>
    <w:p w:rsidR="00C61465" w:rsidRDefault="00C61465">
      <w:pPr>
        <w:pStyle w:val="Standard"/>
        <w:spacing w:line="312" w:lineRule="auto"/>
        <w:jc w:val="both"/>
        <w:rPr>
          <w:rFonts w:ascii="Garamond" w:hAnsi="Garamond"/>
          <w:lang w:eastAsia="sl-SI"/>
        </w:rPr>
      </w:pPr>
    </w:p>
    <w:p w:rsidR="00C61465" w:rsidRDefault="00C61465">
      <w:pPr>
        <w:pStyle w:val="Standard"/>
        <w:spacing w:line="312" w:lineRule="auto"/>
        <w:jc w:val="both"/>
        <w:rPr>
          <w:rFonts w:ascii="Garamond" w:hAnsi="Garamond"/>
          <w:lang w:eastAsia="sl-SI"/>
        </w:rPr>
      </w:pPr>
    </w:p>
    <w:p w:rsidR="00C61465" w:rsidRDefault="00C61465">
      <w:pPr>
        <w:pStyle w:val="Standard"/>
        <w:spacing w:line="312" w:lineRule="auto"/>
        <w:jc w:val="both"/>
        <w:rPr>
          <w:rFonts w:ascii="Garamond" w:hAnsi="Garamond"/>
          <w:lang w:eastAsia="sl-SI"/>
        </w:rPr>
      </w:pPr>
    </w:p>
    <w:p w:rsidR="00C61465" w:rsidRDefault="00C61465">
      <w:pPr>
        <w:pStyle w:val="Standard"/>
        <w:spacing w:line="312" w:lineRule="auto"/>
        <w:jc w:val="both"/>
        <w:rPr>
          <w:rFonts w:ascii="Garamond" w:hAnsi="Garamond"/>
          <w:lang w:eastAsia="sl-SI"/>
        </w:rPr>
      </w:pPr>
    </w:p>
    <w:p w:rsidR="00C61465" w:rsidRDefault="00C61465">
      <w:pPr>
        <w:pStyle w:val="Standard"/>
        <w:spacing w:line="312" w:lineRule="auto"/>
        <w:jc w:val="both"/>
        <w:rPr>
          <w:rFonts w:ascii="Garamond" w:hAnsi="Garamond"/>
          <w:lang w:eastAsia="sl-SI"/>
        </w:rPr>
      </w:pPr>
    </w:p>
    <w:p w:rsidR="00C61465" w:rsidRDefault="00C61465">
      <w:pPr>
        <w:pStyle w:val="Standard"/>
        <w:spacing w:line="312" w:lineRule="auto"/>
        <w:jc w:val="both"/>
        <w:rPr>
          <w:rFonts w:ascii="Garamond" w:hAnsi="Garamond"/>
          <w:lang w:eastAsia="sl-SI"/>
        </w:rPr>
      </w:pPr>
    </w:p>
    <w:p w:rsidR="00C61465" w:rsidRDefault="00C61465">
      <w:pPr>
        <w:pStyle w:val="Standard"/>
        <w:spacing w:line="312" w:lineRule="auto"/>
        <w:jc w:val="both"/>
        <w:rPr>
          <w:rFonts w:ascii="Garamond" w:hAnsi="Garamond"/>
          <w:lang w:eastAsia="sl-SI"/>
        </w:rPr>
      </w:pPr>
    </w:p>
    <w:p w:rsidR="0062225D" w:rsidRDefault="00017A03">
      <w:pPr>
        <w:pStyle w:val="Standard"/>
        <w:numPr>
          <w:ilvl w:val="0"/>
          <w:numId w:val="8"/>
        </w:numPr>
        <w:spacing w:line="312" w:lineRule="auto"/>
        <w:ind w:left="0" w:firstLine="0"/>
        <w:jc w:val="both"/>
      </w:pPr>
      <w:r>
        <w:rPr>
          <w:rFonts w:ascii="Garamond" w:hAnsi="Garamond"/>
          <w:b/>
          <w:lang w:eastAsia="sl-SI"/>
        </w:rPr>
        <w:lastRenderedPageBreak/>
        <w:t>Udeleženci</w:t>
      </w:r>
      <w:r>
        <w:rPr>
          <w:rStyle w:val="Sprotnaopomba-sklic"/>
          <w:rFonts w:ascii="Garamond" w:hAnsi="Garamond"/>
        </w:rPr>
        <w:footnoteReference w:id="1"/>
      </w:r>
      <w:r>
        <w:rPr>
          <w:rFonts w:ascii="Garamond" w:hAnsi="Garamond"/>
          <w:lang w:eastAsia="sl-SI"/>
        </w:rPr>
        <w:t>:</w:t>
      </w:r>
    </w:p>
    <w:p w:rsidR="0062225D" w:rsidRDefault="00017A03">
      <w:pPr>
        <w:pStyle w:val="Standard"/>
        <w:spacing w:line="312" w:lineRule="auto"/>
        <w:jc w:val="both"/>
      </w:pPr>
      <w:r>
        <w:rPr>
          <w:rFonts w:ascii="Garamond" w:hAnsi="Garamond"/>
          <w:lang w:eastAsia="sl-SI"/>
        </w:rPr>
        <w:t xml:space="preserve">Pri javnem naročilu poleg </w:t>
      </w:r>
      <w:proofErr w:type="spellStart"/>
      <w:r>
        <w:rPr>
          <w:rFonts w:ascii="Garamond" w:hAnsi="Garamond"/>
          <w:lang w:eastAsia="sl-SI"/>
        </w:rPr>
        <w:t>poslovodečega</w:t>
      </w:r>
      <w:proofErr w:type="spellEnd"/>
      <w:r>
        <w:rPr>
          <w:rFonts w:ascii="Garamond" w:hAnsi="Garamond"/>
          <w:lang w:eastAsia="sl-SI"/>
        </w:rPr>
        <w:t xml:space="preserve"> ponudnika</w:t>
      </w:r>
      <w:r>
        <w:rPr>
          <w:rStyle w:val="Sprotnaopomba-sklic"/>
          <w:rFonts w:ascii="Garamond" w:hAnsi="Garamond"/>
        </w:rPr>
        <w:footnoteReference w:id="2"/>
      </w:r>
      <w:r>
        <w:rPr>
          <w:rFonts w:ascii="Garamond" w:hAnsi="Garamond"/>
          <w:lang w:eastAsia="sl-SI"/>
        </w:rPr>
        <w:t xml:space="preserve"> sodelujejo naslednji ponudniki:</w:t>
      </w:r>
    </w:p>
    <w:p w:rsidR="0062225D" w:rsidRDefault="0062225D">
      <w:pPr>
        <w:pStyle w:val="Standard"/>
        <w:spacing w:line="312" w:lineRule="auto"/>
        <w:jc w:val="both"/>
        <w:rPr>
          <w:rFonts w:ascii="Garamond" w:hAnsi="Garamond"/>
          <w:lang w:eastAsia="sl-SI"/>
        </w:rPr>
      </w:pPr>
    </w:p>
    <w:p w:rsidR="0062225D" w:rsidRDefault="00017A03">
      <w:pPr>
        <w:pStyle w:val="Standard"/>
        <w:spacing w:line="312" w:lineRule="auto"/>
        <w:jc w:val="both"/>
        <w:rPr>
          <w:rFonts w:ascii="Garamond" w:hAnsi="Garamond"/>
          <w:lang w:eastAsia="sl-SI"/>
        </w:rPr>
      </w:pPr>
      <w:r>
        <w:rPr>
          <w:rFonts w:ascii="Garamond" w:hAnsi="Garamond"/>
          <w:lang w:eastAsia="sl-SI"/>
        </w:rPr>
        <w:t>Nastopamo kot skupina naslednjih ponudnikov</w:t>
      </w:r>
    </w:p>
    <w:p w:rsidR="0062225D" w:rsidRDefault="0062225D">
      <w:pPr>
        <w:pStyle w:val="Standard"/>
        <w:spacing w:line="312" w:lineRule="auto"/>
        <w:jc w:val="both"/>
        <w:rPr>
          <w:rFonts w:ascii="Garamond" w:hAnsi="Garamond"/>
          <w:lang w:eastAsia="sl-SI"/>
        </w:rPr>
      </w:pPr>
    </w:p>
    <w:tbl>
      <w:tblPr>
        <w:tblW w:w="9062" w:type="dxa"/>
        <w:tblInd w:w="-108" w:type="dxa"/>
        <w:tblLayout w:type="fixed"/>
        <w:tblCellMar>
          <w:left w:w="10" w:type="dxa"/>
          <w:right w:w="10" w:type="dxa"/>
        </w:tblCellMar>
        <w:tblLook w:val="04A0" w:firstRow="1" w:lastRow="0" w:firstColumn="1" w:lastColumn="0" w:noHBand="0" w:noVBand="1"/>
      </w:tblPr>
      <w:tblGrid>
        <w:gridCol w:w="690"/>
        <w:gridCol w:w="2309"/>
        <w:gridCol w:w="1874"/>
        <w:gridCol w:w="1881"/>
        <w:gridCol w:w="2308"/>
      </w:tblGrid>
      <w:tr w:rsidR="0062225D">
        <w:trPr>
          <w:trHeight w:val="727"/>
        </w:trPr>
        <w:tc>
          <w:tcPr>
            <w:tcW w:w="69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017A03">
            <w:pPr>
              <w:pStyle w:val="Standard"/>
              <w:spacing w:line="312" w:lineRule="auto"/>
              <w:jc w:val="both"/>
              <w:rPr>
                <w:rFonts w:ascii="Garamond" w:hAnsi="Garamond"/>
                <w:lang w:eastAsia="sl-SI"/>
              </w:rPr>
            </w:pPr>
            <w:proofErr w:type="spellStart"/>
            <w:r>
              <w:rPr>
                <w:rFonts w:ascii="Garamond" w:hAnsi="Garamond"/>
                <w:lang w:eastAsia="sl-SI"/>
              </w:rPr>
              <w:t>Z.št</w:t>
            </w:r>
            <w:proofErr w:type="spellEnd"/>
            <w:r>
              <w:rPr>
                <w:rFonts w:ascii="Garamond" w:hAnsi="Garamond"/>
                <w:lang w:eastAsia="sl-SI"/>
              </w:rPr>
              <w:t>.</w:t>
            </w:r>
          </w:p>
        </w:tc>
        <w:tc>
          <w:tcPr>
            <w:tcW w:w="230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017A03">
            <w:pPr>
              <w:pStyle w:val="Standard"/>
              <w:spacing w:line="312" w:lineRule="auto"/>
              <w:jc w:val="both"/>
              <w:rPr>
                <w:rFonts w:ascii="Garamond" w:hAnsi="Garamond"/>
                <w:lang w:eastAsia="sl-SI"/>
              </w:rPr>
            </w:pPr>
            <w:r>
              <w:rPr>
                <w:rFonts w:ascii="Garamond" w:hAnsi="Garamond"/>
                <w:lang w:eastAsia="sl-SI"/>
              </w:rPr>
              <w:t>Naziv ponudnika v skupini</w:t>
            </w:r>
          </w:p>
        </w:tc>
        <w:tc>
          <w:tcPr>
            <w:tcW w:w="187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017A03">
            <w:pPr>
              <w:pStyle w:val="Standard"/>
              <w:spacing w:line="312" w:lineRule="auto"/>
              <w:jc w:val="both"/>
              <w:rPr>
                <w:rFonts w:ascii="Garamond" w:hAnsi="Garamond"/>
                <w:lang w:eastAsia="sl-SI"/>
              </w:rPr>
            </w:pPr>
            <w:r>
              <w:rPr>
                <w:rFonts w:ascii="Garamond" w:hAnsi="Garamond"/>
                <w:lang w:eastAsia="sl-SI"/>
              </w:rPr>
              <w:t>Naslov</w:t>
            </w:r>
          </w:p>
        </w:tc>
        <w:tc>
          <w:tcPr>
            <w:tcW w:w="188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017A03">
            <w:pPr>
              <w:pStyle w:val="Standard"/>
              <w:spacing w:line="312" w:lineRule="auto"/>
              <w:jc w:val="both"/>
              <w:rPr>
                <w:rFonts w:ascii="Garamond" w:hAnsi="Garamond"/>
                <w:lang w:eastAsia="sl-SI"/>
              </w:rPr>
            </w:pPr>
            <w:r>
              <w:rPr>
                <w:rFonts w:ascii="Garamond" w:hAnsi="Garamond"/>
                <w:lang w:eastAsia="sl-SI"/>
              </w:rPr>
              <w:t>Odgovorna oseba</w:t>
            </w:r>
          </w:p>
        </w:tc>
        <w:tc>
          <w:tcPr>
            <w:tcW w:w="23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017A03">
            <w:pPr>
              <w:pStyle w:val="Standard"/>
              <w:spacing w:line="312" w:lineRule="auto"/>
              <w:jc w:val="both"/>
              <w:rPr>
                <w:rFonts w:ascii="Garamond" w:hAnsi="Garamond"/>
                <w:lang w:eastAsia="sl-SI"/>
              </w:rPr>
            </w:pPr>
            <w:r>
              <w:rPr>
                <w:rFonts w:ascii="Garamond" w:hAnsi="Garamond"/>
                <w:lang w:eastAsia="sl-SI"/>
              </w:rPr>
              <w:t>Delež pri projektu v %</w:t>
            </w:r>
          </w:p>
        </w:tc>
      </w:tr>
      <w:tr w:rsidR="0062225D">
        <w:trPr>
          <w:trHeight w:val="1068"/>
        </w:trPr>
        <w:tc>
          <w:tcPr>
            <w:tcW w:w="69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62225D">
            <w:pPr>
              <w:pStyle w:val="Standard"/>
              <w:spacing w:line="312" w:lineRule="auto"/>
              <w:jc w:val="both"/>
              <w:rPr>
                <w:rFonts w:ascii="Garamond" w:hAnsi="Garamond"/>
                <w:lang w:eastAsia="sl-SI"/>
              </w:rPr>
            </w:pPr>
          </w:p>
        </w:tc>
        <w:tc>
          <w:tcPr>
            <w:tcW w:w="230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62225D">
            <w:pPr>
              <w:pStyle w:val="Standard"/>
              <w:spacing w:line="312" w:lineRule="auto"/>
              <w:jc w:val="both"/>
              <w:rPr>
                <w:rFonts w:ascii="Garamond" w:hAnsi="Garamond"/>
                <w:lang w:eastAsia="sl-SI"/>
              </w:rPr>
            </w:pPr>
          </w:p>
          <w:p w:rsidR="0062225D" w:rsidRDefault="0062225D">
            <w:pPr>
              <w:pStyle w:val="Standard"/>
              <w:spacing w:line="312" w:lineRule="auto"/>
              <w:jc w:val="both"/>
              <w:rPr>
                <w:rFonts w:ascii="Garamond" w:hAnsi="Garamond"/>
                <w:lang w:eastAsia="sl-SI"/>
              </w:rPr>
            </w:pPr>
          </w:p>
          <w:p w:rsidR="0062225D" w:rsidRDefault="0062225D">
            <w:pPr>
              <w:pStyle w:val="Standard"/>
              <w:spacing w:line="312" w:lineRule="auto"/>
              <w:jc w:val="both"/>
              <w:rPr>
                <w:rFonts w:ascii="Garamond" w:hAnsi="Garamond"/>
                <w:lang w:eastAsia="sl-SI"/>
              </w:rPr>
            </w:pPr>
          </w:p>
        </w:tc>
        <w:tc>
          <w:tcPr>
            <w:tcW w:w="187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62225D">
            <w:pPr>
              <w:pStyle w:val="Standard"/>
              <w:spacing w:line="312" w:lineRule="auto"/>
              <w:jc w:val="both"/>
              <w:rPr>
                <w:rFonts w:ascii="Garamond" w:hAnsi="Garamond"/>
                <w:lang w:eastAsia="sl-SI"/>
              </w:rPr>
            </w:pPr>
          </w:p>
        </w:tc>
        <w:tc>
          <w:tcPr>
            <w:tcW w:w="188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62225D">
            <w:pPr>
              <w:pStyle w:val="Standard"/>
              <w:spacing w:line="312" w:lineRule="auto"/>
              <w:jc w:val="both"/>
              <w:rPr>
                <w:rFonts w:ascii="Garamond" w:hAnsi="Garamond"/>
                <w:lang w:eastAsia="sl-SI"/>
              </w:rPr>
            </w:pPr>
          </w:p>
        </w:tc>
        <w:tc>
          <w:tcPr>
            <w:tcW w:w="23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62225D">
            <w:pPr>
              <w:pStyle w:val="Standard"/>
              <w:spacing w:line="312" w:lineRule="auto"/>
              <w:jc w:val="both"/>
              <w:rPr>
                <w:rFonts w:ascii="Garamond" w:hAnsi="Garamond"/>
                <w:lang w:eastAsia="sl-SI"/>
              </w:rPr>
            </w:pPr>
          </w:p>
        </w:tc>
      </w:tr>
      <w:tr w:rsidR="0062225D">
        <w:trPr>
          <w:trHeight w:val="1099"/>
        </w:trPr>
        <w:tc>
          <w:tcPr>
            <w:tcW w:w="69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62225D">
            <w:pPr>
              <w:pStyle w:val="Standard"/>
              <w:spacing w:line="312" w:lineRule="auto"/>
              <w:jc w:val="both"/>
              <w:rPr>
                <w:rFonts w:ascii="Garamond" w:hAnsi="Garamond"/>
                <w:lang w:eastAsia="sl-SI"/>
              </w:rPr>
            </w:pPr>
          </w:p>
        </w:tc>
        <w:tc>
          <w:tcPr>
            <w:tcW w:w="230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62225D">
            <w:pPr>
              <w:pStyle w:val="Standard"/>
              <w:spacing w:line="312" w:lineRule="auto"/>
              <w:jc w:val="both"/>
              <w:rPr>
                <w:rFonts w:ascii="Garamond" w:hAnsi="Garamond"/>
                <w:lang w:eastAsia="sl-SI"/>
              </w:rPr>
            </w:pPr>
          </w:p>
          <w:p w:rsidR="0062225D" w:rsidRDefault="0062225D">
            <w:pPr>
              <w:pStyle w:val="Standard"/>
              <w:spacing w:line="312" w:lineRule="auto"/>
              <w:jc w:val="both"/>
              <w:rPr>
                <w:rFonts w:ascii="Garamond" w:hAnsi="Garamond"/>
                <w:lang w:eastAsia="sl-SI"/>
              </w:rPr>
            </w:pPr>
          </w:p>
          <w:p w:rsidR="0062225D" w:rsidRDefault="0062225D">
            <w:pPr>
              <w:pStyle w:val="Standard"/>
              <w:spacing w:line="312" w:lineRule="auto"/>
              <w:jc w:val="both"/>
              <w:rPr>
                <w:rFonts w:ascii="Garamond" w:hAnsi="Garamond"/>
                <w:lang w:eastAsia="sl-SI"/>
              </w:rPr>
            </w:pPr>
          </w:p>
        </w:tc>
        <w:tc>
          <w:tcPr>
            <w:tcW w:w="187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62225D">
            <w:pPr>
              <w:pStyle w:val="Standard"/>
              <w:spacing w:line="312" w:lineRule="auto"/>
              <w:jc w:val="both"/>
              <w:rPr>
                <w:rFonts w:ascii="Garamond" w:hAnsi="Garamond"/>
                <w:lang w:eastAsia="sl-SI"/>
              </w:rPr>
            </w:pPr>
          </w:p>
        </w:tc>
        <w:tc>
          <w:tcPr>
            <w:tcW w:w="188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62225D">
            <w:pPr>
              <w:pStyle w:val="Standard"/>
              <w:spacing w:line="312" w:lineRule="auto"/>
              <w:jc w:val="both"/>
              <w:rPr>
                <w:rFonts w:ascii="Garamond" w:hAnsi="Garamond"/>
                <w:lang w:eastAsia="sl-SI"/>
              </w:rPr>
            </w:pPr>
          </w:p>
        </w:tc>
        <w:tc>
          <w:tcPr>
            <w:tcW w:w="23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62225D">
            <w:pPr>
              <w:pStyle w:val="Standard"/>
              <w:spacing w:line="312" w:lineRule="auto"/>
              <w:jc w:val="both"/>
              <w:rPr>
                <w:rFonts w:ascii="Garamond" w:hAnsi="Garamond"/>
                <w:lang w:eastAsia="sl-SI"/>
              </w:rPr>
            </w:pPr>
          </w:p>
        </w:tc>
      </w:tr>
    </w:tbl>
    <w:p w:rsidR="0062225D" w:rsidRDefault="0062225D">
      <w:pPr>
        <w:pStyle w:val="Standard"/>
        <w:spacing w:line="312" w:lineRule="auto"/>
        <w:jc w:val="both"/>
        <w:rPr>
          <w:rFonts w:ascii="Garamond" w:hAnsi="Garamond"/>
          <w:lang w:eastAsia="sl-SI"/>
        </w:rPr>
      </w:pPr>
    </w:p>
    <w:p w:rsidR="0062225D" w:rsidRDefault="00017A03">
      <w:pPr>
        <w:pStyle w:val="Standard"/>
        <w:spacing w:line="312" w:lineRule="auto"/>
        <w:jc w:val="both"/>
        <w:rPr>
          <w:rFonts w:ascii="Garamond" w:hAnsi="Garamond"/>
          <w:lang w:eastAsia="sl-SI"/>
        </w:rPr>
      </w:pPr>
      <w:r>
        <w:rPr>
          <w:rFonts w:ascii="Garamond" w:hAnsi="Garamond"/>
          <w:lang w:eastAsia="sl-SI"/>
        </w:rPr>
        <w:t>in da je pooblaščeni predstavnik vseh ponudnikov v skupini,</w:t>
      </w:r>
    </w:p>
    <w:p w:rsidR="0062225D" w:rsidRDefault="0062225D">
      <w:pPr>
        <w:pStyle w:val="Standard"/>
        <w:spacing w:line="312" w:lineRule="auto"/>
        <w:jc w:val="both"/>
        <w:rPr>
          <w:rFonts w:ascii="Garamond" w:hAnsi="Garamond"/>
          <w:lang w:eastAsia="sl-SI"/>
        </w:rPr>
      </w:pPr>
    </w:p>
    <w:tbl>
      <w:tblPr>
        <w:tblW w:w="9062" w:type="dxa"/>
        <w:tblInd w:w="-108" w:type="dxa"/>
        <w:tblLayout w:type="fixed"/>
        <w:tblCellMar>
          <w:left w:w="10" w:type="dxa"/>
          <w:right w:w="10" w:type="dxa"/>
        </w:tblCellMar>
        <w:tblLook w:val="04A0" w:firstRow="1" w:lastRow="0" w:firstColumn="1" w:lastColumn="0" w:noHBand="0" w:noVBand="1"/>
      </w:tblPr>
      <w:tblGrid>
        <w:gridCol w:w="3028"/>
        <w:gridCol w:w="3010"/>
        <w:gridCol w:w="3024"/>
      </w:tblGrid>
      <w:tr w:rsidR="0062225D">
        <w:tc>
          <w:tcPr>
            <w:tcW w:w="302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017A03">
            <w:pPr>
              <w:pStyle w:val="Standard"/>
              <w:spacing w:line="312" w:lineRule="auto"/>
              <w:rPr>
                <w:rFonts w:ascii="Garamond" w:hAnsi="Garamond"/>
                <w:lang w:eastAsia="sl-SI"/>
              </w:rPr>
            </w:pPr>
            <w:r>
              <w:rPr>
                <w:rFonts w:ascii="Garamond" w:hAnsi="Garamond"/>
                <w:lang w:eastAsia="sl-SI"/>
              </w:rPr>
              <w:t>Naziv pooblaščenega ponudnika v skupini</w:t>
            </w:r>
          </w:p>
        </w:tc>
        <w:tc>
          <w:tcPr>
            <w:tcW w:w="301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017A03">
            <w:pPr>
              <w:pStyle w:val="Standard"/>
              <w:spacing w:line="312" w:lineRule="auto"/>
              <w:jc w:val="both"/>
              <w:rPr>
                <w:rFonts w:ascii="Garamond" w:hAnsi="Garamond"/>
                <w:lang w:eastAsia="sl-SI"/>
              </w:rPr>
            </w:pPr>
            <w:r>
              <w:rPr>
                <w:rFonts w:ascii="Garamond" w:hAnsi="Garamond"/>
                <w:lang w:eastAsia="sl-SI"/>
              </w:rPr>
              <w:t>Naslov</w:t>
            </w:r>
          </w:p>
        </w:tc>
        <w:tc>
          <w:tcPr>
            <w:tcW w:w="302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017A03">
            <w:pPr>
              <w:pStyle w:val="Standard"/>
              <w:spacing w:line="312" w:lineRule="auto"/>
              <w:jc w:val="both"/>
              <w:rPr>
                <w:rFonts w:ascii="Garamond" w:hAnsi="Garamond"/>
                <w:lang w:eastAsia="sl-SI"/>
              </w:rPr>
            </w:pPr>
            <w:r>
              <w:rPr>
                <w:rFonts w:ascii="Garamond" w:hAnsi="Garamond"/>
                <w:lang w:eastAsia="sl-SI"/>
              </w:rPr>
              <w:t>Odgovorna oseba</w:t>
            </w:r>
          </w:p>
          <w:p w:rsidR="0062225D" w:rsidRDefault="0062225D">
            <w:pPr>
              <w:pStyle w:val="Standard"/>
              <w:spacing w:line="312" w:lineRule="auto"/>
              <w:jc w:val="both"/>
              <w:rPr>
                <w:rFonts w:ascii="Garamond" w:hAnsi="Garamond"/>
                <w:lang w:eastAsia="sl-SI"/>
              </w:rPr>
            </w:pPr>
          </w:p>
        </w:tc>
      </w:tr>
      <w:tr w:rsidR="0062225D">
        <w:tc>
          <w:tcPr>
            <w:tcW w:w="302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62225D">
            <w:pPr>
              <w:pStyle w:val="Standard"/>
              <w:spacing w:line="312" w:lineRule="auto"/>
              <w:jc w:val="both"/>
              <w:rPr>
                <w:rFonts w:ascii="Garamond" w:hAnsi="Garamond"/>
                <w:lang w:eastAsia="sl-SI"/>
              </w:rPr>
            </w:pPr>
          </w:p>
          <w:p w:rsidR="0062225D" w:rsidRDefault="0062225D">
            <w:pPr>
              <w:pStyle w:val="Standard"/>
              <w:spacing w:line="312" w:lineRule="auto"/>
              <w:jc w:val="both"/>
              <w:rPr>
                <w:rFonts w:ascii="Garamond" w:hAnsi="Garamond"/>
                <w:lang w:eastAsia="sl-SI"/>
              </w:rPr>
            </w:pPr>
          </w:p>
          <w:p w:rsidR="0062225D" w:rsidRDefault="0062225D">
            <w:pPr>
              <w:pStyle w:val="Standard"/>
              <w:spacing w:line="312" w:lineRule="auto"/>
              <w:jc w:val="both"/>
              <w:rPr>
                <w:rFonts w:ascii="Garamond" w:hAnsi="Garamond"/>
                <w:lang w:eastAsia="sl-SI"/>
              </w:rPr>
            </w:pPr>
          </w:p>
        </w:tc>
        <w:tc>
          <w:tcPr>
            <w:tcW w:w="301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62225D">
            <w:pPr>
              <w:pStyle w:val="Standard"/>
              <w:spacing w:line="312" w:lineRule="auto"/>
              <w:jc w:val="both"/>
              <w:rPr>
                <w:rFonts w:ascii="Garamond" w:hAnsi="Garamond"/>
                <w:lang w:eastAsia="sl-SI"/>
              </w:rPr>
            </w:pPr>
          </w:p>
        </w:tc>
        <w:tc>
          <w:tcPr>
            <w:tcW w:w="302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62225D">
            <w:pPr>
              <w:pStyle w:val="Standard"/>
              <w:spacing w:line="312" w:lineRule="auto"/>
              <w:jc w:val="both"/>
              <w:rPr>
                <w:rFonts w:ascii="Garamond" w:hAnsi="Garamond"/>
                <w:lang w:eastAsia="sl-SI"/>
              </w:rPr>
            </w:pPr>
          </w:p>
        </w:tc>
      </w:tr>
    </w:tbl>
    <w:p w:rsidR="0062225D" w:rsidRDefault="0062225D">
      <w:pPr>
        <w:pStyle w:val="Standard"/>
        <w:spacing w:line="312" w:lineRule="auto"/>
        <w:jc w:val="both"/>
        <w:rPr>
          <w:rFonts w:ascii="Garamond" w:hAnsi="Garamond"/>
          <w:lang w:eastAsia="sl-SI"/>
        </w:rPr>
      </w:pPr>
    </w:p>
    <w:p w:rsidR="0062225D" w:rsidRDefault="00017A03">
      <w:pPr>
        <w:pStyle w:val="Standard"/>
        <w:spacing w:line="312" w:lineRule="auto"/>
        <w:jc w:val="both"/>
        <w:rPr>
          <w:rFonts w:ascii="Garamond" w:hAnsi="Garamond"/>
          <w:lang w:eastAsia="sl-SI"/>
        </w:rPr>
      </w:pPr>
      <w:r>
        <w:rPr>
          <w:rFonts w:ascii="Garamond" w:hAnsi="Garamond"/>
          <w:lang w:eastAsia="sl-SI"/>
        </w:rPr>
        <w:t>ki ima polno pooblastilo vseh ponudnikov v skupini, da v našem imenu podpiše ponudbo in nastopa v postopku v imenu vseh ponudnikov v skupini.</w:t>
      </w:r>
    </w:p>
    <w:p w:rsidR="0062225D" w:rsidRDefault="00017A03">
      <w:pPr>
        <w:pStyle w:val="Standard"/>
        <w:spacing w:line="312" w:lineRule="auto"/>
        <w:jc w:val="both"/>
        <w:rPr>
          <w:rFonts w:ascii="Garamond" w:hAnsi="Garamond"/>
          <w:lang w:eastAsia="sl-SI"/>
        </w:rPr>
      </w:pPr>
      <w:r>
        <w:rPr>
          <w:rFonts w:ascii="Garamond" w:hAnsi="Garamond"/>
          <w:lang w:eastAsia="sl-SI"/>
        </w:rPr>
        <w:t>Partnerji v skupni ponudbi s podpisom te izjave izjavljamo, da izpolnjujemo vse pogoje, ki se za partnerje v skupni ponudbi zahtevajo v 14. poglavju Navodil ponudnikom.</w:t>
      </w:r>
    </w:p>
    <w:p w:rsidR="0062225D" w:rsidRDefault="0062225D">
      <w:pPr>
        <w:pStyle w:val="Standard"/>
        <w:spacing w:line="312" w:lineRule="auto"/>
        <w:jc w:val="both"/>
        <w:rPr>
          <w:rFonts w:ascii="Garamond" w:hAnsi="Garamond"/>
          <w:lang w:eastAsia="sl-SI"/>
        </w:rPr>
      </w:pPr>
    </w:p>
    <w:p w:rsidR="0062225D" w:rsidRDefault="00017A03">
      <w:pPr>
        <w:pStyle w:val="Standard"/>
        <w:spacing w:line="312" w:lineRule="auto"/>
        <w:jc w:val="both"/>
        <w:rPr>
          <w:rFonts w:ascii="Garamond" w:hAnsi="Garamond"/>
          <w:lang w:eastAsia="sl-SI"/>
        </w:rPr>
      </w:pPr>
      <w:r>
        <w:rPr>
          <w:rFonts w:ascii="Garamond" w:hAnsi="Garamond"/>
          <w:lang w:eastAsia="sl-SI"/>
        </w:rPr>
        <w:t>Datum …………………                            Žig                Podpis  ……………………………….</w:t>
      </w:r>
    </w:p>
    <w:p w:rsidR="0062225D" w:rsidRDefault="00017A03">
      <w:pPr>
        <w:pStyle w:val="Standard"/>
        <w:spacing w:line="312" w:lineRule="auto"/>
        <w:jc w:val="both"/>
        <w:rPr>
          <w:rFonts w:ascii="Garamond" w:hAnsi="Garamond"/>
          <w:lang w:eastAsia="sl-SI"/>
        </w:rPr>
      </w:pPr>
      <w:r>
        <w:rPr>
          <w:rFonts w:ascii="Garamond" w:hAnsi="Garamond"/>
          <w:lang w:eastAsia="sl-SI"/>
        </w:rPr>
        <w:t>Datum …………………                            Žig                Podpis ………………………………….</w:t>
      </w:r>
    </w:p>
    <w:p w:rsidR="0062225D" w:rsidRDefault="0062225D">
      <w:pPr>
        <w:pStyle w:val="Standard"/>
        <w:spacing w:line="312" w:lineRule="auto"/>
        <w:jc w:val="both"/>
        <w:rPr>
          <w:rFonts w:ascii="Garamond" w:hAnsi="Garamond"/>
          <w:lang w:eastAsia="sl-SI"/>
        </w:rPr>
      </w:pPr>
    </w:p>
    <w:p w:rsidR="0062225D" w:rsidRDefault="0062225D">
      <w:pPr>
        <w:pStyle w:val="Standard"/>
        <w:spacing w:line="312" w:lineRule="auto"/>
        <w:jc w:val="both"/>
        <w:rPr>
          <w:rFonts w:ascii="Garamond" w:hAnsi="Garamond"/>
          <w:lang w:eastAsia="sl-SI"/>
        </w:rPr>
      </w:pPr>
    </w:p>
    <w:p w:rsidR="0062225D" w:rsidRDefault="0062225D">
      <w:pPr>
        <w:pStyle w:val="Standard"/>
        <w:spacing w:line="312" w:lineRule="auto"/>
        <w:jc w:val="both"/>
        <w:rPr>
          <w:rFonts w:ascii="Garamond" w:hAnsi="Garamond"/>
          <w:lang w:eastAsia="sl-SI"/>
        </w:rPr>
      </w:pPr>
    </w:p>
    <w:p w:rsidR="0062225D" w:rsidRDefault="00017A03">
      <w:pPr>
        <w:pStyle w:val="Standard"/>
        <w:spacing w:line="312" w:lineRule="auto"/>
        <w:jc w:val="both"/>
        <w:rPr>
          <w:rFonts w:ascii="Garamond" w:hAnsi="Garamond"/>
          <w:lang w:eastAsia="sl-SI"/>
        </w:rPr>
      </w:pPr>
      <w:r>
        <w:rPr>
          <w:rFonts w:ascii="Garamond" w:hAnsi="Garamond"/>
          <w:lang w:eastAsia="sl-SI"/>
        </w:rPr>
        <w:t>Kraj in datum:</w:t>
      </w:r>
      <w:r>
        <w:rPr>
          <w:rFonts w:ascii="Garamond" w:hAnsi="Garamond"/>
          <w:lang w:eastAsia="sl-SI"/>
        </w:rPr>
        <w:tab/>
      </w:r>
      <w:r>
        <w:rPr>
          <w:rFonts w:ascii="Garamond" w:hAnsi="Garamond"/>
          <w:lang w:eastAsia="sl-SI"/>
        </w:rPr>
        <w:tab/>
      </w:r>
      <w:r>
        <w:rPr>
          <w:rFonts w:ascii="Garamond" w:hAnsi="Garamond"/>
          <w:lang w:eastAsia="sl-SI"/>
        </w:rPr>
        <w:tab/>
      </w:r>
      <w:r>
        <w:rPr>
          <w:rFonts w:ascii="Garamond" w:hAnsi="Garamond"/>
          <w:lang w:eastAsia="sl-SI"/>
        </w:rPr>
        <w:tab/>
      </w:r>
      <w:r>
        <w:rPr>
          <w:rFonts w:ascii="Garamond" w:hAnsi="Garamond"/>
          <w:lang w:eastAsia="sl-SI"/>
        </w:rPr>
        <w:tab/>
      </w:r>
      <w:r>
        <w:rPr>
          <w:rFonts w:ascii="Garamond" w:hAnsi="Garamond"/>
          <w:lang w:eastAsia="sl-SI"/>
        </w:rPr>
        <w:tab/>
      </w:r>
      <w:r>
        <w:rPr>
          <w:rFonts w:ascii="Garamond" w:hAnsi="Garamond"/>
          <w:lang w:eastAsia="sl-SI"/>
        </w:rPr>
        <w:tab/>
        <w:t>Žig in podpis ponudnika:</w:t>
      </w:r>
    </w:p>
    <w:p w:rsidR="0062225D" w:rsidRDefault="0062225D">
      <w:pPr>
        <w:pStyle w:val="Standard"/>
        <w:spacing w:line="312" w:lineRule="auto"/>
        <w:jc w:val="both"/>
        <w:rPr>
          <w:rFonts w:ascii="Garamond" w:hAnsi="Garamond"/>
          <w:lang w:eastAsia="sl-SI"/>
        </w:rPr>
      </w:pPr>
    </w:p>
    <w:p w:rsidR="0062225D" w:rsidRDefault="00017A03">
      <w:pPr>
        <w:pStyle w:val="Standard"/>
        <w:keepNext/>
        <w:keepLines/>
        <w:spacing w:line="312" w:lineRule="auto"/>
        <w:jc w:val="both"/>
        <w:rPr>
          <w:rFonts w:ascii="Garamond" w:eastAsia="Arial Unicode MS" w:hAnsi="Garamond"/>
          <w:b/>
          <w:bCs/>
        </w:rPr>
      </w:pPr>
      <w:bookmarkStart w:id="121" w:name="__RefHeading__3215_419607910"/>
      <w:bookmarkStart w:id="122" w:name="_Ref356392201"/>
      <w:bookmarkStart w:id="123" w:name="_Ref356392169"/>
      <w:r>
        <w:rPr>
          <w:rFonts w:ascii="Garamond" w:eastAsia="Arial Unicode MS" w:hAnsi="Garamond"/>
          <w:b/>
          <w:bCs/>
        </w:rPr>
        <w:t xml:space="preserve">                                                                                   </w:t>
      </w:r>
      <w:bookmarkEnd w:id="121"/>
    </w:p>
    <w:p w:rsidR="0062225D" w:rsidRDefault="0062225D">
      <w:pPr>
        <w:pStyle w:val="Standard"/>
        <w:spacing w:line="312" w:lineRule="auto"/>
        <w:jc w:val="both"/>
        <w:rPr>
          <w:rFonts w:ascii="Garamond" w:hAnsi="Garamond"/>
          <w:b/>
        </w:rPr>
      </w:pPr>
      <w:bookmarkStart w:id="124" w:name="_Toc370131383"/>
      <w:bookmarkStart w:id="125" w:name="_Toc356766500"/>
      <w:bookmarkStart w:id="126" w:name="_Toc356766289"/>
    </w:p>
    <w:p w:rsidR="00C61465" w:rsidRDefault="00C61465">
      <w:pPr>
        <w:pStyle w:val="Standard"/>
        <w:spacing w:line="312" w:lineRule="auto"/>
        <w:jc w:val="both"/>
        <w:rPr>
          <w:rFonts w:ascii="Garamond" w:hAnsi="Garamond"/>
          <w:b/>
        </w:rPr>
      </w:pPr>
    </w:p>
    <w:p w:rsidR="0062225D" w:rsidRDefault="0062225D">
      <w:pPr>
        <w:pStyle w:val="Standard"/>
        <w:spacing w:line="312" w:lineRule="auto"/>
        <w:jc w:val="both"/>
        <w:rPr>
          <w:rFonts w:ascii="Garamond" w:hAnsi="Garamond"/>
          <w:b/>
        </w:rPr>
      </w:pPr>
    </w:p>
    <w:p w:rsidR="0062225D" w:rsidRDefault="00017A03" w:rsidP="00830310">
      <w:pPr>
        <w:pStyle w:val="Naslov"/>
      </w:pPr>
      <w:bookmarkStart w:id="127" w:name="__RefHeading__3217_419607910"/>
      <w:bookmarkStart w:id="128" w:name="_Toc440020508"/>
      <w:r>
        <w:lastRenderedPageBreak/>
        <w:t>Izjava ponudnika, da ne nastopa s podizvajalci</w:t>
      </w:r>
      <w:bookmarkEnd w:id="122"/>
      <w:bookmarkEnd w:id="123"/>
      <w:bookmarkEnd w:id="124"/>
      <w:bookmarkEnd w:id="125"/>
      <w:bookmarkEnd w:id="126"/>
      <w:bookmarkEnd w:id="127"/>
      <w:bookmarkEnd w:id="128"/>
    </w:p>
    <w:p w:rsidR="0062225D" w:rsidRDefault="0062225D"/>
    <w:p w:rsidR="0062225D" w:rsidRDefault="0062225D">
      <w:pPr>
        <w:pStyle w:val="Standard"/>
        <w:spacing w:line="312" w:lineRule="auto"/>
        <w:jc w:val="both"/>
        <w:rPr>
          <w:rFonts w:ascii="Garamond" w:hAnsi="Garamond"/>
          <w:lang w:eastAsia="sl-SI"/>
        </w:rPr>
      </w:pPr>
    </w:p>
    <w:p w:rsidR="0062225D" w:rsidRDefault="00017A03">
      <w:pPr>
        <w:pStyle w:val="Standard"/>
        <w:shd w:val="clear" w:color="auto" w:fill="FFFFFF"/>
        <w:spacing w:line="312" w:lineRule="auto"/>
        <w:jc w:val="both"/>
      </w:pPr>
      <w:r>
        <w:rPr>
          <w:rFonts w:ascii="Garamond" w:hAnsi="Garamond"/>
          <w:lang w:eastAsia="sl-SI"/>
        </w:rPr>
        <w:t>V zvezi z javnim naročilom</w:t>
      </w:r>
      <w:r>
        <w:rPr>
          <w:rFonts w:ascii="Garamond" w:hAnsi="Garamond"/>
          <w:b/>
          <w:lang w:eastAsia="sl-SI"/>
        </w:rPr>
        <w:t xml:space="preserve"> </w:t>
      </w:r>
      <w:r>
        <w:rPr>
          <w:rFonts w:ascii="Garamond" w:hAnsi="Garamond"/>
          <w:i/>
          <w:lang w:eastAsia="sl-SI"/>
        </w:rPr>
        <w:t>Dobava zemeljskega plina in ekstra lahkega kurilnega olja za obdobje treh let</w:t>
      </w:r>
      <w:r>
        <w:rPr>
          <w:rFonts w:ascii="Garamond" w:hAnsi="Garamond"/>
          <w:lang w:eastAsia="sl-SI"/>
        </w:rPr>
        <w:t>, objavljen na Portalu javnih naročil pod  št. objave JN____/2016 pod kazensko in materialno odgovornostjo izjavljamo, da ne nastopamo s podizvajalci</w:t>
      </w:r>
      <w:r>
        <w:rPr>
          <w:rStyle w:val="Sprotnaopomba-sklic"/>
          <w:rFonts w:ascii="Garamond" w:hAnsi="Garamond"/>
        </w:rPr>
        <w:footnoteReference w:id="3"/>
      </w:r>
      <w:r>
        <w:rPr>
          <w:rFonts w:ascii="Garamond" w:hAnsi="Garamond"/>
          <w:lang w:eastAsia="sl-SI"/>
        </w:rPr>
        <w:t>.</w:t>
      </w:r>
    </w:p>
    <w:p w:rsidR="0062225D" w:rsidRDefault="0062225D">
      <w:pPr>
        <w:pStyle w:val="Standard"/>
        <w:spacing w:line="312" w:lineRule="auto"/>
        <w:jc w:val="both"/>
        <w:rPr>
          <w:rFonts w:ascii="Garamond" w:hAnsi="Garamond"/>
          <w:lang w:eastAsia="sl-SI"/>
        </w:rPr>
      </w:pPr>
    </w:p>
    <w:p w:rsidR="0062225D" w:rsidRDefault="0062225D">
      <w:pPr>
        <w:pStyle w:val="Standard"/>
        <w:spacing w:line="312" w:lineRule="auto"/>
        <w:jc w:val="both"/>
        <w:rPr>
          <w:rFonts w:ascii="Garamond" w:hAnsi="Garamond"/>
          <w:lang w:eastAsia="sl-SI"/>
        </w:rPr>
      </w:pPr>
    </w:p>
    <w:p w:rsidR="0062225D" w:rsidRDefault="0062225D">
      <w:pPr>
        <w:pStyle w:val="Standard"/>
        <w:spacing w:line="312" w:lineRule="auto"/>
        <w:jc w:val="both"/>
        <w:rPr>
          <w:rFonts w:ascii="Garamond" w:hAnsi="Garamond"/>
          <w:lang w:eastAsia="sl-SI"/>
        </w:rPr>
      </w:pPr>
    </w:p>
    <w:p w:rsidR="0062225D" w:rsidRDefault="00017A03">
      <w:pPr>
        <w:pStyle w:val="Standard"/>
        <w:spacing w:line="312" w:lineRule="auto"/>
        <w:jc w:val="both"/>
        <w:rPr>
          <w:rFonts w:ascii="Garamond" w:hAnsi="Garamond"/>
          <w:lang w:eastAsia="sl-SI"/>
        </w:rPr>
      </w:pPr>
      <w:r>
        <w:rPr>
          <w:rFonts w:ascii="Garamond" w:hAnsi="Garamond"/>
          <w:lang w:eastAsia="sl-SI"/>
        </w:rPr>
        <w:t>Kraj in datum:</w:t>
      </w:r>
      <w:r>
        <w:rPr>
          <w:rFonts w:ascii="Garamond" w:hAnsi="Garamond"/>
          <w:lang w:eastAsia="sl-SI"/>
        </w:rPr>
        <w:tab/>
      </w:r>
      <w:r>
        <w:rPr>
          <w:rFonts w:ascii="Garamond" w:hAnsi="Garamond"/>
          <w:lang w:eastAsia="sl-SI"/>
        </w:rPr>
        <w:tab/>
      </w:r>
      <w:r>
        <w:rPr>
          <w:rFonts w:ascii="Garamond" w:hAnsi="Garamond"/>
          <w:lang w:eastAsia="sl-SI"/>
        </w:rPr>
        <w:tab/>
      </w:r>
      <w:r>
        <w:rPr>
          <w:rFonts w:ascii="Garamond" w:hAnsi="Garamond"/>
          <w:lang w:eastAsia="sl-SI"/>
        </w:rPr>
        <w:tab/>
      </w:r>
      <w:r>
        <w:rPr>
          <w:rFonts w:ascii="Garamond" w:hAnsi="Garamond"/>
          <w:lang w:eastAsia="sl-SI"/>
        </w:rPr>
        <w:tab/>
      </w:r>
      <w:r>
        <w:rPr>
          <w:rFonts w:ascii="Garamond" w:hAnsi="Garamond"/>
          <w:lang w:eastAsia="sl-SI"/>
        </w:rPr>
        <w:tab/>
      </w:r>
      <w:r>
        <w:rPr>
          <w:rFonts w:ascii="Garamond" w:hAnsi="Garamond"/>
          <w:lang w:eastAsia="sl-SI"/>
        </w:rPr>
        <w:tab/>
        <w:t>Žig in podpis ponudnika:</w:t>
      </w:r>
    </w:p>
    <w:p w:rsidR="0062225D" w:rsidRDefault="0062225D">
      <w:pPr>
        <w:pStyle w:val="Standard"/>
        <w:spacing w:line="312" w:lineRule="auto"/>
        <w:jc w:val="both"/>
        <w:rPr>
          <w:rFonts w:ascii="Garamond" w:hAnsi="Garamond"/>
          <w:lang w:eastAsia="sl-SI"/>
        </w:rPr>
      </w:pPr>
    </w:p>
    <w:p w:rsidR="0062225D" w:rsidRDefault="0062225D">
      <w:pPr>
        <w:pStyle w:val="Standard"/>
        <w:spacing w:line="312" w:lineRule="auto"/>
        <w:jc w:val="both"/>
        <w:rPr>
          <w:rFonts w:ascii="Garamond" w:hAnsi="Garamond"/>
          <w:lang w:eastAsia="sl-SI"/>
        </w:rPr>
      </w:pPr>
    </w:p>
    <w:p w:rsidR="0062225D" w:rsidRDefault="0062225D">
      <w:pPr>
        <w:pStyle w:val="Standard"/>
        <w:spacing w:line="312" w:lineRule="auto"/>
        <w:jc w:val="both"/>
        <w:rPr>
          <w:rFonts w:ascii="Garamond" w:hAnsi="Garamond"/>
          <w:lang w:eastAsia="sl-SI"/>
        </w:rPr>
      </w:pPr>
    </w:p>
    <w:p w:rsidR="0062225D" w:rsidRDefault="0062225D">
      <w:pPr>
        <w:pStyle w:val="Standard"/>
        <w:spacing w:line="312" w:lineRule="auto"/>
        <w:jc w:val="both"/>
        <w:rPr>
          <w:rFonts w:ascii="Garamond" w:hAnsi="Garamond"/>
          <w:lang w:eastAsia="sl-SI"/>
        </w:rPr>
      </w:pPr>
    </w:p>
    <w:p w:rsidR="0062225D" w:rsidRDefault="0062225D">
      <w:pPr>
        <w:pStyle w:val="Standard"/>
        <w:spacing w:line="312" w:lineRule="auto"/>
        <w:jc w:val="both"/>
        <w:rPr>
          <w:rFonts w:ascii="Garamond" w:hAnsi="Garamond"/>
          <w:lang w:eastAsia="sl-SI"/>
        </w:rPr>
      </w:pPr>
    </w:p>
    <w:p w:rsidR="0062225D" w:rsidRDefault="0062225D">
      <w:pPr>
        <w:pStyle w:val="Standard"/>
        <w:spacing w:line="312" w:lineRule="auto"/>
        <w:jc w:val="both"/>
        <w:rPr>
          <w:rFonts w:ascii="Garamond" w:hAnsi="Garamond"/>
          <w:lang w:eastAsia="sl-SI"/>
        </w:rPr>
      </w:pPr>
    </w:p>
    <w:p w:rsidR="00C61465" w:rsidRDefault="00C61465" w:rsidP="00C61465">
      <w:pPr>
        <w:pStyle w:val="Slog1"/>
      </w:pPr>
      <w:bookmarkStart w:id="129" w:name="__RefHeading__3219_419607910"/>
      <w:bookmarkStart w:id="130" w:name="_Toc440020509"/>
      <w:bookmarkStart w:id="131" w:name="_Toc370131384"/>
      <w:bookmarkStart w:id="132" w:name="_Toc356766502"/>
      <w:bookmarkStart w:id="133" w:name="_Toc356766291"/>
      <w:bookmarkStart w:id="134" w:name="_Ref355961117"/>
    </w:p>
    <w:p w:rsidR="00C61465" w:rsidRDefault="00C61465" w:rsidP="00C61465">
      <w:pPr>
        <w:pStyle w:val="Slog1"/>
      </w:pPr>
    </w:p>
    <w:p w:rsidR="00C61465" w:rsidRDefault="00C61465" w:rsidP="00C61465">
      <w:pPr>
        <w:pStyle w:val="Slog1"/>
      </w:pPr>
    </w:p>
    <w:p w:rsidR="00C61465" w:rsidRDefault="00C61465" w:rsidP="00C61465">
      <w:pPr>
        <w:pStyle w:val="Slog1"/>
      </w:pPr>
    </w:p>
    <w:p w:rsidR="00C61465" w:rsidRDefault="00C61465" w:rsidP="00C61465">
      <w:pPr>
        <w:pStyle w:val="Slog1"/>
      </w:pPr>
    </w:p>
    <w:p w:rsidR="00C61465" w:rsidRDefault="00C61465" w:rsidP="00C61465">
      <w:pPr>
        <w:pStyle w:val="Slog1"/>
      </w:pPr>
    </w:p>
    <w:p w:rsidR="00C61465" w:rsidRDefault="00C61465" w:rsidP="00C61465">
      <w:pPr>
        <w:pStyle w:val="Slog1"/>
      </w:pPr>
    </w:p>
    <w:p w:rsidR="00C61465" w:rsidRDefault="00C61465" w:rsidP="00C61465">
      <w:pPr>
        <w:pStyle w:val="Slog1"/>
      </w:pPr>
    </w:p>
    <w:p w:rsidR="00C61465" w:rsidRDefault="00C61465" w:rsidP="00C61465">
      <w:pPr>
        <w:pStyle w:val="Slog1"/>
      </w:pPr>
    </w:p>
    <w:p w:rsidR="00C61465" w:rsidRDefault="00C61465" w:rsidP="00C61465">
      <w:pPr>
        <w:pStyle w:val="Slog1"/>
      </w:pPr>
    </w:p>
    <w:p w:rsidR="00C61465" w:rsidRDefault="00C61465" w:rsidP="00C61465">
      <w:pPr>
        <w:pStyle w:val="Slog1"/>
      </w:pPr>
    </w:p>
    <w:p w:rsidR="00C61465" w:rsidRDefault="00C61465" w:rsidP="00C61465">
      <w:pPr>
        <w:pStyle w:val="Slog1"/>
      </w:pPr>
    </w:p>
    <w:p w:rsidR="00C61465" w:rsidRDefault="00C61465" w:rsidP="00C61465">
      <w:pPr>
        <w:pStyle w:val="Slog1"/>
      </w:pPr>
    </w:p>
    <w:p w:rsidR="00C61465" w:rsidRDefault="00C61465" w:rsidP="00C61465">
      <w:pPr>
        <w:pStyle w:val="Slog1"/>
      </w:pPr>
    </w:p>
    <w:p w:rsidR="00C61465" w:rsidRDefault="00C61465" w:rsidP="00C61465">
      <w:pPr>
        <w:pStyle w:val="Slog1"/>
      </w:pPr>
    </w:p>
    <w:p w:rsidR="00C61465" w:rsidRDefault="00C61465" w:rsidP="00C61465">
      <w:pPr>
        <w:pStyle w:val="Slog1"/>
      </w:pPr>
    </w:p>
    <w:p w:rsidR="00C61465" w:rsidRDefault="00C61465" w:rsidP="00C61465">
      <w:pPr>
        <w:pStyle w:val="Slog1"/>
      </w:pPr>
    </w:p>
    <w:p w:rsidR="00C61465" w:rsidRDefault="00C61465" w:rsidP="00C61465">
      <w:pPr>
        <w:pStyle w:val="Slog1"/>
      </w:pPr>
    </w:p>
    <w:p w:rsidR="00C61465" w:rsidRDefault="00C61465" w:rsidP="00C61465">
      <w:pPr>
        <w:pStyle w:val="Slog1"/>
      </w:pPr>
    </w:p>
    <w:p w:rsidR="00C61465" w:rsidRDefault="00C61465" w:rsidP="00C61465">
      <w:pPr>
        <w:pStyle w:val="Slog1"/>
      </w:pPr>
    </w:p>
    <w:p w:rsidR="00C61465" w:rsidRDefault="00C61465" w:rsidP="00C61465">
      <w:pPr>
        <w:pStyle w:val="Slog1"/>
      </w:pPr>
    </w:p>
    <w:p w:rsidR="00C61465" w:rsidRDefault="00C61465" w:rsidP="00C61465">
      <w:pPr>
        <w:pStyle w:val="Slog1"/>
      </w:pPr>
    </w:p>
    <w:p w:rsidR="00C61465" w:rsidRDefault="00C61465" w:rsidP="00C61465">
      <w:pPr>
        <w:pStyle w:val="Slog1"/>
      </w:pPr>
    </w:p>
    <w:p w:rsidR="0062225D" w:rsidRDefault="00017A03" w:rsidP="00830310">
      <w:pPr>
        <w:pStyle w:val="Naslov"/>
      </w:pPr>
      <w:r>
        <w:lastRenderedPageBreak/>
        <w:t>Seznam podizvajalcev</w:t>
      </w:r>
      <w:r>
        <w:rPr>
          <w:rStyle w:val="Sprotnaopomba-sklic"/>
        </w:rPr>
        <w:footnoteReference w:id="4"/>
      </w:r>
      <w:bookmarkEnd w:id="129"/>
      <w:bookmarkEnd w:id="130"/>
      <w:bookmarkEnd w:id="131"/>
      <w:bookmarkEnd w:id="132"/>
      <w:bookmarkEnd w:id="133"/>
      <w:bookmarkEnd w:id="134"/>
    </w:p>
    <w:p w:rsidR="0062225D" w:rsidRDefault="0062225D">
      <w:pPr>
        <w:pStyle w:val="Standard"/>
        <w:shd w:val="clear" w:color="auto" w:fill="FFFFFF"/>
        <w:spacing w:line="312" w:lineRule="auto"/>
        <w:jc w:val="both"/>
        <w:rPr>
          <w:rFonts w:ascii="Garamond" w:hAnsi="Garamond"/>
          <w:lang w:eastAsia="sl-SI"/>
        </w:rPr>
      </w:pPr>
    </w:p>
    <w:p w:rsidR="0062225D" w:rsidRDefault="00017A03">
      <w:pPr>
        <w:pStyle w:val="Standard"/>
        <w:shd w:val="clear" w:color="auto" w:fill="FFFFFF"/>
        <w:spacing w:line="312" w:lineRule="auto"/>
        <w:jc w:val="both"/>
      </w:pPr>
      <w:r>
        <w:rPr>
          <w:rFonts w:ascii="Garamond" w:hAnsi="Garamond"/>
          <w:lang w:eastAsia="sl-SI"/>
        </w:rPr>
        <w:t>V postopku oddaje javnega naročila</w:t>
      </w:r>
      <w:r>
        <w:rPr>
          <w:rFonts w:ascii="Garamond" w:hAnsi="Garamond"/>
          <w:b/>
          <w:i/>
          <w:lang w:eastAsia="sl-SI"/>
        </w:rPr>
        <w:t xml:space="preserve"> </w:t>
      </w:r>
      <w:r>
        <w:rPr>
          <w:rFonts w:ascii="Garamond" w:hAnsi="Garamond"/>
          <w:i/>
          <w:lang w:eastAsia="sl-SI"/>
        </w:rPr>
        <w:t>Dobava zemeljskega plina in ekstra lahkega kurilnega olja za obdobje treh let</w:t>
      </w:r>
      <w:r>
        <w:rPr>
          <w:rFonts w:ascii="Garamond" w:hAnsi="Garamond"/>
          <w:lang w:eastAsia="sl-SI"/>
        </w:rPr>
        <w:t>, objavljen na Portalu javnih naročil pod  št. objave JN____/2016 nastopamo s podizvajalci:</w:t>
      </w:r>
    </w:p>
    <w:p w:rsidR="0062225D" w:rsidRDefault="0062225D">
      <w:pPr>
        <w:pStyle w:val="Standard"/>
        <w:spacing w:line="312" w:lineRule="auto"/>
        <w:jc w:val="both"/>
        <w:rPr>
          <w:rFonts w:ascii="Garamond" w:hAnsi="Garamond"/>
          <w:lang w:eastAsia="sl-SI"/>
        </w:rPr>
      </w:pPr>
    </w:p>
    <w:tbl>
      <w:tblPr>
        <w:tblW w:w="8897" w:type="dxa"/>
        <w:tblInd w:w="-108" w:type="dxa"/>
        <w:tblLayout w:type="fixed"/>
        <w:tblCellMar>
          <w:left w:w="10" w:type="dxa"/>
          <w:right w:w="10" w:type="dxa"/>
        </w:tblCellMar>
        <w:tblLook w:val="04A0" w:firstRow="1" w:lastRow="0" w:firstColumn="1" w:lastColumn="0" w:noHBand="0" w:noVBand="1"/>
      </w:tblPr>
      <w:tblGrid>
        <w:gridCol w:w="2635"/>
        <w:gridCol w:w="2292"/>
        <w:gridCol w:w="2268"/>
        <w:gridCol w:w="1702"/>
      </w:tblGrid>
      <w:tr w:rsidR="0062225D">
        <w:tc>
          <w:tcPr>
            <w:tcW w:w="26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017A03">
            <w:pPr>
              <w:pStyle w:val="Standard"/>
              <w:spacing w:line="312" w:lineRule="auto"/>
              <w:jc w:val="both"/>
              <w:rPr>
                <w:rFonts w:ascii="Garamond" w:hAnsi="Garamond"/>
                <w:lang w:eastAsia="sl-SI"/>
              </w:rPr>
            </w:pPr>
            <w:r>
              <w:rPr>
                <w:rFonts w:ascii="Garamond" w:hAnsi="Garamond"/>
                <w:lang w:eastAsia="sl-SI"/>
              </w:rPr>
              <w:t>Naziv in naslov podizvajalca</w:t>
            </w:r>
          </w:p>
          <w:p w:rsidR="0062225D" w:rsidRDefault="0062225D">
            <w:pPr>
              <w:pStyle w:val="Standard"/>
              <w:spacing w:line="312" w:lineRule="auto"/>
              <w:jc w:val="both"/>
              <w:rPr>
                <w:rFonts w:ascii="Garamond" w:hAnsi="Garamond"/>
                <w:lang w:eastAsia="sl-SI"/>
              </w:rPr>
            </w:pPr>
          </w:p>
        </w:tc>
        <w:tc>
          <w:tcPr>
            <w:tcW w:w="22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017A03">
            <w:pPr>
              <w:pStyle w:val="Standard"/>
              <w:spacing w:line="312" w:lineRule="auto"/>
              <w:jc w:val="both"/>
              <w:rPr>
                <w:rFonts w:ascii="Garamond" w:hAnsi="Garamond"/>
                <w:lang w:eastAsia="sl-SI"/>
              </w:rPr>
            </w:pPr>
            <w:r>
              <w:rPr>
                <w:rFonts w:ascii="Garamond" w:hAnsi="Garamond"/>
                <w:lang w:eastAsia="sl-SI"/>
              </w:rPr>
              <w:t>Vrsta del, ki jih bo izvedel podizvajalec</w:t>
            </w:r>
          </w:p>
        </w:tc>
        <w:tc>
          <w:tcPr>
            <w:tcW w:w="226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017A03">
            <w:pPr>
              <w:pStyle w:val="Standard"/>
              <w:spacing w:line="312" w:lineRule="auto"/>
              <w:jc w:val="both"/>
              <w:rPr>
                <w:rFonts w:ascii="Garamond" w:hAnsi="Garamond"/>
                <w:lang w:eastAsia="sl-SI"/>
              </w:rPr>
            </w:pPr>
            <w:r>
              <w:rPr>
                <w:rFonts w:ascii="Garamond" w:hAnsi="Garamond"/>
                <w:lang w:eastAsia="sl-SI"/>
              </w:rPr>
              <w:t>Količina/delež izvedbe javnega naročila</w:t>
            </w:r>
          </w:p>
        </w:tc>
        <w:tc>
          <w:tcPr>
            <w:tcW w:w="170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017A03">
            <w:pPr>
              <w:pStyle w:val="Standard"/>
              <w:spacing w:line="312" w:lineRule="auto"/>
              <w:jc w:val="both"/>
              <w:rPr>
                <w:rFonts w:ascii="Garamond" w:hAnsi="Garamond"/>
                <w:lang w:eastAsia="sl-SI"/>
              </w:rPr>
            </w:pPr>
            <w:r>
              <w:rPr>
                <w:rFonts w:ascii="Garamond" w:hAnsi="Garamond"/>
                <w:lang w:eastAsia="sl-SI"/>
              </w:rPr>
              <w:t>Vrednost storitev</w:t>
            </w:r>
          </w:p>
        </w:tc>
      </w:tr>
      <w:tr w:rsidR="0062225D">
        <w:trPr>
          <w:trHeight w:val="1464"/>
        </w:trPr>
        <w:tc>
          <w:tcPr>
            <w:tcW w:w="26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62225D">
            <w:pPr>
              <w:pStyle w:val="Standard"/>
              <w:spacing w:line="312" w:lineRule="auto"/>
              <w:jc w:val="both"/>
              <w:rPr>
                <w:rFonts w:ascii="Garamond" w:hAnsi="Garamond"/>
                <w:lang w:eastAsia="sl-SI"/>
              </w:rPr>
            </w:pPr>
          </w:p>
          <w:p w:rsidR="0062225D" w:rsidRDefault="0062225D">
            <w:pPr>
              <w:pStyle w:val="Standard"/>
              <w:spacing w:line="312" w:lineRule="auto"/>
              <w:jc w:val="both"/>
              <w:rPr>
                <w:rFonts w:ascii="Garamond" w:hAnsi="Garamond"/>
                <w:lang w:eastAsia="sl-SI"/>
              </w:rPr>
            </w:pPr>
          </w:p>
        </w:tc>
        <w:tc>
          <w:tcPr>
            <w:tcW w:w="22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62225D">
            <w:pPr>
              <w:pStyle w:val="Standard"/>
              <w:spacing w:line="312" w:lineRule="auto"/>
              <w:jc w:val="both"/>
              <w:rPr>
                <w:rFonts w:ascii="Garamond" w:hAnsi="Garamond"/>
                <w:lang w:eastAsia="sl-SI"/>
              </w:rPr>
            </w:pPr>
          </w:p>
        </w:tc>
        <w:tc>
          <w:tcPr>
            <w:tcW w:w="226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62225D">
            <w:pPr>
              <w:pStyle w:val="Standard"/>
              <w:spacing w:line="312" w:lineRule="auto"/>
              <w:jc w:val="both"/>
              <w:rPr>
                <w:rFonts w:ascii="Garamond" w:hAnsi="Garamond"/>
                <w:lang w:eastAsia="sl-SI"/>
              </w:rPr>
            </w:pPr>
          </w:p>
        </w:tc>
        <w:tc>
          <w:tcPr>
            <w:tcW w:w="170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62225D">
            <w:pPr>
              <w:pStyle w:val="Standard"/>
              <w:spacing w:line="312" w:lineRule="auto"/>
              <w:jc w:val="both"/>
              <w:rPr>
                <w:rFonts w:ascii="Garamond" w:hAnsi="Garamond"/>
                <w:lang w:eastAsia="sl-SI"/>
              </w:rPr>
            </w:pPr>
          </w:p>
        </w:tc>
      </w:tr>
      <w:tr w:rsidR="0062225D">
        <w:trPr>
          <w:trHeight w:val="1414"/>
        </w:trPr>
        <w:tc>
          <w:tcPr>
            <w:tcW w:w="26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62225D">
            <w:pPr>
              <w:pStyle w:val="Standard"/>
              <w:spacing w:line="312" w:lineRule="auto"/>
              <w:jc w:val="both"/>
              <w:rPr>
                <w:rFonts w:ascii="Garamond" w:hAnsi="Garamond"/>
                <w:lang w:eastAsia="sl-SI"/>
              </w:rPr>
            </w:pPr>
          </w:p>
          <w:p w:rsidR="0062225D" w:rsidRDefault="0062225D">
            <w:pPr>
              <w:pStyle w:val="Standard"/>
              <w:spacing w:line="312" w:lineRule="auto"/>
              <w:jc w:val="both"/>
              <w:rPr>
                <w:rFonts w:ascii="Garamond" w:hAnsi="Garamond"/>
                <w:lang w:eastAsia="sl-SI"/>
              </w:rPr>
            </w:pPr>
          </w:p>
        </w:tc>
        <w:tc>
          <w:tcPr>
            <w:tcW w:w="22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62225D">
            <w:pPr>
              <w:pStyle w:val="Standard"/>
              <w:spacing w:line="312" w:lineRule="auto"/>
              <w:jc w:val="both"/>
              <w:rPr>
                <w:rFonts w:ascii="Garamond" w:hAnsi="Garamond"/>
                <w:lang w:eastAsia="sl-SI"/>
              </w:rPr>
            </w:pPr>
          </w:p>
        </w:tc>
        <w:tc>
          <w:tcPr>
            <w:tcW w:w="226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62225D">
            <w:pPr>
              <w:pStyle w:val="Standard"/>
              <w:spacing w:line="312" w:lineRule="auto"/>
              <w:jc w:val="both"/>
              <w:rPr>
                <w:rFonts w:ascii="Garamond" w:hAnsi="Garamond"/>
                <w:lang w:eastAsia="sl-SI"/>
              </w:rPr>
            </w:pPr>
          </w:p>
        </w:tc>
        <w:tc>
          <w:tcPr>
            <w:tcW w:w="170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62225D">
            <w:pPr>
              <w:pStyle w:val="Standard"/>
              <w:spacing w:line="312" w:lineRule="auto"/>
              <w:jc w:val="both"/>
              <w:rPr>
                <w:rFonts w:ascii="Garamond" w:hAnsi="Garamond"/>
                <w:lang w:eastAsia="sl-SI"/>
              </w:rPr>
            </w:pPr>
          </w:p>
        </w:tc>
      </w:tr>
      <w:tr w:rsidR="0062225D">
        <w:trPr>
          <w:trHeight w:val="1728"/>
        </w:trPr>
        <w:tc>
          <w:tcPr>
            <w:tcW w:w="26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62225D">
            <w:pPr>
              <w:pStyle w:val="Standard"/>
              <w:spacing w:line="312" w:lineRule="auto"/>
              <w:jc w:val="both"/>
              <w:rPr>
                <w:rFonts w:ascii="Garamond" w:hAnsi="Garamond"/>
                <w:lang w:eastAsia="sl-SI"/>
              </w:rPr>
            </w:pPr>
          </w:p>
        </w:tc>
        <w:tc>
          <w:tcPr>
            <w:tcW w:w="22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62225D">
            <w:pPr>
              <w:pStyle w:val="Standard"/>
              <w:spacing w:line="312" w:lineRule="auto"/>
              <w:jc w:val="both"/>
              <w:rPr>
                <w:rFonts w:ascii="Garamond" w:hAnsi="Garamond"/>
                <w:lang w:eastAsia="sl-SI"/>
              </w:rPr>
            </w:pPr>
          </w:p>
        </w:tc>
        <w:tc>
          <w:tcPr>
            <w:tcW w:w="226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62225D">
            <w:pPr>
              <w:pStyle w:val="Standard"/>
              <w:spacing w:line="312" w:lineRule="auto"/>
              <w:jc w:val="both"/>
              <w:rPr>
                <w:rFonts w:ascii="Garamond" w:hAnsi="Garamond"/>
                <w:lang w:eastAsia="sl-SI"/>
              </w:rPr>
            </w:pPr>
          </w:p>
        </w:tc>
        <w:tc>
          <w:tcPr>
            <w:tcW w:w="170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62225D">
            <w:pPr>
              <w:pStyle w:val="Standard"/>
              <w:spacing w:line="312" w:lineRule="auto"/>
              <w:jc w:val="both"/>
              <w:rPr>
                <w:rFonts w:ascii="Garamond" w:hAnsi="Garamond"/>
                <w:lang w:eastAsia="sl-SI"/>
              </w:rPr>
            </w:pPr>
          </w:p>
        </w:tc>
      </w:tr>
    </w:tbl>
    <w:p w:rsidR="0062225D" w:rsidRDefault="00017A03">
      <w:pPr>
        <w:pStyle w:val="Standard"/>
        <w:spacing w:line="312" w:lineRule="auto"/>
        <w:jc w:val="both"/>
      </w:pPr>
      <w:r>
        <w:rPr>
          <w:rFonts w:ascii="Garamond" w:hAnsi="Garamond"/>
          <w:lang w:eastAsia="sl-SI"/>
        </w:rPr>
        <w:t xml:space="preserve">V kolikor ponudnik nastopa s podizvajalci mora ponudbi predložiti tudi izpolnjen obrazec </w:t>
      </w:r>
      <w:r>
        <w:rPr>
          <w:rFonts w:ascii="Garamond" w:hAnsi="Garamond"/>
          <w:i/>
          <w:lang w:eastAsia="sl-SI"/>
        </w:rPr>
        <w:t>Podatki o podizvajalcih in soglasje za neposredno plačilo.</w:t>
      </w:r>
    </w:p>
    <w:p w:rsidR="0062225D" w:rsidRDefault="0062225D">
      <w:pPr>
        <w:pStyle w:val="Standard"/>
        <w:spacing w:line="312" w:lineRule="auto"/>
        <w:jc w:val="both"/>
        <w:rPr>
          <w:rFonts w:ascii="Garamond" w:hAnsi="Garamond"/>
          <w:i/>
          <w:lang w:eastAsia="sl-SI"/>
        </w:rPr>
      </w:pPr>
    </w:p>
    <w:p w:rsidR="0062225D" w:rsidRDefault="00017A03">
      <w:pPr>
        <w:pStyle w:val="Standard"/>
        <w:spacing w:line="312" w:lineRule="auto"/>
        <w:jc w:val="both"/>
        <w:rPr>
          <w:rFonts w:ascii="Garamond" w:hAnsi="Garamond"/>
          <w:lang w:eastAsia="sl-SI"/>
        </w:rPr>
      </w:pPr>
      <w:r>
        <w:rPr>
          <w:rFonts w:ascii="Garamond" w:hAnsi="Garamond"/>
          <w:lang w:eastAsia="sl-SI"/>
        </w:rPr>
        <w:t xml:space="preserve"> </w:t>
      </w:r>
    </w:p>
    <w:p w:rsidR="0062225D" w:rsidRDefault="0062225D">
      <w:pPr>
        <w:pStyle w:val="Standard"/>
        <w:spacing w:line="312" w:lineRule="auto"/>
        <w:jc w:val="both"/>
        <w:rPr>
          <w:rFonts w:ascii="Garamond" w:hAnsi="Garamond"/>
          <w:lang w:eastAsia="sl-SI"/>
        </w:rPr>
      </w:pPr>
    </w:p>
    <w:p w:rsidR="0062225D" w:rsidRDefault="00017A03">
      <w:pPr>
        <w:pStyle w:val="Standard"/>
        <w:spacing w:line="312" w:lineRule="auto"/>
        <w:jc w:val="both"/>
        <w:rPr>
          <w:rFonts w:ascii="Garamond" w:hAnsi="Garamond"/>
          <w:lang w:eastAsia="sl-SI"/>
        </w:rPr>
      </w:pPr>
      <w:r>
        <w:rPr>
          <w:rFonts w:ascii="Garamond" w:hAnsi="Garamond"/>
          <w:lang w:eastAsia="sl-SI"/>
        </w:rPr>
        <w:t>Kraj in datum:</w:t>
      </w:r>
      <w:r>
        <w:rPr>
          <w:rFonts w:ascii="Garamond" w:hAnsi="Garamond"/>
          <w:lang w:eastAsia="sl-SI"/>
        </w:rPr>
        <w:tab/>
      </w:r>
      <w:r>
        <w:rPr>
          <w:rFonts w:ascii="Garamond" w:hAnsi="Garamond"/>
          <w:lang w:eastAsia="sl-SI"/>
        </w:rPr>
        <w:tab/>
      </w:r>
      <w:r>
        <w:rPr>
          <w:rFonts w:ascii="Garamond" w:hAnsi="Garamond"/>
          <w:lang w:eastAsia="sl-SI"/>
        </w:rPr>
        <w:tab/>
      </w:r>
      <w:r>
        <w:rPr>
          <w:rFonts w:ascii="Garamond" w:hAnsi="Garamond"/>
          <w:lang w:eastAsia="sl-SI"/>
        </w:rPr>
        <w:tab/>
      </w:r>
      <w:r>
        <w:rPr>
          <w:rFonts w:ascii="Garamond" w:hAnsi="Garamond"/>
          <w:lang w:eastAsia="sl-SI"/>
        </w:rPr>
        <w:tab/>
      </w:r>
      <w:r>
        <w:rPr>
          <w:rFonts w:ascii="Garamond" w:hAnsi="Garamond"/>
          <w:lang w:eastAsia="sl-SI"/>
        </w:rPr>
        <w:tab/>
        <w:t>Žig in podpis ponudnika:</w:t>
      </w:r>
    </w:p>
    <w:p w:rsidR="0062225D" w:rsidRDefault="00017A03">
      <w:pPr>
        <w:pStyle w:val="Standard"/>
        <w:spacing w:line="312" w:lineRule="auto"/>
        <w:jc w:val="both"/>
        <w:rPr>
          <w:rFonts w:ascii="Garamond" w:hAnsi="Garamond"/>
          <w:lang w:eastAsia="sl-SI"/>
        </w:rPr>
      </w:pPr>
      <w:bookmarkStart w:id="135" w:name="_Ref356392763"/>
      <w:r>
        <w:rPr>
          <w:rFonts w:ascii="Garamond" w:hAnsi="Garamond"/>
          <w:lang w:eastAsia="sl-SI"/>
        </w:rPr>
        <w:t xml:space="preserve">                               </w:t>
      </w:r>
    </w:p>
    <w:p w:rsidR="0062225D" w:rsidRDefault="0062225D">
      <w:pPr>
        <w:pStyle w:val="Standard"/>
        <w:spacing w:line="312" w:lineRule="auto"/>
        <w:jc w:val="both"/>
        <w:rPr>
          <w:rFonts w:ascii="Garamond" w:hAnsi="Garamond"/>
          <w:lang w:eastAsia="sl-SI"/>
        </w:rPr>
      </w:pPr>
    </w:p>
    <w:p w:rsidR="0062225D" w:rsidRDefault="0062225D">
      <w:pPr>
        <w:pStyle w:val="Standard"/>
        <w:spacing w:line="312" w:lineRule="auto"/>
        <w:jc w:val="both"/>
        <w:rPr>
          <w:rFonts w:ascii="Garamond" w:hAnsi="Garamond"/>
          <w:lang w:eastAsia="sl-SI"/>
        </w:rPr>
      </w:pPr>
    </w:p>
    <w:p w:rsidR="0062225D" w:rsidRDefault="0062225D">
      <w:pPr>
        <w:pStyle w:val="Standard"/>
        <w:spacing w:line="312" w:lineRule="auto"/>
        <w:jc w:val="both"/>
        <w:rPr>
          <w:rFonts w:ascii="Garamond" w:hAnsi="Garamond"/>
          <w:lang w:eastAsia="sl-SI"/>
        </w:rPr>
      </w:pPr>
    </w:p>
    <w:p w:rsidR="0062225D" w:rsidRDefault="0062225D">
      <w:pPr>
        <w:pStyle w:val="Standard"/>
        <w:spacing w:line="312" w:lineRule="auto"/>
        <w:jc w:val="both"/>
        <w:rPr>
          <w:rFonts w:ascii="Garamond" w:hAnsi="Garamond"/>
          <w:lang w:eastAsia="sl-SI"/>
        </w:rPr>
      </w:pPr>
    </w:p>
    <w:p w:rsidR="0062225D" w:rsidRDefault="0062225D">
      <w:pPr>
        <w:pStyle w:val="Standard"/>
        <w:spacing w:line="312" w:lineRule="auto"/>
        <w:jc w:val="both"/>
        <w:rPr>
          <w:rFonts w:ascii="Garamond" w:hAnsi="Garamond"/>
          <w:lang w:eastAsia="sl-SI"/>
        </w:rPr>
      </w:pPr>
    </w:p>
    <w:p w:rsidR="00C61465" w:rsidRDefault="00C61465">
      <w:pPr>
        <w:pStyle w:val="Standard"/>
        <w:spacing w:line="312" w:lineRule="auto"/>
        <w:jc w:val="both"/>
        <w:rPr>
          <w:rFonts w:ascii="Garamond" w:hAnsi="Garamond"/>
          <w:lang w:eastAsia="sl-SI"/>
        </w:rPr>
      </w:pPr>
    </w:p>
    <w:p w:rsidR="00C61465" w:rsidRDefault="00C61465">
      <w:pPr>
        <w:pStyle w:val="Standard"/>
        <w:spacing w:line="312" w:lineRule="auto"/>
        <w:jc w:val="both"/>
        <w:rPr>
          <w:rFonts w:ascii="Garamond" w:hAnsi="Garamond"/>
          <w:lang w:eastAsia="sl-SI"/>
        </w:rPr>
      </w:pPr>
    </w:p>
    <w:p w:rsidR="00C61465" w:rsidRDefault="00C61465">
      <w:pPr>
        <w:pStyle w:val="Standard"/>
        <w:spacing w:line="312" w:lineRule="auto"/>
        <w:jc w:val="both"/>
        <w:rPr>
          <w:rFonts w:ascii="Garamond" w:hAnsi="Garamond"/>
          <w:lang w:eastAsia="sl-SI"/>
        </w:rPr>
      </w:pPr>
    </w:p>
    <w:p w:rsidR="0062225D" w:rsidRDefault="00017A03">
      <w:pPr>
        <w:pStyle w:val="Standard"/>
        <w:spacing w:line="312" w:lineRule="auto"/>
        <w:jc w:val="both"/>
        <w:rPr>
          <w:rFonts w:ascii="Garamond" w:hAnsi="Garamond"/>
          <w:lang w:eastAsia="sl-SI"/>
        </w:rPr>
      </w:pPr>
      <w:r>
        <w:rPr>
          <w:rFonts w:ascii="Garamond" w:hAnsi="Garamond"/>
          <w:lang w:eastAsia="sl-SI"/>
        </w:rPr>
        <w:t xml:space="preserve">                                                                                                      </w:t>
      </w:r>
      <w:bookmarkStart w:id="136" w:name="_Toc370131386"/>
      <w:bookmarkStart w:id="137" w:name="_Toc356766505"/>
      <w:bookmarkStart w:id="138" w:name="_Toc356766294"/>
      <w:bookmarkStart w:id="139" w:name="_Ref356392879"/>
      <w:bookmarkStart w:id="140" w:name="_Ref356392858"/>
      <w:bookmarkStart w:id="141" w:name="_Ref356392262"/>
      <w:bookmarkStart w:id="142" w:name="_Ref356392237"/>
      <w:bookmarkStart w:id="143" w:name="_Ref356389357"/>
      <w:bookmarkEnd w:id="135"/>
    </w:p>
    <w:p w:rsidR="0062225D" w:rsidRDefault="0062225D">
      <w:pPr>
        <w:pStyle w:val="Standard"/>
        <w:spacing w:line="312" w:lineRule="auto"/>
        <w:jc w:val="both"/>
        <w:rPr>
          <w:rFonts w:ascii="Garamond" w:hAnsi="Garamond"/>
          <w:lang w:eastAsia="sl-SI"/>
        </w:rPr>
      </w:pPr>
    </w:p>
    <w:p w:rsidR="0062225D" w:rsidRDefault="00017A03" w:rsidP="00830310">
      <w:pPr>
        <w:pStyle w:val="Naslov"/>
      </w:pPr>
      <w:bookmarkStart w:id="144" w:name="__RefHeading__3221_419607910"/>
      <w:bookmarkStart w:id="145" w:name="_Toc440020510"/>
      <w:r>
        <w:lastRenderedPageBreak/>
        <w:t>Podatki o podizvajalcih in soglasje za neposredno plačilo</w:t>
      </w:r>
      <w:bookmarkEnd w:id="136"/>
      <w:bookmarkEnd w:id="137"/>
      <w:bookmarkEnd w:id="138"/>
      <w:bookmarkEnd w:id="139"/>
      <w:bookmarkEnd w:id="140"/>
      <w:bookmarkEnd w:id="141"/>
      <w:bookmarkEnd w:id="142"/>
      <w:bookmarkEnd w:id="143"/>
      <w:r>
        <w:rPr>
          <w:rStyle w:val="Sprotnaopomba-sklic"/>
        </w:rPr>
        <w:footnoteReference w:id="5"/>
      </w:r>
      <w:bookmarkEnd w:id="144"/>
      <w:bookmarkEnd w:id="145"/>
    </w:p>
    <w:p w:rsidR="0062225D" w:rsidRDefault="00017A03">
      <w:pPr>
        <w:pStyle w:val="Standard"/>
        <w:spacing w:line="312" w:lineRule="auto"/>
        <w:jc w:val="both"/>
        <w:rPr>
          <w:rFonts w:ascii="Garamond" w:hAnsi="Garamond"/>
          <w:lang w:eastAsia="sl-SI"/>
        </w:rPr>
      </w:pPr>
      <w:r>
        <w:rPr>
          <w:rFonts w:ascii="Garamond" w:hAnsi="Garamond"/>
          <w:lang w:eastAsia="sl-SI"/>
        </w:rPr>
        <w:t>Naziv podizvajalca:</w:t>
      </w:r>
    </w:p>
    <w:p w:rsidR="0062225D" w:rsidRDefault="00017A03">
      <w:pPr>
        <w:pStyle w:val="Standard"/>
        <w:spacing w:line="312" w:lineRule="auto"/>
        <w:jc w:val="both"/>
        <w:rPr>
          <w:rFonts w:ascii="Garamond" w:hAnsi="Garamond"/>
          <w:lang w:eastAsia="sl-SI"/>
        </w:rPr>
      </w:pPr>
      <w:r>
        <w:rPr>
          <w:rFonts w:ascii="Garamond" w:hAnsi="Garamond"/>
          <w:lang w:eastAsia="sl-SI"/>
        </w:rPr>
        <w:t>___________________________________________________________________________</w:t>
      </w:r>
    </w:p>
    <w:p w:rsidR="0062225D" w:rsidRDefault="00017A03">
      <w:pPr>
        <w:pStyle w:val="Standard"/>
        <w:spacing w:line="312" w:lineRule="auto"/>
        <w:jc w:val="both"/>
        <w:rPr>
          <w:rFonts w:ascii="Garamond" w:hAnsi="Garamond"/>
          <w:lang w:eastAsia="sl-SI"/>
        </w:rPr>
      </w:pPr>
      <w:r>
        <w:rPr>
          <w:rFonts w:ascii="Garamond" w:hAnsi="Garamond"/>
          <w:lang w:eastAsia="sl-SI"/>
        </w:rPr>
        <w:t>Polni naslov:</w:t>
      </w:r>
    </w:p>
    <w:p w:rsidR="0062225D" w:rsidRDefault="00017A03">
      <w:pPr>
        <w:pStyle w:val="Standard"/>
        <w:spacing w:line="312" w:lineRule="auto"/>
        <w:jc w:val="both"/>
        <w:rPr>
          <w:rFonts w:ascii="Garamond" w:hAnsi="Garamond"/>
          <w:lang w:eastAsia="sl-SI"/>
        </w:rPr>
      </w:pPr>
      <w:r>
        <w:rPr>
          <w:rFonts w:ascii="Garamond" w:hAnsi="Garamond"/>
          <w:lang w:eastAsia="sl-SI"/>
        </w:rPr>
        <w:t>___________________________________________________________________________</w:t>
      </w:r>
    </w:p>
    <w:p w:rsidR="0062225D" w:rsidRDefault="00017A03">
      <w:pPr>
        <w:pStyle w:val="Standard"/>
        <w:spacing w:line="312" w:lineRule="auto"/>
        <w:jc w:val="both"/>
        <w:rPr>
          <w:rFonts w:ascii="Garamond" w:hAnsi="Garamond"/>
          <w:lang w:eastAsia="sl-SI"/>
        </w:rPr>
      </w:pPr>
      <w:r>
        <w:rPr>
          <w:rFonts w:ascii="Garamond" w:hAnsi="Garamond"/>
          <w:lang w:eastAsia="sl-SI"/>
        </w:rPr>
        <w:t>Matična št.:</w:t>
      </w:r>
      <w:r>
        <w:rPr>
          <w:rFonts w:ascii="Garamond" w:hAnsi="Garamond"/>
          <w:lang w:eastAsia="sl-SI"/>
        </w:rPr>
        <w:tab/>
        <w:t>__________________________</w:t>
      </w:r>
    </w:p>
    <w:p w:rsidR="0062225D" w:rsidRDefault="00017A03">
      <w:pPr>
        <w:pStyle w:val="Standard"/>
        <w:spacing w:line="312" w:lineRule="auto"/>
        <w:jc w:val="both"/>
        <w:rPr>
          <w:rFonts w:ascii="Garamond" w:hAnsi="Garamond"/>
          <w:lang w:eastAsia="sl-SI"/>
        </w:rPr>
      </w:pPr>
      <w:r>
        <w:rPr>
          <w:rFonts w:ascii="Garamond" w:hAnsi="Garamond"/>
          <w:lang w:eastAsia="sl-SI"/>
        </w:rPr>
        <w:t>Davčna št.:</w:t>
      </w:r>
      <w:r>
        <w:rPr>
          <w:rFonts w:ascii="Garamond" w:hAnsi="Garamond"/>
          <w:lang w:eastAsia="sl-SI"/>
        </w:rPr>
        <w:tab/>
        <w:t>__________________________</w:t>
      </w:r>
    </w:p>
    <w:p w:rsidR="0062225D" w:rsidRDefault="00017A03">
      <w:pPr>
        <w:pStyle w:val="Standard"/>
        <w:spacing w:line="312" w:lineRule="auto"/>
        <w:jc w:val="both"/>
        <w:rPr>
          <w:rFonts w:ascii="Garamond" w:hAnsi="Garamond"/>
          <w:lang w:eastAsia="sl-SI"/>
        </w:rPr>
      </w:pPr>
      <w:r>
        <w:rPr>
          <w:rFonts w:ascii="Garamond" w:hAnsi="Garamond"/>
          <w:lang w:eastAsia="sl-SI"/>
        </w:rPr>
        <w:t>TRR:</w:t>
      </w:r>
      <w:r>
        <w:rPr>
          <w:rFonts w:ascii="Garamond" w:hAnsi="Garamond"/>
          <w:lang w:eastAsia="sl-SI"/>
        </w:rPr>
        <w:tab/>
        <w:t xml:space="preserve">            __________________________</w:t>
      </w:r>
    </w:p>
    <w:p w:rsidR="0062225D" w:rsidRDefault="00017A03">
      <w:pPr>
        <w:pStyle w:val="Standard"/>
        <w:spacing w:line="312" w:lineRule="auto"/>
        <w:jc w:val="both"/>
        <w:rPr>
          <w:rFonts w:ascii="Garamond" w:hAnsi="Garamond"/>
          <w:lang w:eastAsia="sl-SI"/>
        </w:rPr>
      </w:pPr>
      <w:r>
        <w:rPr>
          <w:rFonts w:ascii="Garamond" w:hAnsi="Garamond"/>
          <w:lang w:eastAsia="sl-SI"/>
        </w:rPr>
        <w:t>Ime in priimek pooblaščene osebe: ________________________________________________</w:t>
      </w:r>
    </w:p>
    <w:p w:rsidR="0062225D" w:rsidRDefault="0062225D">
      <w:pPr>
        <w:pStyle w:val="Standard"/>
        <w:spacing w:line="312" w:lineRule="auto"/>
        <w:jc w:val="both"/>
        <w:rPr>
          <w:rFonts w:ascii="Garamond" w:hAnsi="Garamond"/>
          <w:lang w:eastAsia="sl-SI"/>
        </w:rPr>
      </w:pPr>
    </w:p>
    <w:p w:rsidR="0062225D" w:rsidRDefault="00017A03">
      <w:pPr>
        <w:pStyle w:val="Standard"/>
        <w:shd w:val="clear" w:color="auto" w:fill="FFFFFF"/>
        <w:spacing w:line="312" w:lineRule="auto"/>
        <w:jc w:val="both"/>
      </w:pPr>
      <w:r>
        <w:rPr>
          <w:rFonts w:ascii="Garamond" w:hAnsi="Garamond"/>
          <w:lang w:eastAsia="sl-SI"/>
        </w:rPr>
        <w:t xml:space="preserve">Izjavljamo, da smo seznanjeni z zahtevami razpisne dokumentacije in izpolnjujemo vse pogoje, ki so za podizvajalce določeni v 13. poglavju razpisne dokumentacije v postopku oddaje javnega naročila </w:t>
      </w:r>
      <w:r>
        <w:rPr>
          <w:rFonts w:ascii="Garamond" w:hAnsi="Garamond"/>
          <w:i/>
          <w:lang w:eastAsia="sl-SI"/>
        </w:rPr>
        <w:t>Dobava zemeljskega plina in ekstra lahkega kurilnega olja za obdobje treh let</w:t>
      </w:r>
      <w:r>
        <w:rPr>
          <w:rFonts w:ascii="Garamond" w:hAnsi="Garamond"/>
          <w:lang w:eastAsia="sl-SI"/>
        </w:rPr>
        <w:t>, objavljen na Portalu javnih naročil pod  št. objave JN____/2016 in se njihovo izpolnjevanje izkazujemo s podpisom te izjave.</w:t>
      </w:r>
    </w:p>
    <w:p w:rsidR="0062225D" w:rsidRDefault="00017A03">
      <w:pPr>
        <w:pStyle w:val="Standard"/>
        <w:spacing w:line="312" w:lineRule="auto"/>
        <w:jc w:val="both"/>
        <w:rPr>
          <w:rFonts w:ascii="Garamond" w:hAnsi="Garamond"/>
          <w:lang w:eastAsia="sl-SI"/>
        </w:rPr>
      </w:pPr>
      <w:r>
        <w:rPr>
          <w:rFonts w:ascii="Garamond" w:hAnsi="Garamond"/>
          <w:lang w:eastAsia="sl-SI"/>
        </w:rPr>
        <w:t>Soglašamo, da naročnik skladno z določili ZJN-2 namesto ponudnika poravna našo terjatev do glavnega izvajalca.</w:t>
      </w:r>
    </w:p>
    <w:p w:rsidR="0062225D" w:rsidRDefault="00017A03">
      <w:pPr>
        <w:pStyle w:val="Standard"/>
        <w:spacing w:line="312" w:lineRule="auto"/>
        <w:jc w:val="both"/>
        <w:rPr>
          <w:rFonts w:ascii="Garamond" w:hAnsi="Garamond"/>
          <w:lang w:eastAsia="sl-SI"/>
        </w:rPr>
      </w:pPr>
      <w:r>
        <w:rPr>
          <w:rFonts w:ascii="Garamond" w:hAnsi="Garamond"/>
          <w:lang w:eastAsia="sl-SI"/>
        </w:rPr>
        <w:t>Spodaj podpisani zakoniti zastopnik podizvajalca potrjujem, da pri izvedbi predmetnega javnega naročila sodelujemo kot podizvajalci ponudnika. Soglašam, da naročnik za delo, ki smo ga opravili pri izvedbi predmetnega javnega naročila, plača neposredno na naš transakcijski račun in v znesku, navedenem ponudbi in sicer na podlagi računa, ki ga naročniku izstavi ponudnik. Soglašamo z roki in ostalimi plačilnimi pogoji iz okvirnega sporazuma.</w:t>
      </w:r>
    </w:p>
    <w:p w:rsidR="0062225D" w:rsidRDefault="0062225D">
      <w:pPr>
        <w:pStyle w:val="Standard"/>
        <w:spacing w:line="312" w:lineRule="auto"/>
        <w:jc w:val="both"/>
        <w:rPr>
          <w:rFonts w:ascii="Garamond" w:hAnsi="Garamond"/>
          <w:lang w:eastAsia="sl-SI"/>
        </w:rPr>
      </w:pPr>
    </w:p>
    <w:p w:rsidR="0062225D" w:rsidRDefault="0062225D">
      <w:pPr>
        <w:pStyle w:val="Standard"/>
        <w:spacing w:line="312" w:lineRule="auto"/>
        <w:jc w:val="both"/>
        <w:rPr>
          <w:rFonts w:ascii="Garamond" w:hAnsi="Garamond"/>
          <w:lang w:eastAsia="sl-SI"/>
        </w:rPr>
      </w:pPr>
    </w:p>
    <w:p w:rsidR="0062225D" w:rsidRDefault="0062225D">
      <w:pPr>
        <w:pStyle w:val="Standard"/>
        <w:spacing w:line="312" w:lineRule="auto"/>
        <w:jc w:val="both"/>
        <w:rPr>
          <w:rFonts w:ascii="Garamond" w:hAnsi="Garamond"/>
          <w:lang w:eastAsia="sl-SI"/>
        </w:rPr>
      </w:pPr>
    </w:p>
    <w:p w:rsidR="0062225D" w:rsidRDefault="00017A03">
      <w:pPr>
        <w:pStyle w:val="Standard"/>
        <w:spacing w:line="312" w:lineRule="auto"/>
        <w:jc w:val="both"/>
        <w:rPr>
          <w:rFonts w:ascii="Garamond" w:hAnsi="Garamond"/>
          <w:lang w:eastAsia="sl-SI"/>
        </w:rPr>
      </w:pPr>
      <w:r>
        <w:rPr>
          <w:rFonts w:ascii="Garamond" w:hAnsi="Garamond"/>
          <w:lang w:eastAsia="sl-SI"/>
        </w:rPr>
        <w:t xml:space="preserve">Kraj in datum: </w:t>
      </w:r>
      <w:r>
        <w:rPr>
          <w:rFonts w:ascii="Garamond" w:hAnsi="Garamond"/>
          <w:lang w:eastAsia="sl-SI"/>
        </w:rPr>
        <w:tab/>
      </w:r>
      <w:r>
        <w:rPr>
          <w:rFonts w:ascii="Garamond" w:hAnsi="Garamond"/>
          <w:lang w:eastAsia="sl-SI"/>
        </w:rPr>
        <w:tab/>
      </w:r>
      <w:r>
        <w:rPr>
          <w:rFonts w:ascii="Garamond" w:hAnsi="Garamond"/>
          <w:lang w:eastAsia="sl-SI"/>
        </w:rPr>
        <w:tab/>
      </w:r>
      <w:r>
        <w:rPr>
          <w:rFonts w:ascii="Garamond" w:hAnsi="Garamond"/>
          <w:lang w:eastAsia="sl-SI"/>
        </w:rPr>
        <w:tab/>
      </w:r>
      <w:r>
        <w:rPr>
          <w:rFonts w:ascii="Garamond" w:hAnsi="Garamond"/>
          <w:lang w:eastAsia="sl-SI"/>
        </w:rPr>
        <w:tab/>
        <w:t xml:space="preserve">         Žig in podpis podizvajalca:</w:t>
      </w:r>
      <w:bookmarkStart w:id="146" w:name="_Toc355961237"/>
      <w:bookmarkEnd w:id="146"/>
    </w:p>
    <w:p w:rsidR="0062225D" w:rsidRDefault="0062225D">
      <w:pPr>
        <w:pStyle w:val="Naslov1"/>
        <w:spacing w:line="312" w:lineRule="auto"/>
      </w:pPr>
    </w:p>
    <w:p w:rsidR="0062225D" w:rsidRDefault="0062225D">
      <w:pPr>
        <w:pStyle w:val="Naslov1"/>
        <w:spacing w:line="312" w:lineRule="auto"/>
      </w:pPr>
    </w:p>
    <w:p w:rsidR="0062225D" w:rsidRDefault="0062225D">
      <w:pPr>
        <w:pStyle w:val="Naslov1"/>
        <w:spacing w:line="312" w:lineRule="auto"/>
      </w:pPr>
    </w:p>
    <w:p w:rsidR="0062225D" w:rsidRDefault="0062225D">
      <w:pPr>
        <w:pStyle w:val="Naslov1"/>
        <w:spacing w:line="312" w:lineRule="auto"/>
      </w:pPr>
    </w:p>
    <w:p w:rsidR="0062225D" w:rsidRDefault="0062225D">
      <w:pPr>
        <w:pStyle w:val="Naslov1"/>
        <w:spacing w:line="312" w:lineRule="auto"/>
      </w:pPr>
    </w:p>
    <w:p w:rsidR="0062225D" w:rsidRDefault="0062225D">
      <w:pPr>
        <w:pStyle w:val="Standard"/>
        <w:spacing w:line="312" w:lineRule="auto"/>
        <w:jc w:val="both"/>
        <w:rPr>
          <w:rFonts w:ascii="Garamond" w:hAnsi="Garamond"/>
          <w:b/>
          <w:bCs/>
        </w:rPr>
      </w:pPr>
    </w:p>
    <w:p w:rsidR="00C61465" w:rsidRDefault="00C61465">
      <w:pPr>
        <w:pStyle w:val="Standard"/>
        <w:spacing w:line="312" w:lineRule="auto"/>
        <w:jc w:val="both"/>
        <w:rPr>
          <w:rFonts w:ascii="Garamond" w:hAnsi="Garamond"/>
          <w:b/>
          <w:bCs/>
        </w:rPr>
      </w:pPr>
      <w:bookmarkStart w:id="147" w:name="__RefHeading__3223_419607910"/>
      <w:bookmarkStart w:id="148" w:name="_Toc440020511"/>
    </w:p>
    <w:p w:rsidR="00C61465" w:rsidRDefault="00C61465">
      <w:pPr>
        <w:pStyle w:val="Standard"/>
        <w:spacing w:line="312" w:lineRule="auto"/>
        <w:jc w:val="both"/>
        <w:rPr>
          <w:rFonts w:ascii="Garamond" w:hAnsi="Garamond"/>
          <w:b/>
          <w:bCs/>
        </w:rPr>
      </w:pPr>
    </w:p>
    <w:p w:rsidR="0062225D" w:rsidRDefault="00017A03" w:rsidP="00830310">
      <w:pPr>
        <w:pStyle w:val="Naslov"/>
      </w:pPr>
      <w:r>
        <w:lastRenderedPageBreak/>
        <w:t>Prijava</w:t>
      </w:r>
      <w:bookmarkEnd w:id="147"/>
      <w:bookmarkEnd w:id="148"/>
    </w:p>
    <w:p w:rsidR="0062225D" w:rsidRDefault="0062225D">
      <w:pPr>
        <w:pStyle w:val="Standard"/>
        <w:spacing w:line="312" w:lineRule="auto"/>
        <w:jc w:val="both"/>
        <w:rPr>
          <w:rFonts w:ascii="Garamond" w:hAnsi="Garamond"/>
          <w:b/>
          <w:lang w:eastAsia="sl-SI"/>
        </w:rPr>
      </w:pPr>
    </w:p>
    <w:p w:rsidR="0062225D" w:rsidRDefault="00017A03">
      <w:pPr>
        <w:pStyle w:val="Standard"/>
        <w:spacing w:line="312" w:lineRule="auto"/>
        <w:jc w:val="both"/>
        <w:rPr>
          <w:rFonts w:ascii="Garamond" w:hAnsi="Garamond"/>
          <w:lang w:eastAsia="sl-SI"/>
        </w:rPr>
      </w:pPr>
      <w:r>
        <w:rPr>
          <w:rFonts w:ascii="Garamond" w:hAnsi="Garamond"/>
          <w:lang w:eastAsia="sl-SI"/>
        </w:rPr>
        <w:t>S podpisom te izjave ponudnik</w:t>
      </w:r>
    </w:p>
    <w:p w:rsidR="0062225D" w:rsidRDefault="00017A03">
      <w:pPr>
        <w:pStyle w:val="Standard"/>
        <w:spacing w:line="312" w:lineRule="auto"/>
        <w:jc w:val="both"/>
      </w:pPr>
      <w:r>
        <w:rPr>
          <w:rFonts w:ascii="Garamond" w:hAnsi="Garamond"/>
          <w:lang w:eastAsia="sl-SI"/>
        </w:rPr>
        <w:t xml:space="preserve"> _________________________________________________________ izjavlja, da izpolnjuje pogoje v skladu z zakonom in razpisno dokumentacijo na javni razpis </w:t>
      </w:r>
      <w:r>
        <w:rPr>
          <w:rFonts w:ascii="Garamond" w:hAnsi="Garamond"/>
          <w:i/>
          <w:lang w:eastAsia="sl-SI"/>
        </w:rPr>
        <w:t xml:space="preserve">Dobava zemeljskega plina in ekstra lahkega kurilnega olja za obdobje treh let. </w:t>
      </w:r>
      <w:r>
        <w:rPr>
          <w:rFonts w:ascii="Garamond" w:hAnsi="Garamond"/>
          <w:lang w:eastAsia="sl-SI"/>
        </w:rPr>
        <w:t xml:space="preserve"> </w:t>
      </w:r>
    </w:p>
    <w:p w:rsidR="0062225D" w:rsidRDefault="00017A03">
      <w:pPr>
        <w:pStyle w:val="Standard"/>
        <w:spacing w:line="312" w:lineRule="auto"/>
        <w:jc w:val="both"/>
        <w:rPr>
          <w:rFonts w:ascii="Garamond" w:hAnsi="Garamond"/>
          <w:lang w:eastAsia="sl-SI"/>
        </w:rPr>
      </w:pPr>
      <w:r>
        <w:rPr>
          <w:rFonts w:ascii="Garamond" w:hAnsi="Garamond"/>
          <w:lang w:eastAsia="sl-SI"/>
        </w:rPr>
        <w:t>Izjavljamo:</w:t>
      </w:r>
    </w:p>
    <w:p w:rsidR="0062225D" w:rsidRDefault="00017A03">
      <w:pPr>
        <w:pStyle w:val="Odstavekseznama"/>
        <w:numPr>
          <w:ilvl w:val="0"/>
          <w:numId w:val="61"/>
        </w:numPr>
        <w:spacing w:before="0" w:line="312" w:lineRule="auto"/>
        <w:ind w:left="0" w:firstLine="0"/>
        <w:rPr>
          <w:rFonts w:ascii="Garamond" w:hAnsi="Garamond"/>
          <w:sz w:val="24"/>
        </w:rPr>
      </w:pPr>
      <w:r>
        <w:rPr>
          <w:rFonts w:ascii="Garamond" w:hAnsi="Garamond"/>
          <w:sz w:val="24"/>
        </w:rPr>
        <w:t>Da smo registrirani za dejavnost, ki je predmet javnega naročila.</w:t>
      </w:r>
    </w:p>
    <w:p w:rsidR="0062225D" w:rsidRDefault="00017A03">
      <w:pPr>
        <w:pStyle w:val="Odstavekseznama"/>
        <w:numPr>
          <w:ilvl w:val="0"/>
          <w:numId w:val="9"/>
        </w:numPr>
        <w:spacing w:before="0" w:line="312" w:lineRule="auto"/>
        <w:ind w:left="0" w:firstLine="0"/>
        <w:rPr>
          <w:rFonts w:ascii="Garamond" w:hAnsi="Garamond"/>
          <w:sz w:val="24"/>
        </w:rPr>
      </w:pPr>
      <w:r>
        <w:rPr>
          <w:rFonts w:ascii="Garamond" w:hAnsi="Garamond"/>
          <w:sz w:val="24"/>
        </w:rPr>
        <w:t>Da nismo bili pravnomočno obsojeni zaradi kaznivih dejanj, določenih v prvem odstavku 42. člena ZJN-2.</w:t>
      </w:r>
    </w:p>
    <w:p w:rsidR="0062225D" w:rsidRDefault="00017A03">
      <w:pPr>
        <w:pStyle w:val="Odstavekseznama"/>
        <w:numPr>
          <w:ilvl w:val="0"/>
          <w:numId w:val="9"/>
        </w:numPr>
        <w:spacing w:before="0" w:line="312" w:lineRule="auto"/>
        <w:ind w:left="0" w:firstLine="0"/>
        <w:rPr>
          <w:rFonts w:ascii="Garamond" w:hAnsi="Garamond"/>
          <w:sz w:val="24"/>
        </w:rPr>
      </w:pPr>
      <w:r>
        <w:rPr>
          <w:rFonts w:ascii="Garamond" w:hAnsi="Garamond"/>
          <w:sz w:val="24"/>
        </w:rPr>
        <w:t>Na dan, ko se izteče rok za oddajo ponudb nismo uvrščeni v evidenco ponudnikov z negativnimi referencami iz 77.a člena ZJN-2 oziroma 81.a člena ZJNVETPS.</w:t>
      </w:r>
    </w:p>
    <w:p w:rsidR="0062225D" w:rsidRDefault="00017A03">
      <w:pPr>
        <w:pStyle w:val="Odstavekseznama"/>
        <w:numPr>
          <w:ilvl w:val="0"/>
          <w:numId w:val="9"/>
        </w:numPr>
        <w:spacing w:before="0" w:line="312" w:lineRule="auto"/>
        <w:ind w:left="0" w:firstLine="0"/>
        <w:rPr>
          <w:rFonts w:ascii="Garamond" w:hAnsi="Garamond"/>
          <w:sz w:val="24"/>
        </w:rPr>
      </w:pPr>
      <w:r>
        <w:rPr>
          <w:rFonts w:ascii="Garamond" w:hAnsi="Garamond"/>
          <w:sz w:val="24"/>
        </w:rPr>
        <w:t>Da v tem ali predhodnih postopkih nismo namerno podali zavajajoče razlage ali teh informacij nismo zagotovili.</w:t>
      </w:r>
    </w:p>
    <w:p w:rsidR="0062225D" w:rsidRDefault="00017A03">
      <w:pPr>
        <w:pStyle w:val="Odstavekseznama"/>
        <w:numPr>
          <w:ilvl w:val="0"/>
          <w:numId w:val="9"/>
        </w:numPr>
        <w:spacing w:before="0" w:line="312" w:lineRule="auto"/>
        <w:ind w:left="0" w:firstLine="0"/>
        <w:rPr>
          <w:rFonts w:ascii="Garamond" w:hAnsi="Garamond"/>
          <w:sz w:val="24"/>
        </w:rPr>
      </w:pPr>
      <w:r>
        <w:rPr>
          <w:rFonts w:ascii="Garamond" w:hAnsi="Garamond"/>
          <w:sz w:val="24"/>
        </w:rPr>
        <w:t>Da nismo bili s pravnomočno sodbo v katerikoli državi obsojeni za prestopek v zvezi s poklicnim ravnanjem.</w:t>
      </w:r>
    </w:p>
    <w:p w:rsidR="0062225D" w:rsidRDefault="00017A03">
      <w:pPr>
        <w:pStyle w:val="Standard"/>
        <w:numPr>
          <w:ilvl w:val="0"/>
          <w:numId w:val="9"/>
        </w:numPr>
        <w:spacing w:line="312" w:lineRule="auto"/>
        <w:ind w:left="0" w:firstLine="0"/>
        <w:jc w:val="both"/>
        <w:rPr>
          <w:rFonts w:ascii="Garamond" w:hAnsi="Garamond"/>
          <w:lang w:eastAsia="sl-SI"/>
        </w:rPr>
      </w:pPr>
      <w:r>
        <w:rPr>
          <w:rFonts w:ascii="Garamond" w:hAnsi="Garamond"/>
          <w:lang w:eastAsia="sl-SI"/>
        </w:rPr>
        <w:t>Da:</w:t>
      </w:r>
    </w:p>
    <w:p w:rsidR="0062225D" w:rsidRDefault="00017A03">
      <w:pPr>
        <w:pStyle w:val="Standard"/>
        <w:numPr>
          <w:ilvl w:val="2"/>
          <w:numId w:val="7"/>
        </w:numPr>
        <w:spacing w:line="312" w:lineRule="auto"/>
        <w:ind w:left="0" w:firstLine="0"/>
        <w:jc w:val="both"/>
        <w:rPr>
          <w:rFonts w:ascii="Garamond" w:hAnsi="Garamond"/>
          <w:lang w:eastAsia="sl-SI"/>
        </w:rPr>
      </w:pPr>
      <w:r>
        <w:rPr>
          <w:rFonts w:ascii="Garamond" w:hAnsi="Garamond"/>
          <w:lang w:eastAsia="sl-SI"/>
        </w:rPr>
        <w:t>nismo v postopku prisilne poravnave oziroma zoper nas ni bil podan predlog za začetek postopka prisilne poravnave, o katerem sodišče še ni odločilo ,</w:t>
      </w:r>
    </w:p>
    <w:p w:rsidR="0062225D" w:rsidRDefault="00017A03">
      <w:pPr>
        <w:pStyle w:val="Standard"/>
        <w:numPr>
          <w:ilvl w:val="2"/>
          <w:numId w:val="7"/>
        </w:numPr>
        <w:spacing w:line="312" w:lineRule="auto"/>
        <w:ind w:left="0" w:firstLine="0"/>
        <w:jc w:val="both"/>
        <w:rPr>
          <w:rFonts w:ascii="Garamond" w:hAnsi="Garamond"/>
          <w:lang w:eastAsia="sl-SI"/>
        </w:rPr>
      </w:pPr>
      <w:r>
        <w:rPr>
          <w:rFonts w:ascii="Garamond" w:hAnsi="Garamond"/>
          <w:lang w:eastAsia="sl-SI"/>
        </w:rPr>
        <w:t>nismo v stečajnem postopku oziroma zoper nas ni bil podan predlog za začetek stečajnega postopka, o katerem sodišče še ni odločilo,</w:t>
      </w:r>
    </w:p>
    <w:p w:rsidR="0062225D" w:rsidRDefault="00017A03">
      <w:pPr>
        <w:pStyle w:val="Standard"/>
        <w:numPr>
          <w:ilvl w:val="2"/>
          <w:numId w:val="7"/>
        </w:numPr>
        <w:spacing w:line="312" w:lineRule="auto"/>
        <w:ind w:left="0" w:firstLine="0"/>
        <w:jc w:val="both"/>
        <w:rPr>
          <w:rFonts w:ascii="Garamond" w:hAnsi="Garamond"/>
          <w:lang w:eastAsia="sl-SI"/>
        </w:rPr>
      </w:pPr>
      <w:r>
        <w:rPr>
          <w:rFonts w:ascii="Garamond" w:hAnsi="Garamond"/>
          <w:lang w:eastAsia="sl-SI"/>
        </w:rPr>
        <w:t xml:space="preserve">nismo v postopku prisilnega prenehanja oziroma zoper nas ni bil predlog za začetek postopka prisilnega prenehanja, o katerem sodišče še ni odločilo, oziroma z našimi posli iz drugih razlogov ne upravlja sodišče in da nismo opustili poslovne dejavnost oziroma nismo v katerem koli podobnem položaju.  </w:t>
      </w:r>
    </w:p>
    <w:p w:rsidR="0062225D" w:rsidRDefault="00017A03">
      <w:pPr>
        <w:pStyle w:val="Standard"/>
        <w:numPr>
          <w:ilvl w:val="0"/>
          <w:numId w:val="62"/>
        </w:numPr>
        <w:spacing w:line="312" w:lineRule="auto"/>
        <w:ind w:left="0" w:firstLine="0"/>
        <w:jc w:val="both"/>
        <w:rPr>
          <w:rFonts w:ascii="Garamond" w:hAnsi="Garamond"/>
          <w:lang w:eastAsia="sl-SI"/>
        </w:rPr>
      </w:pPr>
      <w:r>
        <w:rPr>
          <w:rFonts w:ascii="Garamond" w:hAnsi="Garamond"/>
          <w:lang w:eastAsia="sl-SI"/>
        </w:rPr>
        <w:t>Da na dan, ko oddamo ponudbo nimamo, v skladu predpisi države, v kateri imamo sedež, ali s predpisi države naročnika, zapadlih neplačanih obveznosti v zvezi s plačili prispevkov za socialno varnost ali v zvezi s plačili davkov v vrednosti 50 evrov ali več.</w:t>
      </w:r>
    </w:p>
    <w:p w:rsidR="0062225D" w:rsidRDefault="00017A03">
      <w:pPr>
        <w:pStyle w:val="Standard"/>
        <w:numPr>
          <w:ilvl w:val="0"/>
          <w:numId w:val="9"/>
        </w:numPr>
        <w:spacing w:line="312" w:lineRule="auto"/>
        <w:ind w:left="0" w:firstLine="0"/>
        <w:jc w:val="both"/>
        <w:rPr>
          <w:rFonts w:ascii="Garamond" w:hAnsi="Garamond"/>
          <w:lang w:eastAsia="sl-SI"/>
        </w:rPr>
      </w:pPr>
      <w:r>
        <w:rPr>
          <w:rFonts w:ascii="Garamond" w:hAnsi="Garamond"/>
          <w:lang w:eastAsia="sl-SI"/>
        </w:rPr>
        <w:t>Da imamo veljavno registracijo za opravljanje dejavnosti, ki je predmet javnega naročila, v skladu s predpisi države članice, v kateri smo registrirali dejavnost.</w:t>
      </w:r>
    </w:p>
    <w:p w:rsidR="0062225D" w:rsidRDefault="00017A03">
      <w:pPr>
        <w:pStyle w:val="Standard"/>
        <w:numPr>
          <w:ilvl w:val="0"/>
          <w:numId w:val="9"/>
        </w:numPr>
        <w:spacing w:line="312" w:lineRule="auto"/>
        <w:ind w:left="0" w:firstLine="0"/>
        <w:jc w:val="both"/>
        <w:rPr>
          <w:rFonts w:ascii="Garamond" w:hAnsi="Garamond"/>
          <w:lang w:eastAsia="sl-SI"/>
        </w:rPr>
      </w:pPr>
      <w:r>
        <w:rPr>
          <w:rFonts w:ascii="Garamond" w:hAnsi="Garamond"/>
          <w:lang w:eastAsia="sl-SI"/>
        </w:rPr>
        <w:t>Da nismo bili s pravnomočno sodbo v katerikoli državi obsojeni za prestopek v zvezi s poklicnim ravnanjem.</w:t>
      </w:r>
    </w:p>
    <w:p w:rsidR="0062225D" w:rsidRDefault="00017A03">
      <w:pPr>
        <w:pStyle w:val="Odstavekseznama"/>
        <w:numPr>
          <w:ilvl w:val="0"/>
          <w:numId w:val="9"/>
        </w:numPr>
        <w:spacing w:before="0" w:line="312" w:lineRule="auto"/>
        <w:ind w:left="0" w:firstLine="0"/>
        <w:rPr>
          <w:rFonts w:ascii="Garamond" w:hAnsi="Garamond"/>
          <w:sz w:val="24"/>
        </w:rPr>
      </w:pPr>
      <w:r>
        <w:rPr>
          <w:rFonts w:ascii="Garamond" w:hAnsi="Garamond"/>
          <w:sz w:val="24"/>
        </w:rPr>
        <w:t>Da nismo storili velike strokovne napake ali hujše kršitve poklicnih pravil.</w:t>
      </w:r>
    </w:p>
    <w:p w:rsidR="0062225D" w:rsidRDefault="00017A03">
      <w:pPr>
        <w:pStyle w:val="Odstavekseznama"/>
        <w:numPr>
          <w:ilvl w:val="0"/>
          <w:numId w:val="9"/>
        </w:numPr>
        <w:spacing w:before="0" w:line="312" w:lineRule="auto"/>
        <w:ind w:left="0" w:firstLine="0"/>
        <w:rPr>
          <w:rFonts w:ascii="Garamond" w:hAnsi="Garamond"/>
          <w:sz w:val="24"/>
        </w:rPr>
      </w:pPr>
      <w:r>
        <w:rPr>
          <w:rFonts w:ascii="Garamond" w:hAnsi="Garamond"/>
          <w:sz w:val="24"/>
        </w:rPr>
        <w:t xml:space="preserve">Da ni nastopil položaj, ko ga predvideva 35. člen </w:t>
      </w:r>
      <w:proofErr w:type="spellStart"/>
      <w:r>
        <w:rPr>
          <w:rFonts w:ascii="Garamond" w:hAnsi="Garamond"/>
          <w:sz w:val="24"/>
        </w:rPr>
        <w:t>ZintPK</w:t>
      </w:r>
      <w:proofErr w:type="spellEnd"/>
      <w:r>
        <w:rPr>
          <w:rFonts w:ascii="Garamond" w:hAnsi="Garamond"/>
          <w:sz w:val="24"/>
        </w:rPr>
        <w:t>.</w:t>
      </w:r>
    </w:p>
    <w:p w:rsidR="0062225D" w:rsidRDefault="00017A03">
      <w:pPr>
        <w:pStyle w:val="Odstavekseznama"/>
        <w:numPr>
          <w:ilvl w:val="0"/>
          <w:numId w:val="9"/>
        </w:numPr>
        <w:spacing w:before="0" w:line="312" w:lineRule="auto"/>
        <w:ind w:left="0" w:firstLine="0"/>
        <w:rPr>
          <w:rFonts w:ascii="Garamond" w:hAnsi="Garamond"/>
          <w:sz w:val="24"/>
        </w:rPr>
      </w:pPr>
      <w:r>
        <w:rPr>
          <w:rFonts w:ascii="Garamond" w:hAnsi="Garamond"/>
          <w:sz w:val="24"/>
        </w:rPr>
        <w:t>Da pri dajanju informacij, zahtevanih v skladu z določbami 41. do 49. člena ZJN-2, v tem ali predhodnih postopkih nismo namerno podali zavajajoče razlage ali teh informacij nismo zagotovili.</w:t>
      </w:r>
    </w:p>
    <w:p w:rsidR="0062225D" w:rsidRDefault="00017A03">
      <w:pPr>
        <w:pStyle w:val="Odstavekseznama"/>
        <w:numPr>
          <w:ilvl w:val="0"/>
          <w:numId w:val="9"/>
        </w:numPr>
        <w:spacing w:before="0" w:line="312" w:lineRule="auto"/>
        <w:ind w:left="0" w:firstLine="0"/>
        <w:rPr>
          <w:rFonts w:ascii="Garamond" w:hAnsi="Garamond"/>
          <w:sz w:val="24"/>
        </w:rPr>
      </w:pPr>
      <w:r>
        <w:rPr>
          <w:rFonts w:ascii="Garamond" w:hAnsi="Garamond"/>
          <w:sz w:val="24"/>
        </w:rPr>
        <w:lastRenderedPageBreak/>
        <w:t>Da bomo na naročnikov poziv v postopku javnega naročanja ali pri izvajanju javnega naročila v 8 dneh od prejema poziva posredovati podatke o:</w:t>
      </w:r>
    </w:p>
    <w:p w:rsidR="0062225D" w:rsidRDefault="00017A03">
      <w:pPr>
        <w:pStyle w:val="Standard"/>
        <w:numPr>
          <w:ilvl w:val="2"/>
          <w:numId w:val="7"/>
        </w:numPr>
        <w:spacing w:line="312" w:lineRule="auto"/>
        <w:ind w:left="0" w:firstLine="0"/>
        <w:jc w:val="both"/>
        <w:rPr>
          <w:rFonts w:ascii="Garamond" w:hAnsi="Garamond"/>
          <w:lang w:eastAsia="sl-SI"/>
        </w:rPr>
      </w:pPr>
      <w:r>
        <w:rPr>
          <w:rFonts w:ascii="Garamond" w:hAnsi="Garamond"/>
          <w:lang w:eastAsia="sl-SI"/>
        </w:rPr>
        <w:t xml:space="preserve">svojih ustanoviteljih, družbenikih, delničarjih, </w:t>
      </w:r>
      <w:proofErr w:type="spellStart"/>
      <w:r>
        <w:rPr>
          <w:rFonts w:ascii="Garamond" w:hAnsi="Garamond"/>
          <w:lang w:eastAsia="sl-SI"/>
        </w:rPr>
        <w:t>komanditistih</w:t>
      </w:r>
      <w:proofErr w:type="spellEnd"/>
      <w:r>
        <w:rPr>
          <w:rFonts w:ascii="Garamond" w:hAnsi="Garamond"/>
          <w:lang w:eastAsia="sl-SI"/>
        </w:rPr>
        <w:t xml:space="preserve"> ali drugih lastnikih in podatke o lastniških deležih navedenih oseb,</w:t>
      </w:r>
    </w:p>
    <w:p w:rsidR="0062225D" w:rsidRDefault="00017A03">
      <w:pPr>
        <w:pStyle w:val="Standard"/>
        <w:numPr>
          <w:ilvl w:val="2"/>
          <w:numId w:val="7"/>
        </w:numPr>
        <w:spacing w:line="312" w:lineRule="auto"/>
        <w:ind w:left="0" w:firstLine="0"/>
        <w:jc w:val="both"/>
        <w:rPr>
          <w:rFonts w:ascii="Garamond" w:hAnsi="Garamond"/>
          <w:lang w:eastAsia="sl-SI"/>
        </w:rPr>
      </w:pPr>
      <w:r>
        <w:rPr>
          <w:rFonts w:ascii="Garamond" w:hAnsi="Garamond"/>
          <w:lang w:eastAsia="sl-SI"/>
        </w:rPr>
        <w:t>gospodarskih subjektih, za katere se glede na določbe zakona, ki ureja gospodarske družbe, šteje, da so z njim povezane družbe.</w:t>
      </w:r>
    </w:p>
    <w:p w:rsidR="0062225D" w:rsidRDefault="00017A03">
      <w:pPr>
        <w:pStyle w:val="Standard"/>
        <w:numPr>
          <w:ilvl w:val="0"/>
          <w:numId w:val="63"/>
        </w:numPr>
        <w:spacing w:line="312" w:lineRule="auto"/>
        <w:ind w:left="0" w:firstLine="0"/>
        <w:jc w:val="both"/>
        <w:rPr>
          <w:rFonts w:ascii="Garamond" w:hAnsi="Garamond"/>
          <w:lang w:eastAsia="sl-SI"/>
        </w:rPr>
      </w:pPr>
      <w:r>
        <w:rPr>
          <w:rFonts w:ascii="Garamond" w:hAnsi="Garamond"/>
          <w:lang w:eastAsia="sl-SI"/>
        </w:rPr>
        <w:t>Da bomo dela izvedli v skladu pravili stroke in navodili naročnika.</w:t>
      </w:r>
    </w:p>
    <w:p w:rsidR="0062225D" w:rsidRDefault="00017A03">
      <w:pPr>
        <w:pStyle w:val="Standard"/>
        <w:numPr>
          <w:ilvl w:val="0"/>
          <w:numId w:val="9"/>
        </w:numPr>
        <w:spacing w:line="312" w:lineRule="auto"/>
        <w:ind w:left="0" w:firstLine="0"/>
        <w:jc w:val="both"/>
        <w:rPr>
          <w:rFonts w:ascii="Garamond" w:hAnsi="Garamond"/>
          <w:lang w:eastAsia="sl-SI"/>
        </w:rPr>
      </w:pPr>
      <w:r>
        <w:rPr>
          <w:rFonts w:ascii="Garamond" w:hAnsi="Garamond"/>
          <w:lang w:eastAsia="sl-SI"/>
        </w:rPr>
        <w:t>Da se v celoti strinjamo in sprejemamo razpisne pogoje naročnika za izvedbo javnega naročila.</w:t>
      </w:r>
    </w:p>
    <w:p w:rsidR="0062225D" w:rsidRDefault="0062225D">
      <w:pPr>
        <w:pStyle w:val="Standard"/>
        <w:spacing w:line="312" w:lineRule="auto"/>
        <w:jc w:val="both"/>
        <w:rPr>
          <w:rFonts w:ascii="Garamond" w:hAnsi="Garamond"/>
          <w:lang w:eastAsia="sl-SI"/>
        </w:rPr>
      </w:pPr>
    </w:p>
    <w:p w:rsidR="0062225D" w:rsidRDefault="00017A03">
      <w:pPr>
        <w:pStyle w:val="Standard"/>
        <w:spacing w:line="312" w:lineRule="auto"/>
        <w:jc w:val="both"/>
        <w:rPr>
          <w:rFonts w:ascii="Garamond" w:hAnsi="Garamond"/>
          <w:lang w:eastAsia="sl-SI"/>
        </w:rPr>
      </w:pPr>
      <w:r>
        <w:rPr>
          <w:rFonts w:ascii="Garamond" w:hAnsi="Garamond"/>
          <w:lang w:eastAsia="sl-SI"/>
        </w:rPr>
        <w:t>Ta izjava je sestavni del ponudbe, s katero se prijavljamo na predmetno javno naročilo.</w:t>
      </w:r>
    </w:p>
    <w:p w:rsidR="0062225D" w:rsidRDefault="0062225D">
      <w:pPr>
        <w:pStyle w:val="Standard"/>
        <w:spacing w:line="312" w:lineRule="auto"/>
        <w:jc w:val="both"/>
        <w:rPr>
          <w:rFonts w:ascii="Garamond" w:hAnsi="Garamond"/>
          <w:lang w:eastAsia="sl-SI"/>
        </w:rPr>
      </w:pPr>
    </w:p>
    <w:p w:rsidR="0062225D" w:rsidRDefault="00017A03">
      <w:pPr>
        <w:pStyle w:val="Standard"/>
        <w:spacing w:line="312" w:lineRule="auto"/>
        <w:jc w:val="both"/>
        <w:rPr>
          <w:rFonts w:ascii="Garamond" w:hAnsi="Garamond"/>
          <w:lang w:eastAsia="sl-SI"/>
        </w:rPr>
      </w:pPr>
      <w:r>
        <w:rPr>
          <w:rFonts w:ascii="Garamond" w:hAnsi="Garamond"/>
          <w:lang w:eastAsia="sl-SI"/>
        </w:rPr>
        <w:t>Pod kazensko in materialno odgovornostjo izjavljamo, da so zgoraj navedeni podatki točni in resnični.</w:t>
      </w:r>
    </w:p>
    <w:p w:rsidR="0062225D" w:rsidRDefault="0062225D">
      <w:pPr>
        <w:pStyle w:val="Standard"/>
        <w:spacing w:line="312" w:lineRule="auto"/>
        <w:jc w:val="both"/>
        <w:rPr>
          <w:rFonts w:ascii="Garamond" w:hAnsi="Garamond"/>
          <w:lang w:eastAsia="sl-SI"/>
        </w:rPr>
      </w:pPr>
    </w:p>
    <w:p w:rsidR="0062225D" w:rsidRDefault="00017A03">
      <w:pPr>
        <w:pStyle w:val="Standard"/>
        <w:spacing w:line="312" w:lineRule="auto"/>
        <w:jc w:val="both"/>
        <w:rPr>
          <w:rFonts w:ascii="Garamond" w:hAnsi="Garamond"/>
          <w:lang w:eastAsia="sl-SI"/>
        </w:rPr>
      </w:pPr>
      <w:r>
        <w:rPr>
          <w:rFonts w:ascii="Garamond" w:hAnsi="Garamond"/>
          <w:lang w:eastAsia="sl-SI"/>
        </w:rPr>
        <w:t>Naročnik si pridružuje pravico, da bo skladno s 77. členom ZJN-2 pred izdajo odločitve o oddaji javnega naročila oziroma najpozneje pred sklenitvijo pogodbe o izvedbi javnega naročila preveril izpolnjevanje vseh pogojev, katerih izpolnjevanje ponudnik s podpisom te izjave izkazuje. Ponudnik se zavezuje, da bo na poziv naročnika predložil zahtevana dokazila.</w:t>
      </w:r>
    </w:p>
    <w:p w:rsidR="0062225D" w:rsidRDefault="00017A03">
      <w:pPr>
        <w:pStyle w:val="Standard"/>
        <w:spacing w:line="312" w:lineRule="auto"/>
        <w:jc w:val="both"/>
        <w:rPr>
          <w:rFonts w:ascii="Garamond" w:hAnsi="Garamond"/>
          <w:lang w:eastAsia="sl-SI"/>
        </w:rPr>
      </w:pPr>
      <w:r>
        <w:rPr>
          <w:rFonts w:ascii="Garamond" w:hAnsi="Garamond"/>
          <w:lang w:eastAsia="sl-SI"/>
        </w:rPr>
        <w:t xml:space="preserve">  </w:t>
      </w:r>
    </w:p>
    <w:p w:rsidR="0062225D" w:rsidRDefault="0062225D">
      <w:pPr>
        <w:pStyle w:val="Standard"/>
        <w:spacing w:line="312" w:lineRule="auto"/>
        <w:jc w:val="both"/>
        <w:rPr>
          <w:rFonts w:ascii="Garamond" w:hAnsi="Garamond"/>
          <w:lang w:eastAsia="sl-SI"/>
        </w:rPr>
      </w:pPr>
    </w:p>
    <w:p w:rsidR="0062225D" w:rsidRDefault="0062225D">
      <w:pPr>
        <w:pStyle w:val="Standard"/>
        <w:spacing w:line="312" w:lineRule="auto"/>
        <w:jc w:val="both"/>
        <w:rPr>
          <w:rFonts w:ascii="Garamond" w:hAnsi="Garamond"/>
          <w:lang w:eastAsia="sl-SI"/>
        </w:rPr>
      </w:pPr>
    </w:p>
    <w:p w:rsidR="0062225D" w:rsidRDefault="00017A03">
      <w:pPr>
        <w:pStyle w:val="Standard"/>
        <w:spacing w:line="312" w:lineRule="auto"/>
        <w:jc w:val="both"/>
        <w:rPr>
          <w:rFonts w:ascii="Garamond" w:hAnsi="Garamond"/>
          <w:lang w:eastAsia="sl-SI"/>
        </w:rPr>
      </w:pPr>
      <w:r>
        <w:rPr>
          <w:rFonts w:ascii="Garamond" w:hAnsi="Garamond"/>
          <w:lang w:eastAsia="sl-SI"/>
        </w:rPr>
        <w:t xml:space="preserve">                                  </w:t>
      </w:r>
    </w:p>
    <w:tbl>
      <w:tblPr>
        <w:tblW w:w="9570" w:type="dxa"/>
        <w:tblInd w:w="-108" w:type="dxa"/>
        <w:tblLayout w:type="fixed"/>
        <w:tblCellMar>
          <w:left w:w="10" w:type="dxa"/>
          <w:right w:w="10" w:type="dxa"/>
        </w:tblCellMar>
        <w:tblLook w:val="04A0" w:firstRow="1" w:lastRow="0" w:firstColumn="1" w:lastColumn="0" w:noHBand="0" w:noVBand="1"/>
      </w:tblPr>
      <w:tblGrid>
        <w:gridCol w:w="3190"/>
        <w:gridCol w:w="3190"/>
        <w:gridCol w:w="3190"/>
      </w:tblGrid>
      <w:tr w:rsidR="0062225D">
        <w:tc>
          <w:tcPr>
            <w:tcW w:w="3190" w:type="dxa"/>
            <w:tcMar>
              <w:top w:w="0" w:type="dxa"/>
              <w:left w:w="108" w:type="dxa"/>
              <w:bottom w:w="0" w:type="dxa"/>
              <w:right w:w="108" w:type="dxa"/>
            </w:tcMar>
          </w:tcPr>
          <w:p w:rsidR="0062225D" w:rsidRDefault="0062225D">
            <w:pPr>
              <w:pStyle w:val="Standard"/>
              <w:spacing w:line="312" w:lineRule="auto"/>
              <w:jc w:val="both"/>
              <w:rPr>
                <w:rFonts w:ascii="Garamond" w:hAnsi="Garamond"/>
                <w:lang w:eastAsia="sl-SI"/>
              </w:rPr>
            </w:pPr>
          </w:p>
        </w:tc>
        <w:tc>
          <w:tcPr>
            <w:tcW w:w="3190" w:type="dxa"/>
            <w:tcMar>
              <w:top w:w="0" w:type="dxa"/>
              <w:left w:w="108" w:type="dxa"/>
              <w:bottom w:w="0" w:type="dxa"/>
              <w:right w:w="108" w:type="dxa"/>
            </w:tcMar>
          </w:tcPr>
          <w:p w:rsidR="0062225D" w:rsidRDefault="0062225D">
            <w:pPr>
              <w:pStyle w:val="Standard"/>
              <w:spacing w:line="312" w:lineRule="auto"/>
              <w:jc w:val="both"/>
              <w:rPr>
                <w:rFonts w:ascii="Garamond" w:hAnsi="Garamond"/>
                <w:lang w:eastAsia="sl-SI"/>
              </w:rPr>
            </w:pPr>
          </w:p>
        </w:tc>
        <w:tc>
          <w:tcPr>
            <w:tcW w:w="3190" w:type="dxa"/>
            <w:tcMar>
              <w:top w:w="0" w:type="dxa"/>
              <w:left w:w="108" w:type="dxa"/>
              <w:bottom w:w="0" w:type="dxa"/>
              <w:right w:w="108" w:type="dxa"/>
            </w:tcMar>
          </w:tcPr>
          <w:p w:rsidR="0062225D" w:rsidRDefault="00017A03">
            <w:pPr>
              <w:pStyle w:val="Standard"/>
              <w:spacing w:line="312" w:lineRule="auto"/>
              <w:jc w:val="both"/>
              <w:rPr>
                <w:rFonts w:ascii="Garamond" w:hAnsi="Garamond"/>
                <w:lang w:eastAsia="sl-SI"/>
              </w:rPr>
            </w:pPr>
            <w:r>
              <w:rPr>
                <w:rFonts w:ascii="Garamond" w:hAnsi="Garamond"/>
                <w:lang w:eastAsia="sl-SI"/>
              </w:rPr>
              <w:t>Ponudnik</w:t>
            </w:r>
          </w:p>
        </w:tc>
      </w:tr>
      <w:tr w:rsidR="0062225D">
        <w:trPr>
          <w:trHeight w:hRule="exact" w:val="500"/>
        </w:trPr>
        <w:tc>
          <w:tcPr>
            <w:tcW w:w="3190" w:type="dxa"/>
            <w:tcMar>
              <w:top w:w="0" w:type="dxa"/>
              <w:left w:w="108" w:type="dxa"/>
              <w:bottom w:w="0" w:type="dxa"/>
              <w:right w:w="108" w:type="dxa"/>
            </w:tcMar>
          </w:tcPr>
          <w:p w:rsidR="0062225D" w:rsidRDefault="0062225D">
            <w:pPr>
              <w:pStyle w:val="Standard"/>
              <w:spacing w:line="312" w:lineRule="auto"/>
              <w:jc w:val="both"/>
              <w:rPr>
                <w:rFonts w:ascii="Garamond" w:hAnsi="Garamond"/>
                <w:lang w:eastAsia="sl-SI"/>
              </w:rPr>
            </w:pPr>
          </w:p>
        </w:tc>
        <w:tc>
          <w:tcPr>
            <w:tcW w:w="3190" w:type="dxa"/>
            <w:tcMar>
              <w:top w:w="0" w:type="dxa"/>
              <w:left w:w="108" w:type="dxa"/>
              <w:bottom w:w="0" w:type="dxa"/>
              <w:right w:w="108" w:type="dxa"/>
            </w:tcMar>
          </w:tcPr>
          <w:p w:rsidR="0062225D" w:rsidRDefault="0062225D">
            <w:pPr>
              <w:pStyle w:val="Standard"/>
              <w:spacing w:line="312" w:lineRule="auto"/>
              <w:jc w:val="both"/>
              <w:rPr>
                <w:rFonts w:ascii="Garamond" w:hAnsi="Garamond"/>
                <w:lang w:eastAsia="sl-SI"/>
              </w:rPr>
            </w:pPr>
          </w:p>
        </w:tc>
        <w:tc>
          <w:tcPr>
            <w:tcW w:w="3190" w:type="dxa"/>
            <w:tcBorders>
              <w:bottom w:val="single" w:sz="8" w:space="0" w:color="00000A"/>
            </w:tcBorders>
            <w:tcMar>
              <w:top w:w="0" w:type="dxa"/>
              <w:left w:w="108" w:type="dxa"/>
              <w:bottom w:w="0" w:type="dxa"/>
              <w:right w:w="108" w:type="dxa"/>
            </w:tcMar>
          </w:tcPr>
          <w:p w:rsidR="0062225D" w:rsidRDefault="0062225D">
            <w:pPr>
              <w:pStyle w:val="Standard"/>
              <w:spacing w:line="312" w:lineRule="auto"/>
              <w:jc w:val="both"/>
              <w:rPr>
                <w:rFonts w:ascii="Garamond" w:hAnsi="Garamond"/>
                <w:lang w:eastAsia="sl-SI"/>
              </w:rPr>
            </w:pPr>
          </w:p>
        </w:tc>
      </w:tr>
      <w:tr w:rsidR="0062225D">
        <w:tc>
          <w:tcPr>
            <w:tcW w:w="3190" w:type="dxa"/>
            <w:tcMar>
              <w:top w:w="0" w:type="dxa"/>
              <w:left w:w="108" w:type="dxa"/>
              <w:bottom w:w="0" w:type="dxa"/>
              <w:right w:w="108" w:type="dxa"/>
            </w:tcMar>
          </w:tcPr>
          <w:p w:rsidR="0062225D" w:rsidRDefault="00017A03">
            <w:pPr>
              <w:pStyle w:val="Standard"/>
              <w:spacing w:line="312" w:lineRule="auto"/>
              <w:jc w:val="both"/>
              <w:rPr>
                <w:rFonts w:ascii="Garamond" w:hAnsi="Garamond"/>
                <w:lang w:eastAsia="sl-SI"/>
              </w:rPr>
            </w:pPr>
            <w:r>
              <w:rPr>
                <w:rFonts w:ascii="Garamond" w:hAnsi="Garamond"/>
                <w:lang w:eastAsia="sl-SI"/>
              </w:rPr>
              <w:t>(kraj, datum)</w:t>
            </w:r>
          </w:p>
        </w:tc>
        <w:tc>
          <w:tcPr>
            <w:tcW w:w="3190" w:type="dxa"/>
            <w:tcMar>
              <w:top w:w="0" w:type="dxa"/>
              <w:left w:w="108" w:type="dxa"/>
              <w:bottom w:w="0" w:type="dxa"/>
              <w:right w:w="108" w:type="dxa"/>
            </w:tcMar>
          </w:tcPr>
          <w:p w:rsidR="0062225D" w:rsidRDefault="00017A03">
            <w:pPr>
              <w:pStyle w:val="Standard"/>
              <w:spacing w:line="312" w:lineRule="auto"/>
              <w:jc w:val="both"/>
              <w:rPr>
                <w:rFonts w:ascii="Garamond" w:hAnsi="Garamond"/>
                <w:lang w:eastAsia="sl-SI"/>
              </w:rPr>
            </w:pPr>
            <w:r>
              <w:rPr>
                <w:rFonts w:ascii="Garamond" w:hAnsi="Garamond"/>
                <w:lang w:eastAsia="sl-SI"/>
              </w:rPr>
              <w:t>(žig)</w:t>
            </w:r>
          </w:p>
        </w:tc>
        <w:tc>
          <w:tcPr>
            <w:tcW w:w="3190" w:type="dxa"/>
            <w:tcMar>
              <w:top w:w="0" w:type="dxa"/>
              <w:left w:w="108" w:type="dxa"/>
              <w:bottom w:w="0" w:type="dxa"/>
              <w:right w:w="108" w:type="dxa"/>
            </w:tcMar>
          </w:tcPr>
          <w:p w:rsidR="0062225D" w:rsidRDefault="00017A03">
            <w:pPr>
              <w:pStyle w:val="Standard"/>
              <w:spacing w:line="312" w:lineRule="auto"/>
              <w:jc w:val="both"/>
              <w:rPr>
                <w:rFonts w:ascii="Garamond" w:hAnsi="Garamond"/>
                <w:lang w:eastAsia="sl-SI"/>
              </w:rPr>
            </w:pPr>
            <w:r>
              <w:rPr>
                <w:rFonts w:ascii="Garamond" w:hAnsi="Garamond"/>
                <w:lang w:eastAsia="sl-SI"/>
              </w:rPr>
              <w:t>(podpis odgovorne osebe)</w:t>
            </w:r>
          </w:p>
        </w:tc>
      </w:tr>
    </w:tbl>
    <w:p w:rsidR="0062225D" w:rsidRDefault="0062225D">
      <w:pPr>
        <w:pStyle w:val="Standard"/>
        <w:spacing w:line="312" w:lineRule="auto"/>
        <w:jc w:val="both"/>
        <w:rPr>
          <w:rFonts w:ascii="Garamond" w:hAnsi="Garamond"/>
          <w:lang w:eastAsia="sl-SI"/>
        </w:rPr>
      </w:pPr>
    </w:p>
    <w:p w:rsidR="0062225D" w:rsidRDefault="0062225D">
      <w:pPr>
        <w:pStyle w:val="Standard"/>
        <w:keepNext/>
        <w:keepLines/>
        <w:spacing w:line="312" w:lineRule="auto"/>
        <w:jc w:val="both"/>
        <w:rPr>
          <w:rFonts w:ascii="Garamond" w:eastAsia="Arial Unicode MS" w:hAnsi="Garamond"/>
          <w:b/>
          <w:bCs/>
        </w:rPr>
      </w:pPr>
      <w:bookmarkStart w:id="149" w:name="_Toc370131387"/>
      <w:bookmarkStart w:id="150" w:name="_Toc356766507"/>
      <w:bookmarkStart w:id="151" w:name="_Toc356766296"/>
      <w:bookmarkStart w:id="152" w:name="_Ref355960342"/>
    </w:p>
    <w:p w:rsidR="0062225D" w:rsidRDefault="0062225D">
      <w:pPr>
        <w:pStyle w:val="Standard"/>
        <w:keepNext/>
        <w:keepLines/>
        <w:spacing w:line="312" w:lineRule="auto"/>
        <w:jc w:val="both"/>
        <w:rPr>
          <w:rFonts w:ascii="Garamond" w:eastAsia="Arial Unicode MS" w:hAnsi="Garamond"/>
          <w:b/>
          <w:bCs/>
        </w:rPr>
      </w:pPr>
    </w:p>
    <w:p w:rsidR="0062225D" w:rsidRDefault="0062225D">
      <w:pPr>
        <w:pStyle w:val="Standard"/>
        <w:keepNext/>
        <w:keepLines/>
        <w:spacing w:line="312" w:lineRule="auto"/>
        <w:jc w:val="both"/>
        <w:rPr>
          <w:rFonts w:ascii="Garamond" w:eastAsia="Arial Unicode MS" w:hAnsi="Garamond"/>
          <w:b/>
          <w:bCs/>
        </w:rPr>
      </w:pPr>
    </w:p>
    <w:p w:rsidR="0062225D" w:rsidRDefault="0062225D">
      <w:pPr>
        <w:pStyle w:val="Standard"/>
        <w:keepNext/>
        <w:keepLines/>
        <w:spacing w:line="312" w:lineRule="auto"/>
        <w:jc w:val="both"/>
        <w:rPr>
          <w:rFonts w:ascii="Garamond" w:eastAsia="Arial Unicode MS" w:hAnsi="Garamond"/>
          <w:b/>
          <w:bCs/>
        </w:rPr>
      </w:pPr>
    </w:p>
    <w:p w:rsidR="0062225D" w:rsidRDefault="0062225D">
      <w:pPr>
        <w:pStyle w:val="Standard"/>
        <w:keepNext/>
        <w:keepLines/>
        <w:spacing w:line="312" w:lineRule="auto"/>
        <w:jc w:val="both"/>
        <w:rPr>
          <w:rFonts w:ascii="Garamond" w:eastAsia="Arial Unicode MS" w:hAnsi="Garamond"/>
          <w:b/>
          <w:bCs/>
        </w:rPr>
      </w:pPr>
    </w:p>
    <w:p w:rsidR="0062225D" w:rsidRDefault="0062225D">
      <w:pPr>
        <w:pStyle w:val="Standard"/>
        <w:keepNext/>
        <w:keepLines/>
        <w:spacing w:line="312" w:lineRule="auto"/>
        <w:jc w:val="both"/>
        <w:rPr>
          <w:rFonts w:ascii="Garamond" w:eastAsia="Arial Unicode MS" w:hAnsi="Garamond"/>
          <w:b/>
          <w:bCs/>
        </w:rPr>
      </w:pPr>
    </w:p>
    <w:p w:rsidR="0062225D" w:rsidRDefault="0062225D">
      <w:pPr>
        <w:pStyle w:val="Standard"/>
        <w:keepNext/>
        <w:keepLines/>
        <w:spacing w:line="312" w:lineRule="auto"/>
        <w:jc w:val="both"/>
        <w:rPr>
          <w:rFonts w:ascii="Garamond" w:eastAsia="Arial Unicode MS" w:hAnsi="Garamond"/>
          <w:b/>
          <w:bCs/>
        </w:rPr>
      </w:pPr>
    </w:p>
    <w:p w:rsidR="0062225D" w:rsidRDefault="0062225D">
      <w:pPr>
        <w:pStyle w:val="Naslov1"/>
        <w:spacing w:line="312" w:lineRule="auto"/>
      </w:pPr>
    </w:p>
    <w:p w:rsidR="0062225D" w:rsidRDefault="0062225D">
      <w:pPr>
        <w:pStyle w:val="Naslov1"/>
        <w:spacing w:line="312" w:lineRule="auto"/>
      </w:pPr>
    </w:p>
    <w:p w:rsidR="00C61465" w:rsidRDefault="00C61465">
      <w:pPr>
        <w:pStyle w:val="Standard"/>
        <w:spacing w:line="312" w:lineRule="auto"/>
        <w:jc w:val="both"/>
        <w:rPr>
          <w:rFonts w:ascii="Garamond" w:hAnsi="Garamond"/>
          <w:b/>
          <w:bCs/>
        </w:rPr>
      </w:pPr>
      <w:bookmarkStart w:id="153" w:name="__RefHeading__3225_419607910"/>
      <w:bookmarkStart w:id="154" w:name="_Toc440020512"/>
    </w:p>
    <w:p w:rsidR="00C61465" w:rsidRDefault="00C61465">
      <w:pPr>
        <w:pStyle w:val="Standard"/>
        <w:spacing w:line="312" w:lineRule="auto"/>
        <w:jc w:val="both"/>
        <w:rPr>
          <w:rFonts w:ascii="Garamond" w:hAnsi="Garamond"/>
          <w:b/>
          <w:bCs/>
        </w:rPr>
      </w:pPr>
    </w:p>
    <w:p w:rsidR="0062225D" w:rsidRDefault="00017A03" w:rsidP="00830310">
      <w:pPr>
        <w:pStyle w:val="Naslov"/>
      </w:pPr>
      <w:r>
        <w:lastRenderedPageBreak/>
        <w:t>Ponudbeni predračun</w:t>
      </w:r>
      <w:bookmarkEnd w:id="149"/>
      <w:bookmarkEnd w:id="150"/>
      <w:bookmarkEnd w:id="151"/>
      <w:bookmarkEnd w:id="152"/>
      <w:r>
        <w:t xml:space="preserve"> za zemeljski plin – SKLOP 1</w:t>
      </w:r>
      <w:bookmarkEnd w:id="153"/>
      <w:bookmarkEnd w:id="154"/>
    </w:p>
    <w:p w:rsidR="0062225D" w:rsidRDefault="0062225D">
      <w:pPr>
        <w:pStyle w:val="Standard"/>
        <w:spacing w:line="312" w:lineRule="auto"/>
        <w:rPr>
          <w:rFonts w:ascii="Garamond" w:hAnsi="Garamond"/>
        </w:rPr>
      </w:pPr>
    </w:p>
    <w:p w:rsidR="0062225D" w:rsidRDefault="00017A03" w:rsidP="00C61465">
      <w:pPr>
        <w:pStyle w:val="Standard"/>
        <w:spacing w:line="312" w:lineRule="auto"/>
        <w:jc w:val="both"/>
        <w:rPr>
          <w:rFonts w:ascii="Garamond" w:hAnsi="Garamond"/>
        </w:rPr>
      </w:pPr>
      <w:r>
        <w:rPr>
          <w:rFonts w:ascii="Garamond" w:hAnsi="Garamond"/>
        </w:rPr>
        <w:t>Ponudnik poda ponudbeno ceno za 1 Sm³, podatki o ocenjeni količini so le podatek za oblikovanje ponudbene cene.</w:t>
      </w:r>
      <w:r w:rsidR="00C61465">
        <w:rPr>
          <w:rFonts w:ascii="Garamond" w:hAnsi="Garamond"/>
        </w:rPr>
        <w:t xml:space="preserve"> </w:t>
      </w:r>
      <w:r>
        <w:rPr>
          <w:rFonts w:ascii="Garamond" w:hAnsi="Garamond"/>
        </w:rPr>
        <w:t>Merilo za izbor je ponudbena cena za 1 Sm³.</w:t>
      </w:r>
      <w:r w:rsidR="00C61465">
        <w:rPr>
          <w:rFonts w:ascii="Garamond" w:hAnsi="Garamond"/>
        </w:rPr>
        <w:t xml:space="preserve"> </w:t>
      </w:r>
      <w:r>
        <w:rPr>
          <w:rFonts w:ascii="Garamond" w:hAnsi="Garamond"/>
        </w:rPr>
        <w:t>Ponudba za zemeljski plin za (fiksna cena za obdobje enega leta od sklenitve pogodbe z naročnikom):</w:t>
      </w:r>
    </w:p>
    <w:tbl>
      <w:tblPr>
        <w:tblW w:w="9601" w:type="dxa"/>
        <w:tblInd w:w="-108" w:type="dxa"/>
        <w:tblLayout w:type="fixed"/>
        <w:tblCellMar>
          <w:left w:w="10" w:type="dxa"/>
          <w:right w:w="10" w:type="dxa"/>
        </w:tblCellMar>
        <w:tblLook w:val="04A0" w:firstRow="1" w:lastRow="0" w:firstColumn="1" w:lastColumn="0" w:noHBand="0" w:noVBand="1"/>
      </w:tblPr>
      <w:tblGrid>
        <w:gridCol w:w="1646"/>
        <w:gridCol w:w="1183"/>
        <w:gridCol w:w="1231"/>
        <w:gridCol w:w="1572"/>
        <w:gridCol w:w="1275"/>
        <w:gridCol w:w="1276"/>
        <w:gridCol w:w="1418"/>
      </w:tblGrid>
      <w:tr w:rsidR="0062225D">
        <w:tc>
          <w:tcPr>
            <w:tcW w:w="164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62225D">
            <w:pPr>
              <w:pStyle w:val="Standard"/>
              <w:spacing w:line="312" w:lineRule="auto"/>
              <w:rPr>
                <w:rFonts w:ascii="Garamond" w:hAnsi="Garamond"/>
              </w:rPr>
            </w:pPr>
          </w:p>
        </w:tc>
        <w:tc>
          <w:tcPr>
            <w:tcW w:w="118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017A03">
            <w:pPr>
              <w:pStyle w:val="Standard"/>
              <w:spacing w:line="312" w:lineRule="auto"/>
              <w:rPr>
                <w:rFonts w:ascii="Garamond" w:hAnsi="Garamond"/>
              </w:rPr>
            </w:pPr>
            <w:r>
              <w:rPr>
                <w:rFonts w:ascii="Garamond" w:hAnsi="Garamond"/>
              </w:rPr>
              <w:t>Enota</w:t>
            </w:r>
          </w:p>
        </w:tc>
        <w:tc>
          <w:tcPr>
            <w:tcW w:w="123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017A03">
            <w:pPr>
              <w:pStyle w:val="Standard"/>
              <w:spacing w:line="312" w:lineRule="auto"/>
              <w:rPr>
                <w:rFonts w:ascii="Garamond" w:hAnsi="Garamond"/>
              </w:rPr>
            </w:pPr>
            <w:r>
              <w:rPr>
                <w:rFonts w:ascii="Garamond" w:hAnsi="Garamond"/>
              </w:rPr>
              <w:t>Ocenjena količina zemeljskega plina (Sm³)</w:t>
            </w:r>
          </w:p>
        </w:tc>
        <w:tc>
          <w:tcPr>
            <w:tcW w:w="157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017A03">
            <w:pPr>
              <w:pStyle w:val="Standard"/>
              <w:spacing w:line="312" w:lineRule="auto"/>
              <w:rPr>
                <w:rFonts w:ascii="Garamond" w:hAnsi="Garamond"/>
              </w:rPr>
            </w:pPr>
            <w:r>
              <w:rPr>
                <w:rFonts w:ascii="Garamond" w:hAnsi="Garamond"/>
              </w:rPr>
              <w:t>Cena na enoto</w:t>
            </w:r>
          </w:p>
          <w:p w:rsidR="0062225D" w:rsidRDefault="00017A03">
            <w:pPr>
              <w:pStyle w:val="Standard"/>
              <w:spacing w:line="312" w:lineRule="auto"/>
              <w:rPr>
                <w:rFonts w:ascii="Garamond" w:hAnsi="Garamond"/>
              </w:rPr>
            </w:pPr>
            <w:r>
              <w:rPr>
                <w:rFonts w:ascii="Garamond" w:hAnsi="Garamond"/>
              </w:rPr>
              <w:t>(EUR brez DDV)</w:t>
            </w:r>
          </w:p>
        </w:tc>
        <w:tc>
          <w:tcPr>
            <w:tcW w:w="127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017A03">
            <w:pPr>
              <w:pStyle w:val="Standard"/>
              <w:spacing w:line="312" w:lineRule="auto"/>
              <w:rPr>
                <w:rFonts w:ascii="Garamond" w:hAnsi="Garamond"/>
              </w:rPr>
            </w:pPr>
            <w:r>
              <w:rPr>
                <w:rFonts w:ascii="Garamond" w:hAnsi="Garamond"/>
              </w:rPr>
              <w:t>Cena na enoto (EUR z DDV)</w:t>
            </w:r>
          </w:p>
        </w:tc>
        <w:tc>
          <w:tcPr>
            <w:tcW w:w="127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017A03">
            <w:pPr>
              <w:pStyle w:val="Standard"/>
              <w:spacing w:line="312" w:lineRule="auto"/>
              <w:rPr>
                <w:rFonts w:ascii="Garamond" w:hAnsi="Garamond"/>
              </w:rPr>
            </w:pPr>
            <w:r>
              <w:rPr>
                <w:rFonts w:ascii="Garamond" w:hAnsi="Garamond"/>
              </w:rPr>
              <w:t>Cena za ocenjeno količino (EUR brez DDV)</w:t>
            </w:r>
          </w:p>
        </w:tc>
        <w:tc>
          <w:tcPr>
            <w:tcW w:w="141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017A03">
            <w:pPr>
              <w:pStyle w:val="Standard"/>
              <w:spacing w:line="312" w:lineRule="auto"/>
              <w:rPr>
                <w:rFonts w:ascii="Garamond" w:hAnsi="Garamond"/>
              </w:rPr>
            </w:pPr>
            <w:r>
              <w:rPr>
                <w:rFonts w:ascii="Garamond" w:hAnsi="Garamond"/>
              </w:rPr>
              <w:t>Cena za ocenjeno količino (EUR z DDV)</w:t>
            </w:r>
          </w:p>
        </w:tc>
      </w:tr>
      <w:tr w:rsidR="0062225D">
        <w:tc>
          <w:tcPr>
            <w:tcW w:w="164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017A03">
            <w:pPr>
              <w:pStyle w:val="Standard"/>
              <w:spacing w:line="312" w:lineRule="auto"/>
              <w:rPr>
                <w:rFonts w:ascii="Garamond" w:hAnsi="Garamond"/>
              </w:rPr>
            </w:pPr>
            <w:r>
              <w:rPr>
                <w:rFonts w:ascii="Garamond" w:hAnsi="Garamond"/>
              </w:rPr>
              <w:t>Ponudbena cena za zemeljski plin</w:t>
            </w:r>
          </w:p>
        </w:tc>
        <w:tc>
          <w:tcPr>
            <w:tcW w:w="1183" w:type="dxa"/>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62225D" w:rsidRDefault="0062225D">
            <w:pPr>
              <w:pStyle w:val="Standard"/>
              <w:spacing w:line="312" w:lineRule="auto"/>
              <w:rPr>
                <w:rFonts w:ascii="Garamond" w:hAnsi="Garamond"/>
              </w:rPr>
            </w:pPr>
          </w:p>
          <w:p w:rsidR="0062225D" w:rsidRDefault="00017A03">
            <w:pPr>
              <w:pStyle w:val="Standard"/>
              <w:spacing w:line="312" w:lineRule="auto"/>
              <w:jc w:val="center"/>
              <w:rPr>
                <w:rFonts w:ascii="Garamond" w:hAnsi="Garamond"/>
              </w:rPr>
            </w:pPr>
            <w:r>
              <w:rPr>
                <w:rFonts w:ascii="Garamond" w:hAnsi="Garamond"/>
              </w:rPr>
              <w:t>Sm³</w:t>
            </w:r>
          </w:p>
        </w:tc>
        <w:tc>
          <w:tcPr>
            <w:tcW w:w="1231" w:type="dxa"/>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62225D" w:rsidRDefault="00C61465">
            <w:pPr>
              <w:pStyle w:val="Standard"/>
              <w:spacing w:line="312" w:lineRule="auto"/>
              <w:jc w:val="center"/>
              <w:rPr>
                <w:rFonts w:ascii="Garamond" w:hAnsi="Garamond"/>
                <w:shd w:val="clear" w:color="auto" w:fill="FFFF00"/>
              </w:rPr>
            </w:pPr>
            <w:r w:rsidRPr="00C61465">
              <w:rPr>
                <w:rFonts w:ascii="Garamond" w:hAnsi="Garamond"/>
              </w:rPr>
              <w:t>526.181</w:t>
            </w:r>
          </w:p>
        </w:tc>
        <w:tc>
          <w:tcPr>
            <w:tcW w:w="157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62225D">
            <w:pPr>
              <w:pStyle w:val="Standard"/>
              <w:spacing w:line="312" w:lineRule="auto"/>
              <w:rPr>
                <w:rFonts w:ascii="Garamond" w:hAnsi="Garamond"/>
              </w:rPr>
            </w:pPr>
          </w:p>
        </w:tc>
        <w:tc>
          <w:tcPr>
            <w:tcW w:w="127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62225D">
            <w:pPr>
              <w:pStyle w:val="Standard"/>
              <w:spacing w:line="312" w:lineRule="auto"/>
              <w:rPr>
                <w:rFonts w:ascii="Garamond" w:hAnsi="Garamond"/>
              </w:rPr>
            </w:pPr>
          </w:p>
        </w:tc>
        <w:tc>
          <w:tcPr>
            <w:tcW w:w="127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62225D">
            <w:pPr>
              <w:pStyle w:val="Standard"/>
              <w:spacing w:line="312" w:lineRule="auto"/>
              <w:rPr>
                <w:rFonts w:ascii="Garamond" w:hAnsi="Garamond"/>
              </w:rPr>
            </w:pPr>
          </w:p>
        </w:tc>
        <w:tc>
          <w:tcPr>
            <w:tcW w:w="141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62225D">
            <w:pPr>
              <w:pStyle w:val="Standard"/>
              <w:spacing w:line="312" w:lineRule="auto"/>
              <w:rPr>
                <w:rFonts w:ascii="Garamond" w:hAnsi="Garamond"/>
              </w:rPr>
            </w:pPr>
          </w:p>
        </w:tc>
      </w:tr>
      <w:tr w:rsidR="0062225D">
        <w:tc>
          <w:tcPr>
            <w:tcW w:w="164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017A03">
            <w:pPr>
              <w:pStyle w:val="Standard"/>
              <w:spacing w:line="312" w:lineRule="auto"/>
              <w:rPr>
                <w:rFonts w:ascii="Garamond" w:hAnsi="Garamond"/>
              </w:rPr>
            </w:pPr>
            <w:r>
              <w:rPr>
                <w:rFonts w:ascii="Garamond" w:hAnsi="Garamond"/>
              </w:rPr>
              <w:t>Trošarina za zemeljski plin</w:t>
            </w:r>
          </w:p>
        </w:tc>
        <w:tc>
          <w:tcPr>
            <w:tcW w:w="1183"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017A03" w:rsidRDefault="00017A03">
            <w:pPr>
              <w:suppressAutoHyphens w:val="0"/>
            </w:pPr>
          </w:p>
        </w:tc>
        <w:tc>
          <w:tcPr>
            <w:tcW w:w="1231"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017A03" w:rsidRDefault="00017A03">
            <w:pPr>
              <w:suppressAutoHyphens w:val="0"/>
            </w:pPr>
          </w:p>
        </w:tc>
        <w:tc>
          <w:tcPr>
            <w:tcW w:w="157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62225D">
            <w:pPr>
              <w:pStyle w:val="Standard"/>
              <w:spacing w:line="312" w:lineRule="auto"/>
              <w:rPr>
                <w:rFonts w:ascii="Garamond" w:hAnsi="Garamond"/>
              </w:rPr>
            </w:pPr>
          </w:p>
        </w:tc>
        <w:tc>
          <w:tcPr>
            <w:tcW w:w="127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62225D">
            <w:pPr>
              <w:pStyle w:val="Standard"/>
              <w:spacing w:line="312" w:lineRule="auto"/>
              <w:rPr>
                <w:rFonts w:ascii="Garamond" w:hAnsi="Garamond"/>
              </w:rPr>
            </w:pPr>
          </w:p>
        </w:tc>
        <w:tc>
          <w:tcPr>
            <w:tcW w:w="127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62225D">
            <w:pPr>
              <w:pStyle w:val="Standard"/>
              <w:spacing w:line="312" w:lineRule="auto"/>
              <w:rPr>
                <w:rFonts w:ascii="Garamond" w:hAnsi="Garamond"/>
              </w:rPr>
            </w:pPr>
          </w:p>
        </w:tc>
        <w:tc>
          <w:tcPr>
            <w:tcW w:w="141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62225D">
            <w:pPr>
              <w:pStyle w:val="Standard"/>
              <w:spacing w:line="312" w:lineRule="auto"/>
              <w:rPr>
                <w:rFonts w:ascii="Garamond" w:hAnsi="Garamond"/>
              </w:rPr>
            </w:pPr>
          </w:p>
        </w:tc>
      </w:tr>
      <w:tr w:rsidR="0062225D">
        <w:tc>
          <w:tcPr>
            <w:tcW w:w="164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017A03">
            <w:pPr>
              <w:pStyle w:val="Standard"/>
              <w:spacing w:line="312" w:lineRule="auto"/>
              <w:rPr>
                <w:rFonts w:ascii="Garamond" w:hAnsi="Garamond"/>
              </w:rPr>
            </w:pPr>
            <w:proofErr w:type="spellStart"/>
            <w:r>
              <w:rPr>
                <w:rFonts w:ascii="Garamond" w:hAnsi="Garamond"/>
              </w:rPr>
              <w:t>Okoljska</w:t>
            </w:r>
            <w:proofErr w:type="spellEnd"/>
            <w:r>
              <w:rPr>
                <w:rFonts w:ascii="Garamond" w:hAnsi="Garamond"/>
              </w:rPr>
              <w:t xml:space="preserve"> dajatev za onesnaževanje zraka z emisijami CO2</w:t>
            </w:r>
          </w:p>
        </w:tc>
        <w:tc>
          <w:tcPr>
            <w:tcW w:w="1183"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017A03" w:rsidRDefault="00017A03">
            <w:pPr>
              <w:suppressAutoHyphens w:val="0"/>
            </w:pPr>
          </w:p>
        </w:tc>
        <w:tc>
          <w:tcPr>
            <w:tcW w:w="1231"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017A03" w:rsidRDefault="00017A03">
            <w:pPr>
              <w:suppressAutoHyphens w:val="0"/>
            </w:pPr>
          </w:p>
        </w:tc>
        <w:tc>
          <w:tcPr>
            <w:tcW w:w="157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62225D">
            <w:pPr>
              <w:pStyle w:val="Standard"/>
              <w:spacing w:line="312" w:lineRule="auto"/>
              <w:rPr>
                <w:rFonts w:ascii="Garamond" w:hAnsi="Garamond"/>
              </w:rPr>
            </w:pPr>
          </w:p>
        </w:tc>
        <w:tc>
          <w:tcPr>
            <w:tcW w:w="127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62225D">
            <w:pPr>
              <w:pStyle w:val="Standard"/>
              <w:spacing w:line="312" w:lineRule="auto"/>
              <w:rPr>
                <w:rFonts w:ascii="Garamond" w:hAnsi="Garamond"/>
              </w:rPr>
            </w:pPr>
          </w:p>
        </w:tc>
        <w:tc>
          <w:tcPr>
            <w:tcW w:w="127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62225D">
            <w:pPr>
              <w:pStyle w:val="Standard"/>
              <w:spacing w:line="312" w:lineRule="auto"/>
              <w:rPr>
                <w:rFonts w:ascii="Garamond" w:hAnsi="Garamond"/>
              </w:rPr>
            </w:pPr>
          </w:p>
        </w:tc>
        <w:tc>
          <w:tcPr>
            <w:tcW w:w="141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62225D">
            <w:pPr>
              <w:pStyle w:val="Standard"/>
              <w:spacing w:line="312" w:lineRule="auto"/>
              <w:rPr>
                <w:rFonts w:ascii="Garamond" w:hAnsi="Garamond"/>
              </w:rPr>
            </w:pPr>
          </w:p>
        </w:tc>
      </w:tr>
      <w:tr w:rsidR="0062225D">
        <w:tc>
          <w:tcPr>
            <w:tcW w:w="164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017A03">
            <w:pPr>
              <w:pStyle w:val="Standard"/>
              <w:spacing w:line="312" w:lineRule="auto"/>
              <w:rPr>
                <w:rFonts w:ascii="Garamond" w:hAnsi="Garamond"/>
              </w:rPr>
            </w:pPr>
            <w:r>
              <w:rPr>
                <w:rFonts w:ascii="Garamond" w:hAnsi="Garamond"/>
              </w:rPr>
              <w:t>Dodatek za povečanje energetske učinkovitosti</w:t>
            </w:r>
          </w:p>
        </w:tc>
        <w:tc>
          <w:tcPr>
            <w:tcW w:w="1183"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017A03" w:rsidRDefault="00017A03">
            <w:pPr>
              <w:suppressAutoHyphens w:val="0"/>
            </w:pPr>
          </w:p>
        </w:tc>
        <w:tc>
          <w:tcPr>
            <w:tcW w:w="1231"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017A03" w:rsidRDefault="00017A03">
            <w:pPr>
              <w:suppressAutoHyphens w:val="0"/>
            </w:pPr>
          </w:p>
        </w:tc>
        <w:tc>
          <w:tcPr>
            <w:tcW w:w="157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62225D">
            <w:pPr>
              <w:pStyle w:val="Standard"/>
              <w:spacing w:line="312" w:lineRule="auto"/>
              <w:rPr>
                <w:rFonts w:ascii="Garamond" w:hAnsi="Garamond"/>
              </w:rPr>
            </w:pPr>
          </w:p>
        </w:tc>
        <w:tc>
          <w:tcPr>
            <w:tcW w:w="127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62225D">
            <w:pPr>
              <w:pStyle w:val="Standard"/>
              <w:spacing w:line="312" w:lineRule="auto"/>
              <w:rPr>
                <w:rFonts w:ascii="Garamond" w:hAnsi="Garamond"/>
              </w:rPr>
            </w:pPr>
          </w:p>
        </w:tc>
        <w:tc>
          <w:tcPr>
            <w:tcW w:w="127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62225D">
            <w:pPr>
              <w:pStyle w:val="Standard"/>
              <w:spacing w:line="312" w:lineRule="auto"/>
              <w:rPr>
                <w:rFonts w:ascii="Garamond" w:hAnsi="Garamond"/>
              </w:rPr>
            </w:pPr>
          </w:p>
        </w:tc>
        <w:tc>
          <w:tcPr>
            <w:tcW w:w="141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62225D">
            <w:pPr>
              <w:pStyle w:val="Standard"/>
              <w:spacing w:line="312" w:lineRule="auto"/>
              <w:rPr>
                <w:rFonts w:ascii="Garamond" w:hAnsi="Garamond"/>
              </w:rPr>
            </w:pPr>
          </w:p>
        </w:tc>
      </w:tr>
      <w:tr w:rsidR="0062225D">
        <w:tc>
          <w:tcPr>
            <w:tcW w:w="164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017A03">
            <w:pPr>
              <w:pStyle w:val="Standard"/>
              <w:spacing w:line="312" w:lineRule="auto"/>
              <w:rPr>
                <w:rFonts w:ascii="Garamond" w:hAnsi="Garamond"/>
              </w:rPr>
            </w:pPr>
            <w:r>
              <w:rPr>
                <w:rFonts w:ascii="Garamond" w:hAnsi="Garamond"/>
              </w:rPr>
              <w:t>Prispevek za OVE in SPTE</w:t>
            </w:r>
          </w:p>
        </w:tc>
        <w:tc>
          <w:tcPr>
            <w:tcW w:w="1183"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017A03" w:rsidRDefault="00017A03">
            <w:pPr>
              <w:suppressAutoHyphens w:val="0"/>
            </w:pPr>
          </w:p>
        </w:tc>
        <w:tc>
          <w:tcPr>
            <w:tcW w:w="1231"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017A03" w:rsidRDefault="00017A03">
            <w:pPr>
              <w:suppressAutoHyphens w:val="0"/>
            </w:pPr>
          </w:p>
        </w:tc>
        <w:tc>
          <w:tcPr>
            <w:tcW w:w="157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62225D">
            <w:pPr>
              <w:pStyle w:val="Standard"/>
              <w:spacing w:line="312" w:lineRule="auto"/>
              <w:rPr>
                <w:rFonts w:ascii="Garamond" w:hAnsi="Garamond"/>
              </w:rPr>
            </w:pPr>
          </w:p>
        </w:tc>
        <w:tc>
          <w:tcPr>
            <w:tcW w:w="127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62225D">
            <w:pPr>
              <w:pStyle w:val="Standard"/>
              <w:spacing w:line="312" w:lineRule="auto"/>
              <w:rPr>
                <w:rFonts w:ascii="Garamond" w:hAnsi="Garamond"/>
              </w:rPr>
            </w:pPr>
          </w:p>
        </w:tc>
        <w:tc>
          <w:tcPr>
            <w:tcW w:w="127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62225D">
            <w:pPr>
              <w:pStyle w:val="Standard"/>
              <w:spacing w:line="312" w:lineRule="auto"/>
              <w:rPr>
                <w:rFonts w:ascii="Garamond" w:hAnsi="Garamond"/>
              </w:rPr>
            </w:pPr>
          </w:p>
        </w:tc>
        <w:tc>
          <w:tcPr>
            <w:tcW w:w="141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62225D">
            <w:pPr>
              <w:pStyle w:val="Standard"/>
              <w:spacing w:line="312" w:lineRule="auto"/>
              <w:rPr>
                <w:rFonts w:ascii="Garamond" w:hAnsi="Garamond"/>
              </w:rPr>
            </w:pPr>
          </w:p>
        </w:tc>
      </w:tr>
      <w:tr w:rsidR="0062225D">
        <w:tc>
          <w:tcPr>
            <w:tcW w:w="164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017A03">
            <w:pPr>
              <w:pStyle w:val="Standard"/>
              <w:spacing w:line="312" w:lineRule="auto"/>
              <w:rPr>
                <w:rFonts w:ascii="Garamond" w:hAnsi="Garamond"/>
              </w:rPr>
            </w:pPr>
            <w:r>
              <w:rPr>
                <w:rFonts w:ascii="Garamond" w:hAnsi="Garamond"/>
              </w:rPr>
              <w:t>SKUPAJ</w:t>
            </w:r>
          </w:p>
        </w:tc>
        <w:tc>
          <w:tcPr>
            <w:tcW w:w="1183"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017A03" w:rsidRDefault="00017A03">
            <w:pPr>
              <w:suppressAutoHyphens w:val="0"/>
            </w:pPr>
          </w:p>
        </w:tc>
        <w:tc>
          <w:tcPr>
            <w:tcW w:w="1231"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017A03" w:rsidRDefault="00017A03">
            <w:pPr>
              <w:suppressAutoHyphens w:val="0"/>
            </w:pPr>
          </w:p>
        </w:tc>
        <w:tc>
          <w:tcPr>
            <w:tcW w:w="157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62225D">
            <w:pPr>
              <w:pStyle w:val="Standard"/>
              <w:spacing w:line="312" w:lineRule="auto"/>
              <w:rPr>
                <w:rFonts w:ascii="Garamond" w:hAnsi="Garamond"/>
              </w:rPr>
            </w:pPr>
          </w:p>
        </w:tc>
        <w:tc>
          <w:tcPr>
            <w:tcW w:w="127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62225D">
            <w:pPr>
              <w:pStyle w:val="Standard"/>
              <w:spacing w:line="312" w:lineRule="auto"/>
              <w:rPr>
                <w:rFonts w:ascii="Garamond" w:hAnsi="Garamond"/>
              </w:rPr>
            </w:pPr>
          </w:p>
        </w:tc>
        <w:tc>
          <w:tcPr>
            <w:tcW w:w="127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017A03">
            <w:pPr>
              <w:pStyle w:val="Standard"/>
              <w:spacing w:line="312" w:lineRule="auto"/>
              <w:rPr>
                <w:rFonts w:ascii="Garamond" w:hAnsi="Garamond"/>
              </w:rPr>
            </w:pPr>
            <w:r>
              <w:rPr>
                <w:rFonts w:ascii="Garamond" w:hAnsi="Garamond"/>
              </w:rPr>
              <w:t>*</w:t>
            </w:r>
          </w:p>
        </w:tc>
        <w:tc>
          <w:tcPr>
            <w:tcW w:w="141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62225D">
            <w:pPr>
              <w:pStyle w:val="Standard"/>
              <w:spacing w:line="312" w:lineRule="auto"/>
              <w:rPr>
                <w:rFonts w:ascii="Garamond" w:hAnsi="Garamond"/>
              </w:rPr>
            </w:pPr>
          </w:p>
        </w:tc>
      </w:tr>
    </w:tbl>
    <w:p w:rsidR="0062225D" w:rsidRDefault="0062225D">
      <w:pPr>
        <w:pStyle w:val="Standard"/>
        <w:spacing w:line="312" w:lineRule="auto"/>
        <w:jc w:val="both"/>
        <w:rPr>
          <w:rFonts w:ascii="Garamond" w:hAnsi="Garamond"/>
          <w:lang w:eastAsia="sl-SI"/>
        </w:rPr>
      </w:pPr>
    </w:p>
    <w:p w:rsidR="0062225D" w:rsidRDefault="00017A03">
      <w:pPr>
        <w:pStyle w:val="Standard"/>
        <w:spacing w:line="312" w:lineRule="auto"/>
        <w:jc w:val="both"/>
        <w:rPr>
          <w:rFonts w:ascii="Garamond" w:hAnsi="Garamond"/>
          <w:lang w:eastAsia="sl-SI"/>
        </w:rPr>
      </w:pPr>
      <w:r>
        <w:rPr>
          <w:rFonts w:ascii="Garamond" w:hAnsi="Garamond"/>
          <w:lang w:eastAsia="sl-SI"/>
        </w:rPr>
        <w:t>Merilo za izbor:</w:t>
      </w:r>
    </w:p>
    <w:tbl>
      <w:tblPr>
        <w:tblW w:w="9062" w:type="dxa"/>
        <w:tblInd w:w="-108" w:type="dxa"/>
        <w:tblLayout w:type="fixed"/>
        <w:tblCellMar>
          <w:left w:w="10" w:type="dxa"/>
          <w:right w:w="10" w:type="dxa"/>
        </w:tblCellMar>
        <w:tblLook w:val="04A0" w:firstRow="1" w:lastRow="0" w:firstColumn="1" w:lastColumn="0" w:noHBand="0" w:noVBand="1"/>
      </w:tblPr>
      <w:tblGrid>
        <w:gridCol w:w="5523"/>
        <w:gridCol w:w="3539"/>
      </w:tblGrid>
      <w:tr w:rsidR="0062225D">
        <w:tc>
          <w:tcPr>
            <w:tcW w:w="552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017A03">
            <w:pPr>
              <w:pStyle w:val="Standard"/>
              <w:spacing w:line="312" w:lineRule="auto"/>
              <w:jc w:val="both"/>
              <w:rPr>
                <w:rFonts w:ascii="Garamond" w:hAnsi="Garamond"/>
                <w:lang w:eastAsia="sl-SI"/>
              </w:rPr>
            </w:pPr>
            <w:r>
              <w:rPr>
                <w:rFonts w:ascii="Garamond" w:hAnsi="Garamond"/>
                <w:lang w:eastAsia="sl-SI"/>
              </w:rPr>
              <w:t>Ponudbena cena na enoto v EUR brez DDV za 1 Sm3</w:t>
            </w:r>
          </w:p>
        </w:tc>
        <w:tc>
          <w:tcPr>
            <w:tcW w:w="353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62225D">
            <w:pPr>
              <w:pStyle w:val="Standard"/>
              <w:spacing w:line="312" w:lineRule="auto"/>
              <w:jc w:val="both"/>
              <w:rPr>
                <w:rFonts w:ascii="Garamond" w:hAnsi="Garamond"/>
                <w:lang w:eastAsia="sl-SI"/>
              </w:rPr>
            </w:pPr>
          </w:p>
        </w:tc>
      </w:tr>
    </w:tbl>
    <w:p w:rsidR="0062225D" w:rsidRDefault="00017A03">
      <w:pPr>
        <w:pStyle w:val="Standard"/>
        <w:spacing w:line="312" w:lineRule="auto"/>
        <w:jc w:val="both"/>
        <w:rPr>
          <w:rFonts w:ascii="Garamond" w:hAnsi="Garamond"/>
          <w:lang w:eastAsia="sl-SI"/>
        </w:rPr>
      </w:pPr>
      <w:r>
        <w:rPr>
          <w:rFonts w:ascii="Garamond" w:hAnsi="Garamond"/>
          <w:lang w:eastAsia="sl-SI"/>
        </w:rPr>
        <w:t>z besedo __________________________________________(____/100) EUR.</w:t>
      </w:r>
    </w:p>
    <w:p w:rsidR="0062225D" w:rsidRDefault="00017A03">
      <w:pPr>
        <w:pStyle w:val="Standard"/>
        <w:spacing w:line="312" w:lineRule="auto"/>
        <w:jc w:val="both"/>
        <w:rPr>
          <w:rFonts w:ascii="Garamond" w:hAnsi="Garamond"/>
          <w:lang w:eastAsia="sl-SI"/>
        </w:rPr>
      </w:pPr>
      <w:r>
        <w:rPr>
          <w:rFonts w:ascii="Garamond" w:hAnsi="Garamond"/>
          <w:lang w:eastAsia="sl-SI"/>
        </w:rPr>
        <w:t>Ponudbena cena na enoto zemeljskega plina mora biti zaokrožena na štiri decimalna mesta. Ponudbena cena ne vključuje stroškov uporabe omrežij (omrežnina).</w:t>
      </w:r>
    </w:p>
    <w:p w:rsidR="0062225D" w:rsidRDefault="0062225D">
      <w:pPr>
        <w:pStyle w:val="Standard"/>
        <w:spacing w:line="312" w:lineRule="auto"/>
        <w:jc w:val="both"/>
        <w:rPr>
          <w:rFonts w:ascii="Garamond" w:hAnsi="Garamond"/>
          <w:lang w:eastAsia="sl-SI"/>
        </w:rPr>
      </w:pPr>
    </w:p>
    <w:tbl>
      <w:tblPr>
        <w:tblW w:w="9062" w:type="dxa"/>
        <w:tblInd w:w="-108" w:type="dxa"/>
        <w:tblLayout w:type="fixed"/>
        <w:tblCellMar>
          <w:left w:w="10" w:type="dxa"/>
          <w:right w:w="10" w:type="dxa"/>
        </w:tblCellMar>
        <w:tblLook w:val="04A0" w:firstRow="1" w:lastRow="0" w:firstColumn="1" w:lastColumn="0" w:noHBand="0" w:noVBand="1"/>
      </w:tblPr>
      <w:tblGrid>
        <w:gridCol w:w="5523"/>
        <w:gridCol w:w="3539"/>
      </w:tblGrid>
      <w:tr w:rsidR="0062225D">
        <w:tc>
          <w:tcPr>
            <w:tcW w:w="552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017A03">
            <w:pPr>
              <w:pStyle w:val="Standard"/>
              <w:spacing w:line="312" w:lineRule="auto"/>
              <w:jc w:val="both"/>
              <w:rPr>
                <w:rFonts w:ascii="Garamond" w:hAnsi="Garamond"/>
                <w:lang w:eastAsia="sl-SI"/>
              </w:rPr>
            </w:pPr>
            <w:r>
              <w:rPr>
                <w:rFonts w:ascii="Garamond" w:hAnsi="Garamond"/>
                <w:lang w:eastAsia="sl-SI"/>
              </w:rPr>
              <w:t>*Ponudbena vrednost v EUR brez DDV</w:t>
            </w:r>
          </w:p>
        </w:tc>
        <w:tc>
          <w:tcPr>
            <w:tcW w:w="353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62225D">
            <w:pPr>
              <w:pStyle w:val="Standard"/>
              <w:spacing w:line="312" w:lineRule="auto"/>
              <w:jc w:val="both"/>
              <w:rPr>
                <w:rFonts w:ascii="Garamond" w:hAnsi="Garamond"/>
                <w:lang w:eastAsia="sl-SI"/>
              </w:rPr>
            </w:pPr>
          </w:p>
        </w:tc>
      </w:tr>
    </w:tbl>
    <w:p w:rsidR="0062225D" w:rsidRDefault="00017A03">
      <w:pPr>
        <w:pStyle w:val="Standard"/>
        <w:spacing w:line="312" w:lineRule="auto"/>
        <w:jc w:val="both"/>
        <w:rPr>
          <w:rFonts w:ascii="Garamond" w:hAnsi="Garamond"/>
          <w:lang w:eastAsia="sl-SI"/>
        </w:rPr>
      </w:pPr>
      <w:r>
        <w:rPr>
          <w:rFonts w:ascii="Garamond" w:hAnsi="Garamond"/>
          <w:lang w:eastAsia="sl-SI"/>
        </w:rPr>
        <w:t>Ponudbena vrednost predstavlja predvideno vrednost dobavljenega plina na letni ravni, vključno z vsemi dajatvami (brez DDV).</w:t>
      </w:r>
    </w:p>
    <w:p w:rsidR="0062225D" w:rsidRDefault="0062225D">
      <w:pPr>
        <w:pStyle w:val="Standard"/>
        <w:spacing w:line="312" w:lineRule="auto"/>
        <w:jc w:val="both"/>
        <w:rPr>
          <w:rFonts w:ascii="Garamond" w:hAnsi="Garamond"/>
        </w:rPr>
      </w:pPr>
    </w:p>
    <w:p w:rsidR="0062225D" w:rsidRDefault="0062225D">
      <w:pPr>
        <w:pStyle w:val="Standard"/>
        <w:spacing w:line="312" w:lineRule="auto"/>
        <w:jc w:val="both"/>
        <w:rPr>
          <w:rFonts w:ascii="Garamond" w:hAnsi="Garamond"/>
          <w:lang w:eastAsia="sl-SI"/>
        </w:rPr>
      </w:pPr>
    </w:p>
    <w:p w:rsidR="0062225D" w:rsidRDefault="00017A03">
      <w:pPr>
        <w:pStyle w:val="Standard"/>
        <w:spacing w:line="312" w:lineRule="auto"/>
        <w:jc w:val="both"/>
        <w:rPr>
          <w:rFonts w:ascii="Garamond" w:hAnsi="Garamond"/>
          <w:lang w:eastAsia="sl-SI"/>
        </w:rPr>
      </w:pPr>
      <w:r>
        <w:rPr>
          <w:rFonts w:ascii="Garamond" w:hAnsi="Garamond"/>
          <w:lang w:eastAsia="sl-SI"/>
        </w:rPr>
        <w:t>Kraj in datum:                                                                          Podpis in žig ponudnika:</w:t>
      </w:r>
    </w:p>
    <w:p w:rsidR="0062225D" w:rsidRDefault="0062225D">
      <w:pPr>
        <w:pStyle w:val="Standard"/>
        <w:spacing w:line="312" w:lineRule="auto"/>
        <w:jc w:val="both"/>
        <w:rPr>
          <w:rFonts w:ascii="Garamond" w:hAnsi="Garamond"/>
          <w:lang w:eastAsia="sl-SI"/>
        </w:rPr>
      </w:pPr>
    </w:p>
    <w:p w:rsidR="0062225D" w:rsidRDefault="00017A03" w:rsidP="00830310">
      <w:pPr>
        <w:pStyle w:val="Naslov"/>
      </w:pPr>
      <w:bookmarkStart w:id="155" w:name="__RefHeading__3227_419607910"/>
      <w:bookmarkStart w:id="156" w:name="_Toc440020513"/>
      <w:bookmarkStart w:id="157" w:name="_Toc370131388"/>
      <w:bookmarkStart w:id="158" w:name="_Toc356766508"/>
      <w:bookmarkStart w:id="159" w:name="_Toc356766297"/>
      <w:bookmarkStart w:id="160" w:name="_Ref356392558"/>
      <w:bookmarkStart w:id="161" w:name="_Ref356392521"/>
      <w:r>
        <w:lastRenderedPageBreak/>
        <w:t>Ponudbeni predračun za ekstra lahko kurilno olje – SKLOP 2</w:t>
      </w:r>
      <w:bookmarkEnd w:id="155"/>
      <w:bookmarkEnd w:id="156"/>
    </w:p>
    <w:p w:rsidR="0062225D" w:rsidRDefault="0062225D">
      <w:pPr>
        <w:pStyle w:val="Standard"/>
        <w:spacing w:line="312" w:lineRule="auto"/>
        <w:rPr>
          <w:rFonts w:ascii="Garamond" w:hAnsi="Garamond"/>
        </w:rPr>
      </w:pPr>
    </w:p>
    <w:p w:rsidR="0062225D" w:rsidRDefault="00017A03">
      <w:pPr>
        <w:pStyle w:val="Standard"/>
        <w:spacing w:line="312" w:lineRule="auto"/>
        <w:rPr>
          <w:rFonts w:ascii="Garamond" w:hAnsi="Garamond"/>
        </w:rPr>
      </w:pPr>
      <w:r>
        <w:rPr>
          <w:rFonts w:ascii="Garamond" w:hAnsi="Garamond"/>
        </w:rPr>
        <w:t>Pojasnilo k izpolnjevanju ponudbenega predračuna.</w:t>
      </w:r>
    </w:p>
    <w:p w:rsidR="0062225D" w:rsidRDefault="00017A03" w:rsidP="00C61465">
      <w:pPr>
        <w:pStyle w:val="Standard"/>
        <w:spacing w:line="312" w:lineRule="auto"/>
        <w:jc w:val="both"/>
        <w:rPr>
          <w:rFonts w:ascii="Garamond" w:hAnsi="Garamond"/>
        </w:rPr>
      </w:pPr>
      <w:r>
        <w:rPr>
          <w:rFonts w:ascii="Garamond" w:hAnsi="Garamond"/>
        </w:rPr>
        <w:t>Ponudniki podajo ponudbene cena za 1 l, podatki o ocenjeni količini naj bo le podatek za oblikovanje ponudbene cene.</w:t>
      </w:r>
      <w:r w:rsidR="00C61465">
        <w:rPr>
          <w:rFonts w:ascii="Garamond" w:hAnsi="Garamond"/>
        </w:rPr>
        <w:t xml:space="preserve"> </w:t>
      </w:r>
      <w:r>
        <w:rPr>
          <w:rFonts w:ascii="Garamond" w:hAnsi="Garamond"/>
        </w:rPr>
        <w:t>Merilo za izbor je ponudbena cena za 1l ekstra lahkega kurilnega olja.</w:t>
      </w:r>
    </w:p>
    <w:tbl>
      <w:tblPr>
        <w:tblW w:w="9062" w:type="dxa"/>
        <w:tblInd w:w="-108" w:type="dxa"/>
        <w:tblLayout w:type="fixed"/>
        <w:tblCellMar>
          <w:left w:w="10" w:type="dxa"/>
          <w:right w:w="10" w:type="dxa"/>
        </w:tblCellMar>
        <w:tblLook w:val="04A0" w:firstRow="1" w:lastRow="0" w:firstColumn="1" w:lastColumn="0" w:noHBand="0" w:noVBand="1"/>
      </w:tblPr>
      <w:tblGrid>
        <w:gridCol w:w="1908"/>
        <w:gridCol w:w="874"/>
        <w:gridCol w:w="1278"/>
        <w:gridCol w:w="1228"/>
        <w:gridCol w:w="1228"/>
        <w:gridCol w:w="1271"/>
        <w:gridCol w:w="1275"/>
      </w:tblGrid>
      <w:tr w:rsidR="0062225D">
        <w:tc>
          <w:tcPr>
            <w:tcW w:w="19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62225D">
            <w:pPr>
              <w:pStyle w:val="Standard"/>
              <w:spacing w:line="312" w:lineRule="auto"/>
              <w:rPr>
                <w:rFonts w:ascii="Garamond" w:hAnsi="Garamond"/>
                <w:shd w:val="clear" w:color="auto" w:fill="FFFF00"/>
              </w:rPr>
            </w:pPr>
          </w:p>
        </w:tc>
        <w:tc>
          <w:tcPr>
            <w:tcW w:w="87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017A03">
            <w:pPr>
              <w:pStyle w:val="Standard"/>
              <w:spacing w:line="312" w:lineRule="auto"/>
              <w:rPr>
                <w:rFonts w:ascii="Garamond" w:hAnsi="Garamond"/>
              </w:rPr>
            </w:pPr>
            <w:r>
              <w:rPr>
                <w:rFonts w:ascii="Garamond" w:hAnsi="Garamond"/>
              </w:rPr>
              <w:t>Enota</w:t>
            </w:r>
          </w:p>
        </w:tc>
        <w:tc>
          <w:tcPr>
            <w:tcW w:w="127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017A03">
            <w:pPr>
              <w:pStyle w:val="Standard"/>
              <w:spacing w:line="312" w:lineRule="auto"/>
              <w:rPr>
                <w:rFonts w:ascii="Garamond" w:hAnsi="Garamond"/>
              </w:rPr>
            </w:pPr>
            <w:r>
              <w:rPr>
                <w:rFonts w:ascii="Garamond" w:hAnsi="Garamond"/>
              </w:rPr>
              <w:t>Ocenjena količina ekstra lahkega kurilnega olja (v l)</w:t>
            </w:r>
          </w:p>
        </w:tc>
        <w:tc>
          <w:tcPr>
            <w:tcW w:w="122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017A03">
            <w:pPr>
              <w:pStyle w:val="Standard"/>
              <w:spacing w:line="312" w:lineRule="auto"/>
              <w:rPr>
                <w:rFonts w:ascii="Garamond" w:hAnsi="Garamond"/>
              </w:rPr>
            </w:pPr>
            <w:r>
              <w:rPr>
                <w:rFonts w:ascii="Garamond" w:hAnsi="Garamond"/>
              </w:rPr>
              <w:t>Cena na enoto</w:t>
            </w:r>
          </w:p>
          <w:p w:rsidR="0062225D" w:rsidRDefault="00017A03">
            <w:pPr>
              <w:pStyle w:val="Standard"/>
              <w:spacing w:line="312" w:lineRule="auto"/>
              <w:rPr>
                <w:rFonts w:ascii="Garamond" w:hAnsi="Garamond"/>
              </w:rPr>
            </w:pPr>
            <w:r>
              <w:rPr>
                <w:rFonts w:ascii="Garamond" w:hAnsi="Garamond"/>
              </w:rPr>
              <w:t>(EUR brez DDV)</w:t>
            </w:r>
          </w:p>
        </w:tc>
        <w:tc>
          <w:tcPr>
            <w:tcW w:w="122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017A03">
            <w:pPr>
              <w:pStyle w:val="Standard"/>
              <w:spacing w:line="312" w:lineRule="auto"/>
              <w:rPr>
                <w:rFonts w:ascii="Garamond" w:hAnsi="Garamond"/>
              </w:rPr>
            </w:pPr>
            <w:r>
              <w:rPr>
                <w:rFonts w:ascii="Garamond" w:hAnsi="Garamond"/>
              </w:rPr>
              <w:t>Cena na enoto (EUR z DDV)</w:t>
            </w:r>
          </w:p>
        </w:tc>
        <w:tc>
          <w:tcPr>
            <w:tcW w:w="127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017A03">
            <w:pPr>
              <w:pStyle w:val="Standard"/>
              <w:spacing w:line="312" w:lineRule="auto"/>
              <w:rPr>
                <w:rFonts w:ascii="Garamond" w:hAnsi="Garamond"/>
              </w:rPr>
            </w:pPr>
            <w:r>
              <w:rPr>
                <w:rFonts w:ascii="Garamond" w:hAnsi="Garamond"/>
              </w:rPr>
              <w:t>Cena za ocenjeno količino (EUR brez DDV)</w:t>
            </w:r>
          </w:p>
        </w:tc>
        <w:tc>
          <w:tcPr>
            <w:tcW w:w="127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017A03">
            <w:pPr>
              <w:pStyle w:val="Standard"/>
              <w:spacing w:line="312" w:lineRule="auto"/>
              <w:rPr>
                <w:rFonts w:ascii="Garamond" w:hAnsi="Garamond"/>
              </w:rPr>
            </w:pPr>
            <w:r>
              <w:rPr>
                <w:rFonts w:ascii="Garamond" w:hAnsi="Garamond"/>
              </w:rPr>
              <w:t>Cena za ocenjeno količino (EUR z DDV)</w:t>
            </w:r>
          </w:p>
        </w:tc>
      </w:tr>
      <w:tr w:rsidR="0062225D">
        <w:tc>
          <w:tcPr>
            <w:tcW w:w="19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017A03">
            <w:pPr>
              <w:pStyle w:val="Standard"/>
              <w:spacing w:line="312" w:lineRule="auto"/>
              <w:rPr>
                <w:rFonts w:ascii="Garamond" w:hAnsi="Garamond"/>
              </w:rPr>
            </w:pPr>
            <w:r>
              <w:rPr>
                <w:rFonts w:ascii="Garamond" w:hAnsi="Garamond"/>
              </w:rPr>
              <w:t>Ponudbena cena ekstra lahkega kurilnega olja</w:t>
            </w:r>
          </w:p>
        </w:tc>
        <w:tc>
          <w:tcPr>
            <w:tcW w:w="874" w:type="dxa"/>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62225D" w:rsidRDefault="00017A03">
            <w:pPr>
              <w:pStyle w:val="Standard"/>
              <w:spacing w:line="312" w:lineRule="auto"/>
              <w:jc w:val="center"/>
              <w:rPr>
                <w:rFonts w:ascii="Garamond" w:hAnsi="Garamond"/>
              </w:rPr>
            </w:pPr>
            <w:r>
              <w:rPr>
                <w:rFonts w:ascii="Garamond" w:hAnsi="Garamond"/>
              </w:rPr>
              <w:t>l</w:t>
            </w:r>
          </w:p>
        </w:tc>
        <w:tc>
          <w:tcPr>
            <w:tcW w:w="1278" w:type="dxa"/>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62225D" w:rsidRPr="00C61465" w:rsidRDefault="00C61465">
            <w:pPr>
              <w:pStyle w:val="Standard"/>
              <w:spacing w:line="312" w:lineRule="auto"/>
              <w:jc w:val="center"/>
              <w:rPr>
                <w:rFonts w:ascii="Garamond" w:hAnsi="Garamond"/>
              </w:rPr>
            </w:pPr>
            <w:r w:rsidRPr="00C61465">
              <w:rPr>
                <w:rFonts w:ascii="Garamond" w:hAnsi="Garamond"/>
              </w:rPr>
              <w:t>874.563</w:t>
            </w:r>
          </w:p>
        </w:tc>
        <w:tc>
          <w:tcPr>
            <w:tcW w:w="122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62225D">
            <w:pPr>
              <w:pStyle w:val="Standard"/>
              <w:spacing w:line="312" w:lineRule="auto"/>
              <w:rPr>
                <w:rFonts w:ascii="Garamond" w:hAnsi="Garamond"/>
                <w:shd w:val="clear" w:color="auto" w:fill="FFFF00"/>
              </w:rPr>
            </w:pPr>
          </w:p>
        </w:tc>
        <w:tc>
          <w:tcPr>
            <w:tcW w:w="122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62225D">
            <w:pPr>
              <w:pStyle w:val="Standard"/>
              <w:spacing w:line="312" w:lineRule="auto"/>
              <w:rPr>
                <w:rFonts w:ascii="Garamond" w:hAnsi="Garamond"/>
                <w:shd w:val="clear" w:color="auto" w:fill="FFFF00"/>
              </w:rPr>
            </w:pPr>
          </w:p>
        </w:tc>
        <w:tc>
          <w:tcPr>
            <w:tcW w:w="127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62225D">
            <w:pPr>
              <w:pStyle w:val="Standard"/>
              <w:spacing w:line="312" w:lineRule="auto"/>
              <w:rPr>
                <w:rFonts w:ascii="Garamond" w:hAnsi="Garamond"/>
                <w:shd w:val="clear" w:color="auto" w:fill="FFFF00"/>
              </w:rPr>
            </w:pPr>
          </w:p>
        </w:tc>
        <w:tc>
          <w:tcPr>
            <w:tcW w:w="127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62225D">
            <w:pPr>
              <w:pStyle w:val="Standard"/>
              <w:spacing w:line="312" w:lineRule="auto"/>
              <w:rPr>
                <w:rFonts w:ascii="Garamond" w:hAnsi="Garamond"/>
                <w:shd w:val="clear" w:color="auto" w:fill="FFFF00"/>
              </w:rPr>
            </w:pPr>
          </w:p>
        </w:tc>
      </w:tr>
      <w:tr w:rsidR="0062225D">
        <w:tc>
          <w:tcPr>
            <w:tcW w:w="19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017A03">
            <w:pPr>
              <w:pStyle w:val="Standard"/>
              <w:spacing w:line="312" w:lineRule="auto"/>
              <w:rPr>
                <w:rFonts w:ascii="Garamond" w:hAnsi="Garamond"/>
              </w:rPr>
            </w:pPr>
            <w:r>
              <w:rPr>
                <w:rFonts w:ascii="Garamond" w:hAnsi="Garamond"/>
              </w:rPr>
              <w:t>Trošarina</w:t>
            </w:r>
          </w:p>
        </w:tc>
        <w:tc>
          <w:tcPr>
            <w:tcW w:w="874"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017A03" w:rsidRDefault="00017A03">
            <w:pPr>
              <w:suppressAutoHyphens w:val="0"/>
            </w:pPr>
          </w:p>
        </w:tc>
        <w:tc>
          <w:tcPr>
            <w:tcW w:w="1278"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017A03" w:rsidRDefault="00017A03">
            <w:pPr>
              <w:suppressAutoHyphens w:val="0"/>
            </w:pPr>
          </w:p>
        </w:tc>
        <w:tc>
          <w:tcPr>
            <w:tcW w:w="122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62225D">
            <w:pPr>
              <w:pStyle w:val="Standard"/>
              <w:spacing w:line="312" w:lineRule="auto"/>
              <w:rPr>
                <w:rFonts w:ascii="Garamond" w:hAnsi="Garamond"/>
                <w:shd w:val="clear" w:color="auto" w:fill="FFFF00"/>
              </w:rPr>
            </w:pPr>
          </w:p>
        </w:tc>
        <w:tc>
          <w:tcPr>
            <w:tcW w:w="122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62225D">
            <w:pPr>
              <w:pStyle w:val="Standard"/>
              <w:spacing w:line="312" w:lineRule="auto"/>
              <w:rPr>
                <w:rFonts w:ascii="Garamond" w:hAnsi="Garamond"/>
                <w:shd w:val="clear" w:color="auto" w:fill="FFFF00"/>
              </w:rPr>
            </w:pPr>
          </w:p>
        </w:tc>
        <w:tc>
          <w:tcPr>
            <w:tcW w:w="127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62225D">
            <w:pPr>
              <w:pStyle w:val="Standard"/>
              <w:spacing w:line="312" w:lineRule="auto"/>
              <w:rPr>
                <w:rFonts w:ascii="Garamond" w:hAnsi="Garamond"/>
                <w:shd w:val="clear" w:color="auto" w:fill="FFFF00"/>
              </w:rPr>
            </w:pPr>
          </w:p>
        </w:tc>
        <w:tc>
          <w:tcPr>
            <w:tcW w:w="127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62225D">
            <w:pPr>
              <w:pStyle w:val="Standard"/>
              <w:spacing w:line="312" w:lineRule="auto"/>
              <w:rPr>
                <w:rFonts w:ascii="Garamond" w:hAnsi="Garamond"/>
                <w:shd w:val="clear" w:color="auto" w:fill="FFFF00"/>
              </w:rPr>
            </w:pPr>
          </w:p>
        </w:tc>
      </w:tr>
      <w:tr w:rsidR="0062225D">
        <w:tc>
          <w:tcPr>
            <w:tcW w:w="19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017A03">
            <w:pPr>
              <w:pStyle w:val="Standard"/>
              <w:spacing w:line="312" w:lineRule="auto"/>
              <w:rPr>
                <w:rFonts w:ascii="Garamond" w:hAnsi="Garamond"/>
              </w:rPr>
            </w:pPr>
            <w:proofErr w:type="spellStart"/>
            <w:r>
              <w:rPr>
                <w:rFonts w:ascii="Garamond" w:hAnsi="Garamond"/>
              </w:rPr>
              <w:t>Okoljska</w:t>
            </w:r>
            <w:proofErr w:type="spellEnd"/>
            <w:r>
              <w:rPr>
                <w:rFonts w:ascii="Garamond" w:hAnsi="Garamond"/>
              </w:rPr>
              <w:t xml:space="preserve"> dajatev za onesnaževanje zraka z emisijami CO2</w:t>
            </w:r>
          </w:p>
        </w:tc>
        <w:tc>
          <w:tcPr>
            <w:tcW w:w="874"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017A03" w:rsidRDefault="00017A03">
            <w:pPr>
              <w:suppressAutoHyphens w:val="0"/>
            </w:pPr>
          </w:p>
        </w:tc>
        <w:tc>
          <w:tcPr>
            <w:tcW w:w="1278"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017A03" w:rsidRDefault="00017A03">
            <w:pPr>
              <w:suppressAutoHyphens w:val="0"/>
            </w:pPr>
          </w:p>
        </w:tc>
        <w:tc>
          <w:tcPr>
            <w:tcW w:w="122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62225D">
            <w:pPr>
              <w:pStyle w:val="Standard"/>
              <w:spacing w:line="312" w:lineRule="auto"/>
              <w:rPr>
                <w:rFonts w:ascii="Garamond" w:hAnsi="Garamond"/>
                <w:shd w:val="clear" w:color="auto" w:fill="FFFF00"/>
              </w:rPr>
            </w:pPr>
          </w:p>
        </w:tc>
        <w:tc>
          <w:tcPr>
            <w:tcW w:w="122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62225D">
            <w:pPr>
              <w:pStyle w:val="Standard"/>
              <w:spacing w:line="312" w:lineRule="auto"/>
              <w:rPr>
                <w:rFonts w:ascii="Garamond" w:hAnsi="Garamond"/>
                <w:shd w:val="clear" w:color="auto" w:fill="FFFF00"/>
              </w:rPr>
            </w:pPr>
          </w:p>
        </w:tc>
        <w:tc>
          <w:tcPr>
            <w:tcW w:w="127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62225D">
            <w:pPr>
              <w:pStyle w:val="Standard"/>
              <w:spacing w:line="312" w:lineRule="auto"/>
              <w:rPr>
                <w:rFonts w:ascii="Garamond" w:hAnsi="Garamond"/>
                <w:shd w:val="clear" w:color="auto" w:fill="FFFF00"/>
              </w:rPr>
            </w:pPr>
          </w:p>
        </w:tc>
        <w:tc>
          <w:tcPr>
            <w:tcW w:w="127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62225D">
            <w:pPr>
              <w:pStyle w:val="Standard"/>
              <w:spacing w:line="312" w:lineRule="auto"/>
              <w:rPr>
                <w:rFonts w:ascii="Garamond" w:hAnsi="Garamond"/>
                <w:shd w:val="clear" w:color="auto" w:fill="FFFF00"/>
              </w:rPr>
            </w:pPr>
          </w:p>
        </w:tc>
      </w:tr>
      <w:tr w:rsidR="0062225D">
        <w:tc>
          <w:tcPr>
            <w:tcW w:w="19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017A03">
            <w:pPr>
              <w:pStyle w:val="Standard"/>
              <w:spacing w:line="312" w:lineRule="auto"/>
              <w:rPr>
                <w:rFonts w:ascii="Garamond" w:hAnsi="Garamond"/>
              </w:rPr>
            </w:pPr>
            <w:r>
              <w:rPr>
                <w:rFonts w:ascii="Garamond" w:hAnsi="Garamond"/>
              </w:rPr>
              <w:t>Dodatek za povečanje energetske učinkovitosti</w:t>
            </w:r>
          </w:p>
        </w:tc>
        <w:tc>
          <w:tcPr>
            <w:tcW w:w="874"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017A03" w:rsidRDefault="00017A03">
            <w:pPr>
              <w:suppressAutoHyphens w:val="0"/>
            </w:pPr>
          </w:p>
        </w:tc>
        <w:tc>
          <w:tcPr>
            <w:tcW w:w="1278"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017A03" w:rsidRDefault="00017A03">
            <w:pPr>
              <w:suppressAutoHyphens w:val="0"/>
            </w:pPr>
          </w:p>
        </w:tc>
        <w:tc>
          <w:tcPr>
            <w:tcW w:w="122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62225D">
            <w:pPr>
              <w:pStyle w:val="Standard"/>
              <w:spacing w:line="312" w:lineRule="auto"/>
              <w:rPr>
                <w:rFonts w:ascii="Garamond" w:hAnsi="Garamond"/>
                <w:shd w:val="clear" w:color="auto" w:fill="FFFF00"/>
              </w:rPr>
            </w:pPr>
          </w:p>
        </w:tc>
        <w:tc>
          <w:tcPr>
            <w:tcW w:w="122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62225D">
            <w:pPr>
              <w:pStyle w:val="Standard"/>
              <w:spacing w:line="312" w:lineRule="auto"/>
              <w:rPr>
                <w:rFonts w:ascii="Garamond" w:hAnsi="Garamond"/>
                <w:shd w:val="clear" w:color="auto" w:fill="FFFF00"/>
              </w:rPr>
            </w:pPr>
          </w:p>
        </w:tc>
        <w:tc>
          <w:tcPr>
            <w:tcW w:w="127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62225D">
            <w:pPr>
              <w:pStyle w:val="Standard"/>
              <w:spacing w:line="312" w:lineRule="auto"/>
              <w:rPr>
                <w:rFonts w:ascii="Garamond" w:hAnsi="Garamond"/>
                <w:shd w:val="clear" w:color="auto" w:fill="FFFF00"/>
              </w:rPr>
            </w:pPr>
          </w:p>
        </w:tc>
        <w:tc>
          <w:tcPr>
            <w:tcW w:w="127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62225D">
            <w:pPr>
              <w:pStyle w:val="Standard"/>
              <w:spacing w:line="312" w:lineRule="auto"/>
              <w:rPr>
                <w:rFonts w:ascii="Garamond" w:hAnsi="Garamond"/>
                <w:shd w:val="clear" w:color="auto" w:fill="FFFF00"/>
              </w:rPr>
            </w:pPr>
          </w:p>
        </w:tc>
      </w:tr>
      <w:tr w:rsidR="0062225D">
        <w:tc>
          <w:tcPr>
            <w:tcW w:w="19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017A03">
            <w:pPr>
              <w:pStyle w:val="Standard"/>
              <w:spacing w:line="312" w:lineRule="auto"/>
              <w:rPr>
                <w:rFonts w:ascii="Garamond" w:hAnsi="Garamond"/>
              </w:rPr>
            </w:pPr>
            <w:r>
              <w:rPr>
                <w:rFonts w:ascii="Garamond" w:hAnsi="Garamond"/>
              </w:rPr>
              <w:t>Prispevek za OVE in SPTE</w:t>
            </w:r>
          </w:p>
        </w:tc>
        <w:tc>
          <w:tcPr>
            <w:tcW w:w="874"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017A03" w:rsidRDefault="00017A03">
            <w:pPr>
              <w:suppressAutoHyphens w:val="0"/>
            </w:pPr>
          </w:p>
        </w:tc>
        <w:tc>
          <w:tcPr>
            <w:tcW w:w="1278"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017A03" w:rsidRDefault="00017A03">
            <w:pPr>
              <w:suppressAutoHyphens w:val="0"/>
            </w:pPr>
          </w:p>
        </w:tc>
        <w:tc>
          <w:tcPr>
            <w:tcW w:w="122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62225D">
            <w:pPr>
              <w:pStyle w:val="Standard"/>
              <w:spacing w:line="312" w:lineRule="auto"/>
              <w:rPr>
                <w:rFonts w:ascii="Garamond" w:hAnsi="Garamond"/>
                <w:shd w:val="clear" w:color="auto" w:fill="FFFF00"/>
              </w:rPr>
            </w:pPr>
          </w:p>
        </w:tc>
        <w:tc>
          <w:tcPr>
            <w:tcW w:w="122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62225D">
            <w:pPr>
              <w:pStyle w:val="Standard"/>
              <w:spacing w:line="312" w:lineRule="auto"/>
              <w:rPr>
                <w:rFonts w:ascii="Garamond" w:hAnsi="Garamond"/>
                <w:shd w:val="clear" w:color="auto" w:fill="FFFF00"/>
              </w:rPr>
            </w:pPr>
          </w:p>
        </w:tc>
        <w:tc>
          <w:tcPr>
            <w:tcW w:w="127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62225D">
            <w:pPr>
              <w:pStyle w:val="Standard"/>
              <w:spacing w:line="312" w:lineRule="auto"/>
              <w:rPr>
                <w:rFonts w:ascii="Garamond" w:hAnsi="Garamond"/>
                <w:shd w:val="clear" w:color="auto" w:fill="FFFF00"/>
              </w:rPr>
            </w:pPr>
          </w:p>
        </w:tc>
        <w:tc>
          <w:tcPr>
            <w:tcW w:w="127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62225D">
            <w:pPr>
              <w:pStyle w:val="Standard"/>
              <w:spacing w:line="312" w:lineRule="auto"/>
              <w:rPr>
                <w:rFonts w:ascii="Garamond" w:hAnsi="Garamond"/>
                <w:shd w:val="clear" w:color="auto" w:fill="FFFF00"/>
              </w:rPr>
            </w:pPr>
          </w:p>
        </w:tc>
      </w:tr>
      <w:tr w:rsidR="0062225D">
        <w:tc>
          <w:tcPr>
            <w:tcW w:w="19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017A03">
            <w:pPr>
              <w:pStyle w:val="Standard"/>
              <w:spacing w:line="312" w:lineRule="auto"/>
              <w:rPr>
                <w:rFonts w:ascii="Garamond" w:hAnsi="Garamond"/>
              </w:rPr>
            </w:pPr>
            <w:r>
              <w:rPr>
                <w:rFonts w:ascii="Garamond" w:hAnsi="Garamond"/>
              </w:rPr>
              <w:t>SKUPAJ</w:t>
            </w:r>
          </w:p>
        </w:tc>
        <w:tc>
          <w:tcPr>
            <w:tcW w:w="874"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017A03" w:rsidRDefault="00017A03">
            <w:pPr>
              <w:suppressAutoHyphens w:val="0"/>
            </w:pPr>
          </w:p>
        </w:tc>
        <w:tc>
          <w:tcPr>
            <w:tcW w:w="1278"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017A03" w:rsidRDefault="00017A03">
            <w:pPr>
              <w:suppressAutoHyphens w:val="0"/>
            </w:pPr>
          </w:p>
        </w:tc>
        <w:tc>
          <w:tcPr>
            <w:tcW w:w="122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62225D">
            <w:pPr>
              <w:pStyle w:val="Standard"/>
              <w:spacing w:line="312" w:lineRule="auto"/>
              <w:rPr>
                <w:rFonts w:ascii="Garamond" w:hAnsi="Garamond"/>
                <w:shd w:val="clear" w:color="auto" w:fill="FFFF00"/>
              </w:rPr>
            </w:pPr>
          </w:p>
        </w:tc>
        <w:tc>
          <w:tcPr>
            <w:tcW w:w="122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62225D">
            <w:pPr>
              <w:pStyle w:val="Standard"/>
              <w:spacing w:line="312" w:lineRule="auto"/>
              <w:rPr>
                <w:rFonts w:ascii="Garamond" w:hAnsi="Garamond"/>
              </w:rPr>
            </w:pPr>
          </w:p>
        </w:tc>
        <w:tc>
          <w:tcPr>
            <w:tcW w:w="127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017A03">
            <w:pPr>
              <w:pStyle w:val="Standard"/>
              <w:spacing w:line="312" w:lineRule="auto"/>
              <w:rPr>
                <w:rFonts w:ascii="Garamond" w:hAnsi="Garamond"/>
              </w:rPr>
            </w:pPr>
            <w:r>
              <w:rPr>
                <w:rFonts w:ascii="Garamond" w:hAnsi="Garamond"/>
              </w:rPr>
              <w:t>*</w:t>
            </w:r>
          </w:p>
        </w:tc>
        <w:tc>
          <w:tcPr>
            <w:tcW w:w="127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62225D">
            <w:pPr>
              <w:pStyle w:val="Standard"/>
              <w:spacing w:line="312" w:lineRule="auto"/>
              <w:rPr>
                <w:rFonts w:ascii="Garamond" w:hAnsi="Garamond"/>
                <w:shd w:val="clear" w:color="auto" w:fill="FFFF00"/>
              </w:rPr>
            </w:pPr>
          </w:p>
        </w:tc>
      </w:tr>
    </w:tbl>
    <w:p w:rsidR="0062225D" w:rsidRDefault="0062225D">
      <w:pPr>
        <w:pStyle w:val="Standard"/>
        <w:spacing w:line="312" w:lineRule="auto"/>
        <w:rPr>
          <w:rFonts w:ascii="Garamond" w:hAnsi="Garamond"/>
          <w:shd w:val="clear" w:color="auto" w:fill="FFFF00"/>
        </w:rPr>
      </w:pPr>
    </w:p>
    <w:p w:rsidR="0062225D" w:rsidRDefault="00017A03">
      <w:pPr>
        <w:pStyle w:val="Standard"/>
        <w:spacing w:line="312" w:lineRule="auto"/>
        <w:jc w:val="both"/>
        <w:rPr>
          <w:rFonts w:ascii="Garamond" w:hAnsi="Garamond"/>
          <w:lang w:eastAsia="sl-SI"/>
        </w:rPr>
      </w:pPr>
      <w:r>
        <w:rPr>
          <w:rFonts w:ascii="Garamond" w:hAnsi="Garamond"/>
          <w:lang w:eastAsia="sl-SI"/>
        </w:rPr>
        <w:t>Merilo za izbor:</w:t>
      </w:r>
    </w:p>
    <w:tbl>
      <w:tblPr>
        <w:tblW w:w="9062" w:type="dxa"/>
        <w:tblInd w:w="-108" w:type="dxa"/>
        <w:tblLayout w:type="fixed"/>
        <w:tblCellMar>
          <w:left w:w="10" w:type="dxa"/>
          <w:right w:w="10" w:type="dxa"/>
        </w:tblCellMar>
        <w:tblLook w:val="04A0" w:firstRow="1" w:lastRow="0" w:firstColumn="1" w:lastColumn="0" w:noHBand="0" w:noVBand="1"/>
      </w:tblPr>
      <w:tblGrid>
        <w:gridCol w:w="5523"/>
        <w:gridCol w:w="3539"/>
      </w:tblGrid>
      <w:tr w:rsidR="0062225D">
        <w:tc>
          <w:tcPr>
            <w:tcW w:w="552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017A03">
            <w:pPr>
              <w:pStyle w:val="Standard"/>
              <w:spacing w:line="312" w:lineRule="auto"/>
              <w:jc w:val="both"/>
            </w:pPr>
            <w:r>
              <w:rPr>
                <w:rFonts w:ascii="Garamond" w:hAnsi="Garamond"/>
                <w:lang w:eastAsia="sl-SI"/>
              </w:rPr>
              <w:t>Ponudbena cena na enoto v EUR brez DDV za 1  l</w:t>
            </w:r>
          </w:p>
        </w:tc>
        <w:tc>
          <w:tcPr>
            <w:tcW w:w="353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62225D">
            <w:pPr>
              <w:pStyle w:val="Standard"/>
              <w:spacing w:line="312" w:lineRule="auto"/>
              <w:jc w:val="both"/>
              <w:rPr>
                <w:rFonts w:ascii="Garamond" w:hAnsi="Garamond"/>
                <w:lang w:eastAsia="sl-SI"/>
              </w:rPr>
            </w:pPr>
          </w:p>
        </w:tc>
      </w:tr>
    </w:tbl>
    <w:p w:rsidR="0062225D" w:rsidRDefault="0062225D">
      <w:pPr>
        <w:pStyle w:val="Standard"/>
        <w:spacing w:line="312" w:lineRule="auto"/>
        <w:jc w:val="both"/>
        <w:rPr>
          <w:rFonts w:ascii="Garamond" w:hAnsi="Garamond"/>
          <w:lang w:eastAsia="sl-SI"/>
        </w:rPr>
      </w:pPr>
    </w:p>
    <w:p w:rsidR="0062225D" w:rsidRDefault="00017A03">
      <w:pPr>
        <w:pStyle w:val="Standard"/>
        <w:tabs>
          <w:tab w:val="left" w:pos="-284"/>
        </w:tabs>
        <w:spacing w:line="312" w:lineRule="auto"/>
        <w:ind w:left="-142" w:right="394"/>
        <w:jc w:val="both"/>
      </w:pPr>
      <w:r>
        <w:rPr>
          <w:rFonts w:ascii="Garamond" w:hAnsi="Garamond"/>
        </w:rPr>
        <w:t xml:space="preserve">Ponudbena cena na enoto ekstra lahkega kurilnega olja mora biti zaokrožena na štiri decimalna mesta. </w:t>
      </w:r>
      <w:r>
        <w:rPr>
          <w:rFonts w:ascii="Garamond" w:hAnsi="Garamond"/>
          <w:lang w:eastAsia="sl-SI"/>
        </w:rPr>
        <w:t>Ponudbena cena vključuje dobavo kurilnega olja na lokacije navedene v razpisni dokumentaciji</w:t>
      </w:r>
    </w:p>
    <w:p w:rsidR="0062225D" w:rsidRDefault="0062225D">
      <w:pPr>
        <w:pStyle w:val="Standard"/>
        <w:spacing w:line="312" w:lineRule="auto"/>
        <w:jc w:val="both"/>
        <w:rPr>
          <w:rFonts w:ascii="Garamond" w:hAnsi="Garamond"/>
          <w:lang w:eastAsia="sl-SI"/>
        </w:rPr>
      </w:pPr>
    </w:p>
    <w:tbl>
      <w:tblPr>
        <w:tblW w:w="9062" w:type="dxa"/>
        <w:tblInd w:w="-108" w:type="dxa"/>
        <w:tblLayout w:type="fixed"/>
        <w:tblCellMar>
          <w:left w:w="10" w:type="dxa"/>
          <w:right w:w="10" w:type="dxa"/>
        </w:tblCellMar>
        <w:tblLook w:val="04A0" w:firstRow="1" w:lastRow="0" w:firstColumn="1" w:lastColumn="0" w:noHBand="0" w:noVBand="1"/>
      </w:tblPr>
      <w:tblGrid>
        <w:gridCol w:w="5523"/>
        <w:gridCol w:w="3539"/>
      </w:tblGrid>
      <w:tr w:rsidR="0062225D">
        <w:tc>
          <w:tcPr>
            <w:tcW w:w="552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017A03">
            <w:pPr>
              <w:pStyle w:val="Standard"/>
              <w:spacing w:line="312" w:lineRule="auto"/>
              <w:jc w:val="both"/>
              <w:rPr>
                <w:rFonts w:ascii="Garamond" w:hAnsi="Garamond"/>
                <w:lang w:eastAsia="sl-SI"/>
              </w:rPr>
            </w:pPr>
            <w:r>
              <w:rPr>
                <w:rFonts w:ascii="Garamond" w:hAnsi="Garamond"/>
                <w:lang w:eastAsia="sl-SI"/>
              </w:rPr>
              <w:t>*Ponudbena vrednost v EUR brez DDV</w:t>
            </w:r>
          </w:p>
        </w:tc>
        <w:tc>
          <w:tcPr>
            <w:tcW w:w="353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2225D" w:rsidRDefault="0062225D">
            <w:pPr>
              <w:pStyle w:val="Standard"/>
              <w:spacing w:line="312" w:lineRule="auto"/>
              <w:jc w:val="both"/>
              <w:rPr>
                <w:rFonts w:ascii="Garamond" w:hAnsi="Garamond"/>
                <w:lang w:eastAsia="sl-SI"/>
              </w:rPr>
            </w:pPr>
          </w:p>
        </w:tc>
      </w:tr>
    </w:tbl>
    <w:p w:rsidR="0062225D" w:rsidRDefault="00017A03">
      <w:pPr>
        <w:pStyle w:val="Standard"/>
        <w:spacing w:line="312" w:lineRule="auto"/>
        <w:jc w:val="both"/>
        <w:rPr>
          <w:rFonts w:ascii="Garamond" w:hAnsi="Garamond"/>
          <w:lang w:eastAsia="sl-SI"/>
        </w:rPr>
      </w:pPr>
      <w:r>
        <w:rPr>
          <w:rFonts w:ascii="Garamond" w:hAnsi="Garamond"/>
          <w:lang w:eastAsia="sl-SI"/>
        </w:rPr>
        <w:t>Ponudbena vrednost predstavlja predvideno vrednost dobavljenega ekstra lahkega kurilnega olja na letni ravni, vključno z vsemi dajatvami (brez DDV).</w:t>
      </w:r>
    </w:p>
    <w:p w:rsidR="0062225D" w:rsidRDefault="0062225D">
      <w:pPr>
        <w:pStyle w:val="Standard"/>
        <w:spacing w:line="312" w:lineRule="auto"/>
        <w:rPr>
          <w:rFonts w:ascii="Garamond" w:hAnsi="Garamond"/>
        </w:rPr>
      </w:pPr>
    </w:p>
    <w:p w:rsidR="0062225D" w:rsidRDefault="0062225D">
      <w:pPr>
        <w:pStyle w:val="Standard"/>
        <w:spacing w:line="312" w:lineRule="auto"/>
        <w:rPr>
          <w:rFonts w:ascii="Garamond" w:hAnsi="Garamond"/>
        </w:rPr>
      </w:pPr>
    </w:p>
    <w:p w:rsidR="0062225D" w:rsidRDefault="00017A03">
      <w:pPr>
        <w:pStyle w:val="Standard"/>
        <w:spacing w:line="312" w:lineRule="auto"/>
        <w:jc w:val="both"/>
        <w:rPr>
          <w:rFonts w:ascii="Garamond" w:hAnsi="Garamond"/>
          <w:lang w:eastAsia="sl-SI"/>
        </w:rPr>
      </w:pPr>
      <w:r>
        <w:rPr>
          <w:rFonts w:ascii="Garamond" w:hAnsi="Garamond"/>
          <w:lang w:eastAsia="sl-SI"/>
        </w:rPr>
        <w:t>Kraj in datum:                                                                          Podpis in žig ponudnika:</w:t>
      </w:r>
    </w:p>
    <w:p w:rsidR="0062225D" w:rsidRDefault="0062225D">
      <w:pPr>
        <w:pStyle w:val="Standard"/>
        <w:spacing w:line="312" w:lineRule="auto"/>
        <w:rPr>
          <w:rFonts w:ascii="Garamond" w:hAnsi="Garamond"/>
        </w:rPr>
      </w:pPr>
    </w:p>
    <w:p w:rsidR="0062225D" w:rsidRDefault="00017A03" w:rsidP="00830310">
      <w:pPr>
        <w:pStyle w:val="Naslov"/>
      </w:pPr>
      <w:bookmarkStart w:id="162" w:name="__RefHeading__3229_419607910"/>
      <w:bookmarkStart w:id="163" w:name="_Toc440020514"/>
      <w:r>
        <w:lastRenderedPageBreak/>
        <w:t>Pooblastilo za pridobitev potrdila iz kazenske evidence za fizične osebe</w:t>
      </w:r>
      <w:r>
        <w:rPr>
          <w:rStyle w:val="Sprotnaopomba-sklic"/>
        </w:rPr>
        <w:footnoteReference w:id="6"/>
      </w:r>
      <w:bookmarkEnd w:id="162"/>
      <w:bookmarkEnd w:id="163"/>
    </w:p>
    <w:p w:rsidR="0062225D" w:rsidRDefault="0062225D">
      <w:pPr>
        <w:pStyle w:val="Standard"/>
        <w:spacing w:line="312" w:lineRule="auto"/>
        <w:jc w:val="both"/>
        <w:rPr>
          <w:rFonts w:ascii="Garamond" w:hAnsi="Garamond"/>
          <w:lang w:eastAsia="sl-SI"/>
        </w:rPr>
      </w:pPr>
    </w:p>
    <w:p w:rsidR="0062225D" w:rsidRDefault="00017A03">
      <w:pPr>
        <w:pStyle w:val="Standard"/>
        <w:spacing w:line="312" w:lineRule="auto"/>
        <w:jc w:val="both"/>
      </w:pPr>
      <w:r>
        <w:rPr>
          <w:rFonts w:ascii="Garamond" w:hAnsi="Garamond"/>
          <w:lang w:eastAsia="sl-SI"/>
        </w:rPr>
        <w:t xml:space="preserve">Spodaj podpisani _________________________________________ (naziv pooblastitelja) pooblaščam naročnika Skupnost občin Slovenije; Partizanska cesta 1, 2000, da za potrebe preverjanja izpolnjevanja pogojev osnovne sposobnosti v postopku oddaje javnega naročila </w:t>
      </w:r>
      <w:r>
        <w:rPr>
          <w:rFonts w:ascii="Garamond" w:hAnsi="Garamond"/>
          <w:i/>
          <w:lang w:eastAsia="sl-SI"/>
        </w:rPr>
        <w:t xml:space="preserve">Dobava zemeljskega plina in ekstra lahkega kurilnega olja za obdobje treh let </w:t>
      </w:r>
      <w:r>
        <w:rPr>
          <w:rFonts w:ascii="Garamond" w:eastAsia="Arial Unicode MS" w:hAnsi="Garamond"/>
          <w:lang w:eastAsia="sl-SI"/>
        </w:rPr>
        <w:t>pridobi vse potrebne podatke oziroma potrdilo iz kazenske evidence fizičnih oseb Ministrstva za pravosodje.</w:t>
      </w:r>
    </w:p>
    <w:tbl>
      <w:tblPr>
        <w:tblW w:w="9073" w:type="dxa"/>
        <w:tblInd w:w="-108" w:type="dxa"/>
        <w:tblLayout w:type="fixed"/>
        <w:tblCellMar>
          <w:left w:w="10" w:type="dxa"/>
          <w:right w:w="10" w:type="dxa"/>
        </w:tblCellMar>
        <w:tblLook w:val="04A0" w:firstRow="1" w:lastRow="0" w:firstColumn="1" w:lastColumn="0" w:noHBand="0" w:noVBand="1"/>
      </w:tblPr>
      <w:tblGrid>
        <w:gridCol w:w="3203"/>
        <w:gridCol w:w="5870"/>
      </w:tblGrid>
      <w:tr w:rsidR="0062225D">
        <w:trPr>
          <w:trHeight w:val="481"/>
        </w:trPr>
        <w:tc>
          <w:tcPr>
            <w:tcW w:w="3203" w:type="dxa"/>
            <w:shd w:val="clear" w:color="auto" w:fill="FFFFFF"/>
            <w:tcMar>
              <w:top w:w="0" w:type="dxa"/>
              <w:left w:w="108" w:type="dxa"/>
              <w:bottom w:w="0" w:type="dxa"/>
              <w:right w:w="108" w:type="dxa"/>
            </w:tcMar>
            <w:vAlign w:val="bottom"/>
          </w:tcPr>
          <w:p w:rsidR="0062225D" w:rsidRDefault="00017A03">
            <w:pPr>
              <w:pStyle w:val="Standard"/>
              <w:spacing w:line="312" w:lineRule="auto"/>
              <w:jc w:val="both"/>
              <w:rPr>
                <w:rFonts w:ascii="Garamond" w:hAnsi="Garamond"/>
                <w:lang w:eastAsia="sl-SI"/>
              </w:rPr>
            </w:pPr>
            <w:r>
              <w:rPr>
                <w:rFonts w:ascii="Garamond" w:hAnsi="Garamond"/>
                <w:lang w:eastAsia="sl-SI"/>
              </w:rPr>
              <w:t>Ime in priimek zakonitega zastopnika:</w:t>
            </w:r>
          </w:p>
        </w:tc>
        <w:tc>
          <w:tcPr>
            <w:tcW w:w="5870" w:type="dxa"/>
            <w:tcBorders>
              <w:bottom w:val="single" w:sz="4" w:space="0" w:color="00000A"/>
            </w:tcBorders>
            <w:shd w:val="clear" w:color="auto" w:fill="FFFFFF"/>
            <w:tcMar>
              <w:top w:w="0" w:type="dxa"/>
              <w:left w:w="108" w:type="dxa"/>
              <w:bottom w:w="0" w:type="dxa"/>
              <w:right w:w="108" w:type="dxa"/>
            </w:tcMar>
          </w:tcPr>
          <w:p w:rsidR="0062225D" w:rsidRDefault="0062225D">
            <w:pPr>
              <w:pStyle w:val="Standard"/>
              <w:spacing w:line="312" w:lineRule="auto"/>
              <w:jc w:val="both"/>
              <w:rPr>
                <w:rFonts w:ascii="Garamond" w:hAnsi="Garamond"/>
                <w:lang w:eastAsia="sl-SI"/>
              </w:rPr>
            </w:pPr>
          </w:p>
        </w:tc>
      </w:tr>
      <w:tr w:rsidR="0062225D">
        <w:tc>
          <w:tcPr>
            <w:tcW w:w="3203" w:type="dxa"/>
            <w:shd w:val="clear" w:color="auto" w:fill="FFFFFF"/>
            <w:tcMar>
              <w:top w:w="0" w:type="dxa"/>
              <w:left w:w="108" w:type="dxa"/>
              <w:bottom w:w="0" w:type="dxa"/>
              <w:right w:w="108" w:type="dxa"/>
            </w:tcMar>
            <w:vAlign w:val="bottom"/>
          </w:tcPr>
          <w:p w:rsidR="0062225D" w:rsidRDefault="00017A03">
            <w:pPr>
              <w:pStyle w:val="Standard"/>
              <w:spacing w:line="312" w:lineRule="auto"/>
              <w:jc w:val="both"/>
              <w:rPr>
                <w:rFonts w:ascii="Garamond" w:hAnsi="Garamond"/>
                <w:lang w:eastAsia="sl-SI"/>
              </w:rPr>
            </w:pPr>
            <w:r>
              <w:rPr>
                <w:rFonts w:ascii="Garamond" w:hAnsi="Garamond"/>
                <w:lang w:eastAsia="sl-SI"/>
              </w:rPr>
              <w:t>EMŠO:</w:t>
            </w:r>
          </w:p>
        </w:tc>
        <w:tc>
          <w:tcPr>
            <w:tcW w:w="5870" w:type="dxa"/>
            <w:tcBorders>
              <w:bottom w:val="single" w:sz="4" w:space="0" w:color="00000A"/>
            </w:tcBorders>
            <w:shd w:val="clear" w:color="auto" w:fill="FFFFFF"/>
            <w:tcMar>
              <w:top w:w="0" w:type="dxa"/>
              <w:left w:w="108" w:type="dxa"/>
              <w:bottom w:w="0" w:type="dxa"/>
              <w:right w:w="108" w:type="dxa"/>
            </w:tcMar>
          </w:tcPr>
          <w:p w:rsidR="0062225D" w:rsidRDefault="0062225D">
            <w:pPr>
              <w:pStyle w:val="Standard"/>
              <w:spacing w:line="312" w:lineRule="auto"/>
              <w:jc w:val="both"/>
              <w:rPr>
                <w:rFonts w:ascii="Garamond" w:hAnsi="Garamond"/>
                <w:lang w:eastAsia="sl-SI"/>
              </w:rPr>
            </w:pPr>
          </w:p>
        </w:tc>
      </w:tr>
      <w:tr w:rsidR="0062225D">
        <w:tc>
          <w:tcPr>
            <w:tcW w:w="3203" w:type="dxa"/>
            <w:shd w:val="clear" w:color="auto" w:fill="FFFFFF"/>
            <w:tcMar>
              <w:top w:w="0" w:type="dxa"/>
              <w:left w:w="108" w:type="dxa"/>
              <w:bottom w:w="0" w:type="dxa"/>
              <w:right w:w="108" w:type="dxa"/>
            </w:tcMar>
            <w:vAlign w:val="bottom"/>
          </w:tcPr>
          <w:p w:rsidR="0062225D" w:rsidRDefault="00017A03">
            <w:pPr>
              <w:pStyle w:val="Standard"/>
              <w:spacing w:line="312" w:lineRule="auto"/>
              <w:jc w:val="both"/>
              <w:rPr>
                <w:rFonts w:ascii="Garamond" w:hAnsi="Garamond"/>
                <w:lang w:eastAsia="sl-SI"/>
              </w:rPr>
            </w:pPr>
            <w:r>
              <w:rPr>
                <w:rFonts w:ascii="Garamond" w:hAnsi="Garamond"/>
                <w:lang w:eastAsia="sl-SI"/>
              </w:rPr>
              <w:t>Datum rojstva:</w:t>
            </w:r>
          </w:p>
        </w:tc>
        <w:tc>
          <w:tcPr>
            <w:tcW w:w="5870" w:type="dxa"/>
            <w:tcBorders>
              <w:top w:val="single" w:sz="4" w:space="0" w:color="00000A"/>
              <w:bottom w:val="single" w:sz="4" w:space="0" w:color="00000A"/>
            </w:tcBorders>
            <w:shd w:val="clear" w:color="auto" w:fill="FFFFFF"/>
            <w:tcMar>
              <w:top w:w="0" w:type="dxa"/>
              <w:left w:w="108" w:type="dxa"/>
              <w:bottom w:w="0" w:type="dxa"/>
              <w:right w:w="108" w:type="dxa"/>
            </w:tcMar>
          </w:tcPr>
          <w:p w:rsidR="0062225D" w:rsidRDefault="0062225D">
            <w:pPr>
              <w:pStyle w:val="Standard"/>
              <w:spacing w:line="312" w:lineRule="auto"/>
              <w:jc w:val="both"/>
              <w:rPr>
                <w:rFonts w:ascii="Garamond" w:hAnsi="Garamond"/>
                <w:lang w:eastAsia="sl-SI"/>
              </w:rPr>
            </w:pPr>
          </w:p>
        </w:tc>
      </w:tr>
      <w:tr w:rsidR="0062225D">
        <w:tc>
          <w:tcPr>
            <w:tcW w:w="3203" w:type="dxa"/>
            <w:shd w:val="clear" w:color="auto" w:fill="FFFFFF"/>
            <w:tcMar>
              <w:top w:w="0" w:type="dxa"/>
              <w:left w:w="108" w:type="dxa"/>
              <w:bottom w:w="0" w:type="dxa"/>
              <w:right w:w="108" w:type="dxa"/>
            </w:tcMar>
            <w:vAlign w:val="bottom"/>
          </w:tcPr>
          <w:p w:rsidR="0062225D" w:rsidRDefault="00017A03">
            <w:pPr>
              <w:pStyle w:val="Standard"/>
              <w:spacing w:line="312" w:lineRule="auto"/>
              <w:jc w:val="both"/>
              <w:rPr>
                <w:rFonts w:ascii="Garamond" w:hAnsi="Garamond"/>
                <w:lang w:eastAsia="sl-SI"/>
              </w:rPr>
            </w:pPr>
            <w:r>
              <w:rPr>
                <w:rFonts w:ascii="Garamond" w:hAnsi="Garamond"/>
                <w:lang w:eastAsia="sl-SI"/>
              </w:rPr>
              <w:t>Kraj rojstva:</w:t>
            </w:r>
          </w:p>
        </w:tc>
        <w:tc>
          <w:tcPr>
            <w:tcW w:w="5870" w:type="dxa"/>
            <w:tcBorders>
              <w:top w:val="single" w:sz="4" w:space="0" w:color="00000A"/>
              <w:bottom w:val="single" w:sz="4" w:space="0" w:color="00000A"/>
            </w:tcBorders>
            <w:shd w:val="clear" w:color="auto" w:fill="FFFFFF"/>
            <w:tcMar>
              <w:top w:w="0" w:type="dxa"/>
              <w:left w:w="108" w:type="dxa"/>
              <w:bottom w:w="0" w:type="dxa"/>
              <w:right w:w="108" w:type="dxa"/>
            </w:tcMar>
          </w:tcPr>
          <w:p w:rsidR="0062225D" w:rsidRDefault="0062225D">
            <w:pPr>
              <w:pStyle w:val="Standard"/>
              <w:spacing w:line="312" w:lineRule="auto"/>
              <w:jc w:val="both"/>
              <w:rPr>
                <w:rFonts w:ascii="Garamond" w:hAnsi="Garamond"/>
                <w:lang w:eastAsia="sl-SI"/>
              </w:rPr>
            </w:pPr>
          </w:p>
        </w:tc>
      </w:tr>
      <w:tr w:rsidR="0062225D">
        <w:tc>
          <w:tcPr>
            <w:tcW w:w="3203" w:type="dxa"/>
            <w:shd w:val="clear" w:color="auto" w:fill="FFFFFF"/>
            <w:tcMar>
              <w:top w:w="0" w:type="dxa"/>
              <w:left w:w="108" w:type="dxa"/>
              <w:bottom w:w="0" w:type="dxa"/>
              <w:right w:w="108" w:type="dxa"/>
            </w:tcMar>
            <w:vAlign w:val="bottom"/>
          </w:tcPr>
          <w:p w:rsidR="0062225D" w:rsidRDefault="00017A03">
            <w:pPr>
              <w:pStyle w:val="Standard"/>
              <w:spacing w:line="312" w:lineRule="auto"/>
              <w:jc w:val="both"/>
              <w:rPr>
                <w:rFonts w:ascii="Garamond" w:hAnsi="Garamond"/>
                <w:lang w:eastAsia="sl-SI"/>
              </w:rPr>
            </w:pPr>
            <w:r>
              <w:rPr>
                <w:rFonts w:ascii="Garamond" w:hAnsi="Garamond"/>
                <w:lang w:eastAsia="sl-SI"/>
              </w:rPr>
              <w:t>Občina rojstva:</w:t>
            </w:r>
          </w:p>
        </w:tc>
        <w:tc>
          <w:tcPr>
            <w:tcW w:w="5870" w:type="dxa"/>
            <w:tcBorders>
              <w:top w:val="single" w:sz="4" w:space="0" w:color="00000A"/>
              <w:bottom w:val="single" w:sz="4" w:space="0" w:color="00000A"/>
            </w:tcBorders>
            <w:shd w:val="clear" w:color="auto" w:fill="FFFFFF"/>
            <w:tcMar>
              <w:top w:w="0" w:type="dxa"/>
              <w:left w:w="108" w:type="dxa"/>
              <w:bottom w:w="0" w:type="dxa"/>
              <w:right w:w="108" w:type="dxa"/>
            </w:tcMar>
          </w:tcPr>
          <w:p w:rsidR="0062225D" w:rsidRDefault="0062225D">
            <w:pPr>
              <w:pStyle w:val="Standard"/>
              <w:spacing w:line="312" w:lineRule="auto"/>
              <w:jc w:val="both"/>
              <w:rPr>
                <w:rFonts w:ascii="Garamond" w:hAnsi="Garamond"/>
                <w:lang w:eastAsia="sl-SI"/>
              </w:rPr>
            </w:pPr>
          </w:p>
        </w:tc>
      </w:tr>
      <w:tr w:rsidR="0062225D">
        <w:tc>
          <w:tcPr>
            <w:tcW w:w="3203" w:type="dxa"/>
            <w:shd w:val="clear" w:color="auto" w:fill="FFFFFF"/>
            <w:tcMar>
              <w:top w:w="0" w:type="dxa"/>
              <w:left w:w="108" w:type="dxa"/>
              <w:bottom w:w="0" w:type="dxa"/>
              <w:right w:w="108" w:type="dxa"/>
            </w:tcMar>
            <w:vAlign w:val="bottom"/>
          </w:tcPr>
          <w:p w:rsidR="0062225D" w:rsidRDefault="00017A03">
            <w:pPr>
              <w:pStyle w:val="Standard"/>
              <w:spacing w:line="312" w:lineRule="auto"/>
              <w:jc w:val="both"/>
              <w:rPr>
                <w:rFonts w:ascii="Garamond" w:hAnsi="Garamond"/>
                <w:lang w:eastAsia="sl-SI"/>
              </w:rPr>
            </w:pPr>
            <w:r>
              <w:rPr>
                <w:rFonts w:ascii="Garamond" w:hAnsi="Garamond"/>
                <w:lang w:eastAsia="sl-SI"/>
              </w:rPr>
              <w:t>Država rojstva:</w:t>
            </w:r>
          </w:p>
        </w:tc>
        <w:tc>
          <w:tcPr>
            <w:tcW w:w="5870" w:type="dxa"/>
            <w:tcBorders>
              <w:top w:val="single" w:sz="4" w:space="0" w:color="00000A"/>
              <w:bottom w:val="single" w:sz="4" w:space="0" w:color="00000A"/>
            </w:tcBorders>
            <w:shd w:val="clear" w:color="auto" w:fill="FFFFFF"/>
            <w:tcMar>
              <w:top w:w="0" w:type="dxa"/>
              <w:left w:w="108" w:type="dxa"/>
              <w:bottom w:w="0" w:type="dxa"/>
              <w:right w:w="108" w:type="dxa"/>
            </w:tcMar>
          </w:tcPr>
          <w:p w:rsidR="0062225D" w:rsidRDefault="0062225D">
            <w:pPr>
              <w:pStyle w:val="Standard"/>
              <w:spacing w:line="312" w:lineRule="auto"/>
              <w:jc w:val="both"/>
              <w:rPr>
                <w:rFonts w:ascii="Garamond" w:hAnsi="Garamond"/>
                <w:lang w:eastAsia="sl-SI"/>
              </w:rPr>
            </w:pPr>
          </w:p>
        </w:tc>
      </w:tr>
      <w:tr w:rsidR="0062225D">
        <w:trPr>
          <w:trHeight w:val="278"/>
        </w:trPr>
        <w:tc>
          <w:tcPr>
            <w:tcW w:w="3203" w:type="dxa"/>
            <w:shd w:val="clear" w:color="auto" w:fill="FFFFFF"/>
            <w:tcMar>
              <w:top w:w="0" w:type="dxa"/>
              <w:left w:w="108" w:type="dxa"/>
              <w:bottom w:w="0" w:type="dxa"/>
              <w:right w:w="108" w:type="dxa"/>
            </w:tcMar>
          </w:tcPr>
          <w:p w:rsidR="0062225D" w:rsidRDefault="00017A03">
            <w:pPr>
              <w:pStyle w:val="Standard"/>
              <w:spacing w:line="312" w:lineRule="auto"/>
              <w:jc w:val="both"/>
              <w:rPr>
                <w:rFonts w:ascii="Garamond" w:hAnsi="Garamond"/>
                <w:lang w:eastAsia="sl-SI"/>
              </w:rPr>
            </w:pPr>
            <w:r>
              <w:rPr>
                <w:rFonts w:ascii="Garamond" w:hAnsi="Garamond"/>
                <w:lang w:eastAsia="sl-SI"/>
              </w:rPr>
              <w:t>Naslov stalnega/začasnega bivališča (obkrožite):</w:t>
            </w:r>
          </w:p>
        </w:tc>
        <w:tc>
          <w:tcPr>
            <w:tcW w:w="5870" w:type="dxa"/>
            <w:shd w:val="clear" w:color="auto" w:fill="FFFFFF"/>
            <w:tcMar>
              <w:top w:w="0" w:type="dxa"/>
              <w:left w:w="108" w:type="dxa"/>
              <w:bottom w:w="0" w:type="dxa"/>
              <w:right w:w="108" w:type="dxa"/>
            </w:tcMar>
          </w:tcPr>
          <w:p w:rsidR="0062225D" w:rsidRDefault="0062225D">
            <w:pPr>
              <w:pStyle w:val="Standard"/>
              <w:spacing w:line="312" w:lineRule="auto"/>
              <w:jc w:val="both"/>
              <w:rPr>
                <w:rFonts w:ascii="Garamond" w:hAnsi="Garamond"/>
                <w:lang w:eastAsia="sl-SI"/>
              </w:rPr>
            </w:pPr>
          </w:p>
        </w:tc>
      </w:tr>
      <w:tr w:rsidR="0062225D">
        <w:tc>
          <w:tcPr>
            <w:tcW w:w="3203" w:type="dxa"/>
            <w:shd w:val="clear" w:color="auto" w:fill="FFFFFF"/>
            <w:tcMar>
              <w:top w:w="0" w:type="dxa"/>
              <w:left w:w="108" w:type="dxa"/>
              <w:bottom w:w="0" w:type="dxa"/>
              <w:right w:w="108" w:type="dxa"/>
            </w:tcMar>
          </w:tcPr>
          <w:p w:rsidR="0062225D" w:rsidRDefault="00017A03">
            <w:pPr>
              <w:pStyle w:val="Standard"/>
              <w:spacing w:line="312" w:lineRule="auto"/>
              <w:jc w:val="both"/>
              <w:rPr>
                <w:rFonts w:ascii="Garamond" w:hAnsi="Garamond"/>
                <w:lang w:eastAsia="sl-SI"/>
              </w:rPr>
            </w:pPr>
            <w:r>
              <w:rPr>
                <w:rFonts w:ascii="Garamond" w:hAnsi="Garamond"/>
                <w:lang w:eastAsia="sl-SI"/>
              </w:rPr>
              <w:t>(Ulica in hišna številka)</w:t>
            </w:r>
          </w:p>
        </w:tc>
        <w:tc>
          <w:tcPr>
            <w:tcW w:w="5870" w:type="dxa"/>
            <w:tcBorders>
              <w:bottom w:val="single" w:sz="4" w:space="0" w:color="00000A"/>
            </w:tcBorders>
            <w:shd w:val="clear" w:color="auto" w:fill="FFFFFF"/>
            <w:tcMar>
              <w:top w:w="0" w:type="dxa"/>
              <w:left w:w="108" w:type="dxa"/>
              <w:bottom w:w="0" w:type="dxa"/>
              <w:right w:w="108" w:type="dxa"/>
            </w:tcMar>
          </w:tcPr>
          <w:p w:rsidR="0062225D" w:rsidRDefault="0062225D">
            <w:pPr>
              <w:pStyle w:val="Standard"/>
              <w:spacing w:line="312" w:lineRule="auto"/>
              <w:jc w:val="both"/>
              <w:rPr>
                <w:rFonts w:ascii="Garamond" w:hAnsi="Garamond"/>
                <w:lang w:eastAsia="sl-SI"/>
              </w:rPr>
            </w:pPr>
          </w:p>
        </w:tc>
      </w:tr>
      <w:tr w:rsidR="0062225D">
        <w:tc>
          <w:tcPr>
            <w:tcW w:w="3203" w:type="dxa"/>
            <w:shd w:val="clear" w:color="auto" w:fill="FFFFFF"/>
            <w:tcMar>
              <w:top w:w="0" w:type="dxa"/>
              <w:left w:w="108" w:type="dxa"/>
              <w:bottom w:w="0" w:type="dxa"/>
              <w:right w:w="108" w:type="dxa"/>
            </w:tcMar>
          </w:tcPr>
          <w:p w:rsidR="0062225D" w:rsidRDefault="00017A03">
            <w:pPr>
              <w:pStyle w:val="Standard"/>
              <w:spacing w:line="312" w:lineRule="auto"/>
              <w:jc w:val="both"/>
              <w:rPr>
                <w:rFonts w:ascii="Garamond" w:hAnsi="Garamond"/>
                <w:lang w:eastAsia="sl-SI"/>
              </w:rPr>
            </w:pPr>
            <w:r>
              <w:rPr>
                <w:rFonts w:ascii="Garamond" w:hAnsi="Garamond"/>
                <w:lang w:eastAsia="sl-SI"/>
              </w:rPr>
              <w:t>(Poštna številka in pošta)</w:t>
            </w:r>
          </w:p>
        </w:tc>
        <w:tc>
          <w:tcPr>
            <w:tcW w:w="5870" w:type="dxa"/>
            <w:tcBorders>
              <w:top w:val="single" w:sz="4" w:space="0" w:color="00000A"/>
              <w:bottom w:val="single" w:sz="4" w:space="0" w:color="00000A"/>
            </w:tcBorders>
            <w:shd w:val="clear" w:color="auto" w:fill="FFFFFF"/>
            <w:tcMar>
              <w:top w:w="0" w:type="dxa"/>
              <w:left w:w="108" w:type="dxa"/>
              <w:bottom w:w="0" w:type="dxa"/>
              <w:right w:w="108" w:type="dxa"/>
            </w:tcMar>
          </w:tcPr>
          <w:p w:rsidR="0062225D" w:rsidRDefault="0062225D">
            <w:pPr>
              <w:pStyle w:val="Standard"/>
              <w:spacing w:line="312" w:lineRule="auto"/>
              <w:jc w:val="both"/>
              <w:rPr>
                <w:rFonts w:ascii="Garamond" w:hAnsi="Garamond"/>
                <w:lang w:eastAsia="sl-SI"/>
              </w:rPr>
            </w:pPr>
          </w:p>
        </w:tc>
      </w:tr>
      <w:tr w:rsidR="0062225D">
        <w:tc>
          <w:tcPr>
            <w:tcW w:w="3203" w:type="dxa"/>
            <w:shd w:val="clear" w:color="auto" w:fill="FFFFFF"/>
            <w:tcMar>
              <w:top w:w="0" w:type="dxa"/>
              <w:left w:w="108" w:type="dxa"/>
              <w:bottom w:w="0" w:type="dxa"/>
              <w:right w:w="108" w:type="dxa"/>
            </w:tcMar>
          </w:tcPr>
          <w:p w:rsidR="0062225D" w:rsidRDefault="00017A03">
            <w:pPr>
              <w:pStyle w:val="Standard"/>
              <w:spacing w:line="312" w:lineRule="auto"/>
              <w:jc w:val="both"/>
              <w:rPr>
                <w:rFonts w:ascii="Garamond" w:hAnsi="Garamond"/>
                <w:lang w:eastAsia="sl-SI"/>
              </w:rPr>
            </w:pPr>
            <w:r>
              <w:rPr>
                <w:rFonts w:ascii="Garamond" w:hAnsi="Garamond"/>
                <w:lang w:eastAsia="sl-SI"/>
              </w:rPr>
              <w:t>Državljanstvo:</w:t>
            </w:r>
          </w:p>
        </w:tc>
        <w:tc>
          <w:tcPr>
            <w:tcW w:w="5870" w:type="dxa"/>
            <w:tcBorders>
              <w:top w:val="single" w:sz="4" w:space="0" w:color="00000A"/>
              <w:bottom w:val="single" w:sz="4" w:space="0" w:color="00000A"/>
            </w:tcBorders>
            <w:shd w:val="clear" w:color="auto" w:fill="FFFFFF"/>
            <w:tcMar>
              <w:top w:w="0" w:type="dxa"/>
              <w:left w:w="108" w:type="dxa"/>
              <w:bottom w:w="0" w:type="dxa"/>
              <w:right w:w="108" w:type="dxa"/>
            </w:tcMar>
          </w:tcPr>
          <w:p w:rsidR="0062225D" w:rsidRDefault="0062225D">
            <w:pPr>
              <w:pStyle w:val="Standard"/>
              <w:spacing w:line="312" w:lineRule="auto"/>
              <w:jc w:val="both"/>
              <w:rPr>
                <w:rFonts w:ascii="Garamond" w:hAnsi="Garamond"/>
                <w:lang w:eastAsia="sl-SI"/>
              </w:rPr>
            </w:pPr>
          </w:p>
        </w:tc>
      </w:tr>
      <w:tr w:rsidR="0062225D">
        <w:tc>
          <w:tcPr>
            <w:tcW w:w="3203" w:type="dxa"/>
            <w:shd w:val="clear" w:color="auto" w:fill="FFFFFF"/>
            <w:tcMar>
              <w:top w:w="0" w:type="dxa"/>
              <w:left w:w="108" w:type="dxa"/>
              <w:bottom w:w="0" w:type="dxa"/>
              <w:right w:w="108" w:type="dxa"/>
            </w:tcMar>
          </w:tcPr>
          <w:p w:rsidR="0062225D" w:rsidRDefault="00017A03">
            <w:pPr>
              <w:pStyle w:val="Standard"/>
              <w:spacing w:line="312" w:lineRule="auto"/>
              <w:jc w:val="both"/>
              <w:rPr>
                <w:rFonts w:ascii="Garamond" w:hAnsi="Garamond"/>
                <w:lang w:eastAsia="sl-SI"/>
              </w:rPr>
            </w:pPr>
            <w:r>
              <w:rPr>
                <w:rFonts w:ascii="Garamond" w:hAnsi="Garamond"/>
                <w:lang w:eastAsia="sl-SI"/>
              </w:rPr>
              <w:t>Dekliški priimek se je glasil:</w:t>
            </w:r>
          </w:p>
        </w:tc>
        <w:tc>
          <w:tcPr>
            <w:tcW w:w="5870" w:type="dxa"/>
            <w:tcBorders>
              <w:top w:val="single" w:sz="4" w:space="0" w:color="00000A"/>
              <w:bottom w:val="single" w:sz="4" w:space="0" w:color="00000A"/>
            </w:tcBorders>
            <w:shd w:val="clear" w:color="auto" w:fill="FFFFFF"/>
            <w:tcMar>
              <w:top w:w="0" w:type="dxa"/>
              <w:left w:w="108" w:type="dxa"/>
              <w:bottom w:w="0" w:type="dxa"/>
              <w:right w:w="108" w:type="dxa"/>
            </w:tcMar>
          </w:tcPr>
          <w:p w:rsidR="0062225D" w:rsidRDefault="0062225D">
            <w:pPr>
              <w:pStyle w:val="Standard"/>
              <w:spacing w:line="312" w:lineRule="auto"/>
              <w:jc w:val="both"/>
              <w:rPr>
                <w:rFonts w:ascii="Garamond" w:hAnsi="Garamond"/>
                <w:lang w:eastAsia="sl-SI"/>
              </w:rPr>
            </w:pPr>
          </w:p>
        </w:tc>
      </w:tr>
    </w:tbl>
    <w:p w:rsidR="0062225D" w:rsidRDefault="0062225D">
      <w:pPr>
        <w:pStyle w:val="Standard"/>
        <w:spacing w:line="312" w:lineRule="auto"/>
        <w:jc w:val="both"/>
        <w:rPr>
          <w:rFonts w:ascii="Garamond" w:hAnsi="Garamond"/>
          <w:lang w:eastAsia="sl-SI"/>
        </w:rPr>
      </w:pPr>
    </w:p>
    <w:p w:rsidR="0062225D" w:rsidRDefault="0062225D">
      <w:pPr>
        <w:pStyle w:val="Standard"/>
        <w:spacing w:line="312" w:lineRule="auto"/>
        <w:jc w:val="both"/>
        <w:rPr>
          <w:rFonts w:ascii="Garamond" w:hAnsi="Garamond"/>
          <w:lang w:eastAsia="sl-SI"/>
        </w:rPr>
      </w:pPr>
    </w:p>
    <w:p w:rsidR="0062225D" w:rsidRDefault="0062225D">
      <w:pPr>
        <w:pStyle w:val="Standard"/>
        <w:spacing w:line="312" w:lineRule="auto"/>
        <w:jc w:val="both"/>
        <w:rPr>
          <w:rFonts w:ascii="Garamond" w:hAnsi="Garamond"/>
          <w:lang w:eastAsia="sl-SI"/>
        </w:rPr>
      </w:pPr>
    </w:p>
    <w:p w:rsidR="0062225D" w:rsidRDefault="0062225D">
      <w:pPr>
        <w:pStyle w:val="Standard"/>
        <w:spacing w:line="312" w:lineRule="auto"/>
        <w:jc w:val="both"/>
        <w:rPr>
          <w:rFonts w:ascii="Garamond" w:hAnsi="Garamond"/>
          <w:lang w:eastAsia="sl-SI"/>
        </w:rPr>
      </w:pPr>
    </w:p>
    <w:p w:rsidR="0062225D" w:rsidRDefault="00017A03">
      <w:pPr>
        <w:pStyle w:val="Standard"/>
        <w:spacing w:line="312" w:lineRule="auto"/>
        <w:jc w:val="both"/>
        <w:rPr>
          <w:rFonts w:ascii="Garamond" w:hAnsi="Garamond"/>
          <w:lang w:eastAsia="sl-SI"/>
        </w:rPr>
      </w:pPr>
      <w:r>
        <w:rPr>
          <w:rFonts w:ascii="Garamond" w:hAnsi="Garamond"/>
          <w:lang w:eastAsia="sl-SI"/>
        </w:rPr>
        <w:t>Kraj in datum:</w:t>
      </w:r>
      <w:r>
        <w:rPr>
          <w:rFonts w:ascii="Garamond" w:hAnsi="Garamond"/>
          <w:lang w:eastAsia="sl-SI"/>
        </w:rPr>
        <w:tab/>
      </w:r>
      <w:r>
        <w:rPr>
          <w:rFonts w:ascii="Garamond" w:hAnsi="Garamond"/>
          <w:lang w:eastAsia="sl-SI"/>
        </w:rPr>
        <w:tab/>
      </w:r>
      <w:r>
        <w:rPr>
          <w:rFonts w:ascii="Garamond" w:hAnsi="Garamond"/>
          <w:lang w:eastAsia="sl-SI"/>
        </w:rPr>
        <w:tab/>
      </w:r>
      <w:r>
        <w:rPr>
          <w:rFonts w:ascii="Garamond" w:hAnsi="Garamond"/>
          <w:lang w:eastAsia="sl-SI"/>
        </w:rPr>
        <w:tab/>
      </w:r>
      <w:r>
        <w:rPr>
          <w:rFonts w:ascii="Garamond" w:hAnsi="Garamond"/>
          <w:lang w:eastAsia="sl-SI"/>
        </w:rPr>
        <w:tab/>
      </w:r>
      <w:r>
        <w:rPr>
          <w:rFonts w:ascii="Garamond" w:hAnsi="Garamond"/>
          <w:lang w:eastAsia="sl-SI"/>
        </w:rPr>
        <w:tab/>
      </w:r>
      <w:r>
        <w:rPr>
          <w:rFonts w:ascii="Garamond" w:hAnsi="Garamond"/>
          <w:lang w:eastAsia="sl-SI"/>
        </w:rPr>
        <w:tab/>
        <w:t>Podpis pooblastitelja:</w:t>
      </w:r>
    </w:p>
    <w:p w:rsidR="0062225D" w:rsidRDefault="0062225D">
      <w:pPr>
        <w:pStyle w:val="Standard"/>
        <w:spacing w:line="312" w:lineRule="auto"/>
        <w:jc w:val="both"/>
        <w:rPr>
          <w:rFonts w:ascii="Garamond" w:hAnsi="Garamond"/>
          <w:lang w:eastAsia="sl-SI"/>
        </w:rPr>
      </w:pPr>
    </w:p>
    <w:p w:rsidR="0062225D" w:rsidRDefault="0062225D">
      <w:pPr>
        <w:pStyle w:val="Standard"/>
        <w:spacing w:line="312" w:lineRule="auto"/>
        <w:jc w:val="both"/>
        <w:rPr>
          <w:rFonts w:ascii="Garamond" w:hAnsi="Garamond"/>
          <w:lang w:eastAsia="sl-SI"/>
        </w:rPr>
      </w:pPr>
    </w:p>
    <w:p w:rsidR="0062225D" w:rsidRDefault="0062225D">
      <w:pPr>
        <w:pStyle w:val="Standard"/>
        <w:spacing w:line="312" w:lineRule="auto"/>
        <w:jc w:val="both"/>
        <w:rPr>
          <w:rFonts w:ascii="Garamond" w:hAnsi="Garamond"/>
          <w:lang w:eastAsia="sl-SI"/>
        </w:rPr>
      </w:pPr>
    </w:p>
    <w:p w:rsidR="0062225D" w:rsidRDefault="0062225D">
      <w:pPr>
        <w:pStyle w:val="Naslov1"/>
        <w:spacing w:line="312" w:lineRule="auto"/>
      </w:pPr>
    </w:p>
    <w:p w:rsidR="0062225D" w:rsidRDefault="0062225D">
      <w:pPr>
        <w:pStyle w:val="Naslov1"/>
        <w:spacing w:line="312" w:lineRule="auto"/>
      </w:pPr>
    </w:p>
    <w:p w:rsidR="0062225D" w:rsidRDefault="0062225D">
      <w:pPr>
        <w:pStyle w:val="Naslov1"/>
        <w:spacing w:line="312" w:lineRule="auto"/>
      </w:pPr>
    </w:p>
    <w:p w:rsidR="0062225D" w:rsidRDefault="0062225D">
      <w:pPr>
        <w:pStyle w:val="Standard"/>
        <w:spacing w:line="312" w:lineRule="auto"/>
        <w:jc w:val="both"/>
        <w:rPr>
          <w:rFonts w:ascii="Garamond" w:hAnsi="Garamond"/>
          <w:b/>
        </w:rPr>
      </w:pPr>
      <w:bookmarkStart w:id="164" w:name="__RefHeading__3231_419607910"/>
      <w:bookmarkStart w:id="165" w:name="_Toc440020515"/>
    </w:p>
    <w:p w:rsidR="0062225D" w:rsidRDefault="0062225D">
      <w:pPr>
        <w:pStyle w:val="Standard"/>
        <w:spacing w:line="312" w:lineRule="auto"/>
        <w:jc w:val="both"/>
        <w:rPr>
          <w:rFonts w:ascii="Garamond" w:hAnsi="Garamond"/>
          <w:b/>
        </w:rPr>
      </w:pPr>
    </w:p>
    <w:p w:rsidR="0062225D" w:rsidRDefault="0062225D">
      <w:pPr>
        <w:pStyle w:val="Standard"/>
        <w:spacing w:line="312" w:lineRule="auto"/>
        <w:jc w:val="both"/>
        <w:rPr>
          <w:rFonts w:ascii="Garamond" w:hAnsi="Garamond"/>
          <w:b/>
        </w:rPr>
      </w:pPr>
    </w:p>
    <w:p w:rsidR="00C61465" w:rsidRDefault="00C61465">
      <w:pPr>
        <w:pStyle w:val="Standard"/>
        <w:spacing w:line="312" w:lineRule="auto"/>
        <w:jc w:val="both"/>
        <w:rPr>
          <w:rFonts w:ascii="Garamond" w:hAnsi="Garamond"/>
          <w:b/>
        </w:rPr>
      </w:pPr>
    </w:p>
    <w:p w:rsidR="00C61465" w:rsidRDefault="00C61465">
      <w:pPr>
        <w:pStyle w:val="Standard"/>
        <w:spacing w:line="312" w:lineRule="auto"/>
        <w:jc w:val="both"/>
        <w:rPr>
          <w:rFonts w:ascii="Garamond" w:hAnsi="Garamond"/>
          <w:b/>
        </w:rPr>
      </w:pPr>
    </w:p>
    <w:p w:rsidR="0062225D" w:rsidRDefault="00017A03" w:rsidP="00830310">
      <w:pPr>
        <w:pStyle w:val="Naslov"/>
      </w:pPr>
      <w:r>
        <w:lastRenderedPageBreak/>
        <w:t>Pooblastilo za pridobitev potrdila iz kazenske evidence za pravne osebe</w:t>
      </w:r>
      <w:bookmarkEnd w:id="157"/>
      <w:bookmarkEnd w:id="158"/>
      <w:bookmarkEnd w:id="159"/>
      <w:bookmarkEnd w:id="160"/>
      <w:bookmarkEnd w:id="161"/>
      <w:bookmarkEnd w:id="164"/>
      <w:bookmarkEnd w:id="165"/>
    </w:p>
    <w:p w:rsidR="0062225D" w:rsidRDefault="0062225D">
      <w:pPr>
        <w:pStyle w:val="Standard"/>
        <w:spacing w:line="312" w:lineRule="auto"/>
        <w:jc w:val="both"/>
        <w:rPr>
          <w:rFonts w:ascii="Garamond" w:hAnsi="Garamond"/>
          <w:b/>
          <w:lang w:eastAsia="sl-SI"/>
        </w:rPr>
      </w:pPr>
    </w:p>
    <w:p w:rsidR="0062225D" w:rsidRDefault="00017A03">
      <w:pPr>
        <w:pStyle w:val="Standard"/>
        <w:spacing w:line="312" w:lineRule="auto"/>
        <w:jc w:val="both"/>
      </w:pPr>
      <w:r>
        <w:rPr>
          <w:rFonts w:ascii="Garamond" w:hAnsi="Garamond"/>
          <w:lang w:eastAsia="sl-SI"/>
        </w:rPr>
        <w:t>spodaj podpisani _________________________________________ (naziv pooblastitelja) pooblaščam naročnika Skupnost občin Slovenije, Partizanska cesta 1, 2000 Maribor, da pridobi vse potrebne podatke oziroma potrdilo iz kazenske evidence pravnih oseb Ministrstva za pravosodje.</w:t>
      </w:r>
    </w:p>
    <w:tbl>
      <w:tblPr>
        <w:tblW w:w="9322" w:type="dxa"/>
        <w:tblInd w:w="-108" w:type="dxa"/>
        <w:tblLayout w:type="fixed"/>
        <w:tblCellMar>
          <w:left w:w="10" w:type="dxa"/>
          <w:right w:w="10" w:type="dxa"/>
        </w:tblCellMar>
        <w:tblLook w:val="04A0" w:firstRow="1" w:lastRow="0" w:firstColumn="1" w:lastColumn="0" w:noHBand="0" w:noVBand="1"/>
      </w:tblPr>
      <w:tblGrid>
        <w:gridCol w:w="3935"/>
        <w:gridCol w:w="5387"/>
      </w:tblGrid>
      <w:tr w:rsidR="0062225D">
        <w:tc>
          <w:tcPr>
            <w:tcW w:w="3935" w:type="dxa"/>
            <w:shd w:val="clear" w:color="auto" w:fill="FFFFFF"/>
            <w:tcMar>
              <w:top w:w="0" w:type="dxa"/>
              <w:left w:w="108" w:type="dxa"/>
              <w:bottom w:w="0" w:type="dxa"/>
              <w:right w:w="108" w:type="dxa"/>
            </w:tcMar>
          </w:tcPr>
          <w:p w:rsidR="0062225D" w:rsidRDefault="00017A03">
            <w:pPr>
              <w:pStyle w:val="Standard"/>
              <w:spacing w:line="312" w:lineRule="auto"/>
              <w:jc w:val="both"/>
              <w:rPr>
                <w:rFonts w:ascii="Garamond" w:hAnsi="Garamond"/>
                <w:lang w:eastAsia="sl-SI"/>
              </w:rPr>
            </w:pPr>
            <w:r>
              <w:rPr>
                <w:rFonts w:ascii="Garamond" w:hAnsi="Garamond"/>
                <w:lang w:eastAsia="sl-SI"/>
              </w:rPr>
              <w:t>Podatki o ponudniku:</w:t>
            </w:r>
          </w:p>
        </w:tc>
        <w:tc>
          <w:tcPr>
            <w:tcW w:w="5387" w:type="dxa"/>
            <w:tcBorders>
              <w:bottom w:val="single" w:sz="4" w:space="0" w:color="00000A"/>
            </w:tcBorders>
            <w:shd w:val="clear" w:color="auto" w:fill="FFFFFF"/>
            <w:tcMar>
              <w:top w:w="0" w:type="dxa"/>
              <w:left w:w="108" w:type="dxa"/>
              <w:bottom w:w="0" w:type="dxa"/>
              <w:right w:w="108" w:type="dxa"/>
            </w:tcMar>
          </w:tcPr>
          <w:p w:rsidR="0062225D" w:rsidRDefault="0062225D">
            <w:pPr>
              <w:pStyle w:val="Standard"/>
              <w:spacing w:line="312" w:lineRule="auto"/>
              <w:jc w:val="both"/>
              <w:rPr>
                <w:rFonts w:ascii="Garamond" w:hAnsi="Garamond"/>
                <w:lang w:eastAsia="sl-SI"/>
              </w:rPr>
            </w:pPr>
          </w:p>
        </w:tc>
      </w:tr>
      <w:tr w:rsidR="0062225D">
        <w:tc>
          <w:tcPr>
            <w:tcW w:w="3935" w:type="dxa"/>
            <w:shd w:val="clear" w:color="auto" w:fill="FFFFFF"/>
            <w:tcMar>
              <w:top w:w="0" w:type="dxa"/>
              <w:left w:w="108" w:type="dxa"/>
              <w:bottom w:w="0" w:type="dxa"/>
              <w:right w:w="108" w:type="dxa"/>
            </w:tcMar>
          </w:tcPr>
          <w:p w:rsidR="0062225D" w:rsidRDefault="0062225D">
            <w:pPr>
              <w:pStyle w:val="Standard"/>
              <w:spacing w:line="312" w:lineRule="auto"/>
              <w:jc w:val="both"/>
              <w:rPr>
                <w:rFonts w:ascii="Garamond" w:hAnsi="Garamond"/>
                <w:lang w:eastAsia="sl-SI"/>
              </w:rPr>
            </w:pPr>
          </w:p>
          <w:p w:rsidR="0062225D" w:rsidRDefault="00017A03">
            <w:pPr>
              <w:pStyle w:val="Standard"/>
              <w:spacing w:line="312" w:lineRule="auto"/>
              <w:jc w:val="both"/>
              <w:rPr>
                <w:rFonts w:ascii="Garamond" w:hAnsi="Garamond"/>
                <w:lang w:eastAsia="sl-SI"/>
              </w:rPr>
            </w:pPr>
            <w:r>
              <w:rPr>
                <w:rFonts w:ascii="Garamond" w:hAnsi="Garamond"/>
                <w:lang w:eastAsia="sl-SI"/>
              </w:rPr>
              <w:t>Sedež podjetja::</w:t>
            </w:r>
          </w:p>
        </w:tc>
        <w:tc>
          <w:tcPr>
            <w:tcW w:w="5387" w:type="dxa"/>
            <w:tcBorders>
              <w:top w:val="single" w:sz="4" w:space="0" w:color="00000A"/>
              <w:bottom w:val="single" w:sz="4" w:space="0" w:color="00000A"/>
            </w:tcBorders>
            <w:shd w:val="clear" w:color="auto" w:fill="FFFFFF"/>
            <w:tcMar>
              <w:top w:w="0" w:type="dxa"/>
              <w:left w:w="108" w:type="dxa"/>
              <w:bottom w:w="0" w:type="dxa"/>
              <w:right w:w="108" w:type="dxa"/>
            </w:tcMar>
          </w:tcPr>
          <w:p w:rsidR="0062225D" w:rsidRDefault="0062225D">
            <w:pPr>
              <w:pStyle w:val="Standard"/>
              <w:spacing w:line="312" w:lineRule="auto"/>
              <w:jc w:val="both"/>
              <w:rPr>
                <w:rFonts w:ascii="Garamond" w:hAnsi="Garamond"/>
                <w:lang w:eastAsia="sl-SI"/>
              </w:rPr>
            </w:pPr>
          </w:p>
        </w:tc>
      </w:tr>
      <w:tr w:rsidR="0062225D">
        <w:tc>
          <w:tcPr>
            <w:tcW w:w="3935" w:type="dxa"/>
            <w:shd w:val="clear" w:color="auto" w:fill="FFFFFF"/>
            <w:tcMar>
              <w:top w:w="0" w:type="dxa"/>
              <w:left w:w="108" w:type="dxa"/>
              <w:bottom w:w="0" w:type="dxa"/>
              <w:right w:w="108" w:type="dxa"/>
            </w:tcMar>
          </w:tcPr>
          <w:p w:rsidR="0062225D" w:rsidRDefault="0062225D">
            <w:pPr>
              <w:pStyle w:val="Standard"/>
              <w:spacing w:line="312" w:lineRule="auto"/>
              <w:jc w:val="both"/>
              <w:rPr>
                <w:rFonts w:ascii="Garamond" w:hAnsi="Garamond"/>
                <w:lang w:eastAsia="sl-SI"/>
              </w:rPr>
            </w:pPr>
          </w:p>
          <w:p w:rsidR="0062225D" w:rsidRDefault="00017A03">
            <w:pPr>
              <w:pStyle w:val="Standard"/>
              <w:spacing w:line="312" w:lineRule="auto"/>
              <w:jc w:val="both"/>
              <w:rPr>
                <w:rFonts w:ascii="Garamond" w:hAnsi="Garamond"/>
                <w:lang w:eastAsia="sl-SI"/>
              </w:rPr>
            </w:pPr>
            <w:r>
              <w:rPr>
                <w:rFonts w:ascii="Garamond" w:hAnsi="Garamond"/>
                <w:lang w:eastAsia="sl-SI"/>
              </w:rPr>
              <w:t>Občina sedeža podjetja:</w:t>
            </w:r>
          </w:p>
        </w:tc>
        <w:tc>
          <w:tcPr>
            <w:tcW w:w="5387" w:type="dxa"/>
            <w:tcBorders>
              <w:top w:val="single" w:sz="4" w:space="0" w:color="00000A"/>
              <w:bottom w:val="single" w:sz="4" w:space="0" w:color="00000A"/>
            </w:tcBorders>
            <w:shd w:val="clear" w:color="auto" w:fill="FFFFFF"/>
            <w:tcMar>
              <w:top w:w="0" w:type="dxa"/>
              <w:left w:w="108" w:type="dxa"/>
              <w:bottom w:w="0" w:type="dxa"/>
              <w:right w:w="108" w:type="dxa"/>
            </w:tcMar>
          </w:tcPr>
          <w:p w:rsidR="0062225D" w:rsidRDefault="0062225D">
            <w:pPr>
              <w:pStyle w:val="Standard"/>
              <w:spacing w:line="312" w:lineRule="auto"/>
              <w:jc w:val="both"/>
              <w:rPr>
                <w:rFonts w:ascii="Garamond" w:hAnsi="Garamond"/>
                <w:lang w:eastAsia="sl-SI"/>
              </w:rPr>
            </w:pPr>
          </w:p>
        </w:tc>
      </w:tr>
      <w:tr w:rsidR="0062225D">
        <w:tc>
          <w:tcPr>
            <w:tcW w:w="3935" w:type="dxa"/>
            <w:shd w:val="clear" w:color="auto" w:fill="FFFFFF"/>
            <w:tcMar>
              <w:top w:w="0" w:type="dxa"/>
              <w:left w:w="108" w:type="dxa"/>
              <w:bottom w:w="0" w:type="dxa"/>
              <w:right w:w="108" w:type="dxa"/>
            </w:tcMar>
          </w:tcPr>
          <w:p w:rsidR="0062225D" w:rsidRDefault="0062225D">
            <w:pPr>
              <w:pStyle w:val="Standard"/>
              <w:spacing w:line="312" w:lineRule="auto"/>
              <w:jc w:val="both"/>
              <w:rPr>
                <w:rFonts w:ascii="Garamond" w:hAnsi="Garamond"/>
                <w:lang w:eastAsia="sl-SI"/>
              </w:rPr>
            </w:pPr>
          </w:p>
          <w:p w:rsidR="0062225D" w:rsidRDefault="00017A03">
            <w:pPr>
              <w:pStyle w:val="Standard"/>
              <w:spacing w:line="312" w:lineRule="auto"/>
              <w:jc w:val="both"/>
              <w:rPr>
                <w:rFonts w:ascii="Garamond" w:hAnsi="Garamond"/>
                <w:lang w:eastAsia="sl-SI"/>
              </w:rPr>
            </w:pPr>
            <w:r>
              <w:rPr>
                <w:rFonts w:ascii="Garamond" w:hAnsi="Garamond"/>
                <w:lang w:eastAsia="sl-SI"/>
              </w:rPr>
              <w:t>Številka vpisa v sodni register (št. vložka):</w:t>
            </w:r>
          </w:p>
        </w:tc>
        <w:tc>
          <w:tcPr>
            <w:tcW w:w="5387" w:type="dxa"/>
            <w:tcBorders>
              <w:top w:val="single" w:sz="4" w:space="0" w:color="00000A"/>
              <w:bottom w:val="single" w:sz="4" w:space="0" w:color="00000A"/>
            </w:tcBorders>
            <w:shd w:val="clear" w:color="auto" w:fill="FFFFFF"/>
            <w:tcMar>
              <w:top w:w="0" w:type="dxa"/>
              <w:left w:w="108" w:type="dxa"/>
              <w:bottom w:w="0" w:type="dxa"/>
              <w:right w:w="108" w:type="dxa"/>
            </w:tcMar>
          </w:tcPr>
          <w:p w:rsidR="0062225D" w:rsidRDefault="0062225D">
            <w:pPr>
              <w:pStyle w:val="Standard"/>
              <w:spacing w:line="312" w:lineRule="auto"/>
              <w:jc w:val="both"/>
              <w:rPr>
                <w:rFonts w:ascii="Garamond" w:hAnsi="Garamond"/>
                <w:lang w:eastAsia="sl-SI"/>
              </w:rPr>
            </w:pPr>
          </w:p>
        </w:tc>
      </w:tr>
      <w:tr w:rsidR="0062225D">
        <w:tc>
          <w:tcPr>
            <w:tcW w:w="3935" w:type="dxa"/>
            <w:shd w:val="clear" w:color="auto" w:fill="FFFFFF"/>
            <w:tcMar>
              <w:top w:w="0" w:type="dxa"/>
              <w:left w:w="108" w:type="dxa"/>
              <w:bottom w:w="0" w:type="dxa"/>
              <w:right w:w="108" w:type="dxa"/>
            </w:tcMar>
          </w:tcPr>
          <w:p w:rsidR="0062225D" w:rsidRDefault="00017A03">
            <w:pPr>
              <w:pStyle w:val="Standard"/>
              <w:spacing w:line="312" w:lineRule="auto"/>
              <w:jc w:val="both"/>
              <w:rPr>
                <w:rFonts w:ascii="Garamond" w:hAnsi="Garamond"/>
                <w:lang w:eastAsia="sl-SI"/>
              </w:rPr>
            </w:pPr>
            <w:r>
              <w:rPr>
                <w:rFonts w:ascii="Garamond" w:hAnsi="Garamond"/>
                <w:lang w:eastAsia="sl-SI"/>
              </w:rPr>
              <w:t>Matična številka podjetja:</w:t>
            </w:r>
          </w:p>
        </w:tc>
        <w:tc>
          <w:tcPr>
            <w:tcW w:w="5387" w:type="dxa"/>
            <w:tcBorders>
              <w:top w:val="single" w:sz="4" w:space="0" w:color="00000A"/>
              <w:bottom w:val="single" w:sz="4" w:space="0" w:color="00000A"/>
            </w:tcBorders>
            <w:shd w:val="clear" w:color="auto" w:fill="FFFFFF"/>
            <w:tcMar>
              <w:top w:w="0" w:type="dxa"/>
              <w:left w:w="108" w:type="dxa"/>
              <w:bottom w:w="0" w:type="dxa"/>
              <w:right w:w="108" w:type="dxa"/>
            </w:tcMar>
          </w:tcPr>
          <w:p w:rsidR="0062225D" w:rsidRDefault="0062225D">
            <w:pPr>
              <w:pStyle w:val="Standard"/>
              <w:spacing w:line="312" w:lineRule="auto"/>
              <w:jc w:val="both"/>
              <w:rPr>
                <w:rFonts w:ascii="Garamond" w:hAnsi="Garamond"/>
                <w:lang w:eastAsia="sl-SI"/>
              </w:rPr>
            </w:pPr>
          </w:p>
        </w:tc>
      </w:tr>
    </w:tbl>
    <w:p w:rsidR="0062225D" w:rsidRDefault="0062225D">
      <w:pPr>
        <w:pStyle w:val="Standard"/>
        <w:spacing w:line="312" w:lineRule="auto"/>
        <w:jc w:val="both"/>
        <w:rPr>
          <w:rFonts w:ascii="Garamond" w:hAnsi="Garamond"/>
          <w:lang w:eastAsia="sl-SI"/>
        </w:rPr>
      </w:pPr>
    </w:p>
    <w:p w:rsidR="0062225D" w:rsidRDefault="0062225D">
      <w:pPr>
        <w:pStyle w:val="Standard"/>
        <w:spacing w:line="312" w:lineRule="auto"/>
        <w:jc w:val="both"/>
        <w:rPr>
          <w:rFonts w:ascii="Garamond" w:hAnsi="Garamond"/>
          <w:lang w:eastAsia="sl-SI"/>
        </w:rPr>
      </w:pPr>
    </w:p>
    <w:p w:rsidR="0062225D" w:rsidRDefault="0062225D">
      <w:pPr>
        <w:pStyle w:val="Standard"/>
        <w:spacing w:line="312" w:lineRule="auto"/>
        <w:jc w:val="both"/>
        <w:rPr>
          <w:rFonts w:ascii="Garamond" w:hAnsi="Garamond"/>
          <w:lang w:eastAsia="sl-SI"/>
        </w:rPr>
      </w:pPr>
    </w:p>
    <w:p w:rsidR="0062225D" w:rsidRDefault="0062225D">
      <w:pPr>
        <w:pStyle w:val="Standard"/>
        <w:spacing w:line="312" w:lineRule="auto"/>
        <w:jc w:val="both"/>
        <w:rPr>
          <w:rFonts w:ascii="Garamond" w:hAnsi="Garamond"/>
          <w:lang w:eastAsia="sl-SI"/>
        </w:rPr>
      </w:pPr>
    </w:p>
    <w:p w:rsidR="0062225D" w:rsidRDefault="0062225D">
      <w:pPr>
        <w:pStyle w:val="Standard"/>
        <w:spacing w:line="312" w:lineRule="auto"/>
        <w:jc w:val="both"/>
        <w:rPr>
          <w:rFonts w:ascii="Garamond" w:hAnsi="Garamond"/>
          <w:lang w:eastAsia="sl-SI"/>
        </w:rPr>
      </w:pPr>
    </w:p>
    <w:p w:rsidR="0062225D" w:rsidRDefault="00017A03">
      <w:pPr>
        <w:pStyle w:val="Standard"/>
        <w:spacing w:line="312" w:lineRule="auto"/>
        <w:jc w:val="both"/>
        <w:rPr>
          <w:rFonts w:ascii="Garamond" w:hAnsi="Garamond"/>
          <w:lang w:eastAsia="sl-SI"/>
        </w:rPr>
      </w:pPr>
      <w:r>
        <w:rPr>
          <w:rFonts w:ascii="Garamond" w:hAnsi="Garamond"/>
          <w:lang w:eastAsia="sl-SI"/>
        </w:rPr>
        <w:t>Kraj in datum:</w:t>
      </w:r>
      <w:r>
        <w:rPr>
          <w:rFonts w:ascii="Garamond" w:hAnsi="Garamond"/>
          <w:lang w:eastAsia="sl-SI"/>
        </w:rPr>
        <w:tab/>
      </w:r>
      <w:r>
        <w:rPr>
          <w:rFonts w:ascii="Garamond" w:hAnsi="Garamond"/>
          <w:lang w:eastAsia="sl-SI"/>
        </w:rPr>
        <w:tab/>
      </w:r>
      <w:r>
        <w:rPr>
          <w:rFonts w:ascii="Garamond" w:hAnsi="Garamond"/>
          <w:lang w:eastAsia="sl-SI"/>
        </w:rPr>
        <w:tab/>
      </w:r>
      <w:r>
        <w:rPr>
          <w:rFonts w:ascii="Garamond" w:hAnsi="Garamond"/>
          <w:lang w:eastAsia="sl-SI"/>
        </w:rPr>
        <w:tab/>
      </w:r>
      <w:r>
        <w:rPr>
          <w:rFonts w:ascii="Garamond" w:hAnsi="Garamond"/>
          <w:lang w:eastAsia="sl-SI"/>
        </w:rPr>
        <w:tab/>
      </w:r>
      <w:r>
        <w:rPr>
          <w:rFonts w:ascii="Garamond" w:hAnsi="Garamond"/>
          <w:lang w:eastAsia="sl-SI"/>
        </w:rPr>
        <w:tab/>
      </w:r>
      <w:r>
        <w:rPr>
          <w:rFonts w:ascii="Garamond" w:hAnsi="Garamond"/>
          <w:lang w:eastAsia="sl-SI"/>
        </w:rPr>
        <w:tab/>
        <w:t>Ponudnik:</w:t>
      </w:r>
      <w:bookmarkStart w:id="166" w:name="_Toc370131389"/>
      <w:bookmarkStart w:id="167" w:name="_Toc356766510"/>
      <w:bookmarkStart w:id="168" w:name="_Toc356766299"/>
      <w:bookmarkStart w:id="169" w:name="_Ref356392563"/>
      <w:bookmarkStart w:id="170" w:name="_Ref356392530"/>
    </w:p>
    <w:p w:rsidR="0062225D" w:rsidRDefault="0062225D">
      <w:pPr>
        <w:pStyle w:val="Standard"/>
        <w:spacing w:line="312" w:lineRule="auto"/>
        <w:jc w:val="both"/>
        <w:rPr>
          <w:rFonts w:ascii="Garamond" w:eastAsia="Arial Unicode MS" w:hAnsi="Garamond"/>
          <w:b/>
          <w:bCs/>
        </w:rPr>
      </w:pPr>
    </w:p>
    <w:p w:rsidR="0062225D" w:rsidRDefault="0062225D">
      <w:pPr>
        <w:pStyle w:val="Standard"/>
        <w:keepNext/>
        <w:keepLines/>
        <w:spacing w:line="312" w:lineRule="auto"/>
        <w:jc w:val="both"/>
        <w:rPr>
          <w:rFonts w:ascii="Garamond" w:eastAsia="Arial Unicode MS" w:hAnsi="Garamond"/>
          <w:b/>
          <w:bCs/>
        </w:rPr>
      </w:pPr>
      <w:bookmarkStart w:id="171" w:name="_Toc355961287"/>
      <w:bookmarkStart w:id="172" w:name="_Toc355961286"/>
      <w:bookmarkStart w:id="173" w:name="_Toc355961285"/>
      <w:bookmarkStart w:id="174" w:name="_Toc355961284"/>
      <w:bookmarkStart w:id="175" w:name="_Toc355961283"/>
      <w:bookmarkStart w:id="176" w:name="_Toc355961280"/>
      <w:bookmarkStart w:id="177" w:name="_Toc355961279"/>
      <w:bookmarkStart w:id="178" w:name="_Toc355961278"/>
      <w:bookmarkStart w:id="179" w:name="_Toc355961277"/>
      <w:bookmarkStart w:id="180" w:name="_Toc355961276"/>
      <w:bookmarkStart w:id="181" w:name="_Toc355961274"/>
      <w:bookmarkStart w:id="182" w:name="_Toc355961272"/>
      <w:bookmarkStart w:id="183" w:name="_Toc355961271"/>
      <w:bookmarkStart w:id="184" w:name="_Toc355961267"/>
      <w:bookmarkStart w:id="185" w:name="_Toc355961262"/>
      <w:bookmarkStart w:id="186" w:name="_Toc355961261"/>
      <w:bookmarkStart w:id="187" w:name="_Toc355961260"/>
      <w:bookmarkStart w:id="188" w:name="_Toc355961258"/>
      <w:bookmarkStart w:id="189" w:name="_Toc355961257"/>
      <w:bookmarkStart w:id="190" w:name="_Toc355961256"/>
      <w:bookmarkStart w:id="191" w:name="_Toc355961255"/>
      <w:bookmarkStart w:id="192" w:name="_Toc355961254"/>
      <w:bookmarkStart w:id="193" w:name="_Toc355961252"/>
      <w:bookmarkStart w:id="194" w:name="_Toc355961250"/>
      <w:bookmarkStart w:id="195" w:name="_Toc355961248"/>
      <w:bookmarkStart w:id="196" w:name="_Toc355961247"/>
      <w:bookmarkStart w:id="197" w:name="_Toc355961246"/>
      <w:bookmarkStart w:id="198" w:name="_Toc370131390"/>
      <w:bookmarkStart w:id="199" w:name="_Toc356766512"/>
      <w:bookmarkStart w:id="200" w:name="_Toc356766301"/>
      <w:bookmarkStart w:id="201" w:name="_Ref355960293"/>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rsidR="0062225D" w:rsidRDefault="0062225D">
      <w:pPr>
        <w:pStyle w:val="Standard"/>
        <w:keepNext/>
        <w:keepLines/>
        <w:spacing w:line="312" w:lineRule="auto"/>
        <w:jc w:val="both"/>
        <w:rPr>
          <w:rFonts w:ascii="Garamond" w:eastAsia="Arial Unicode MS" w:hAnsi="Garamond"/>
          <w:b/>
          <w:bCs/>
        </w:rPr>
      </w:pPr>
    </w:p>
    <w:p w:rsidR="0062225D" w:rsidRDefault="0062225D">
      <w:pPr>
        <w:pStyle w:val="Standard"/>
        <w:keepNext/>
        <w:keepLines/>
        <w:spacing w:line="312" w:lineRule="auto"/>
        <w:jc w:val="both"/>
        <w:rPr>
          <w:rFonts w:ascii="Garamond" w:eastAsia="Arial Unicode MS" w:hAnsi="Garamond"/>
          <w:b/>
          <w:bCs/>
        </w:rPr>
      </w:pPr>
    </w:p>
    <w:p w:rsidR="0062225D" w:rsidRDefault="0062225D">
      <w:pPr>
        <w:pStyle w:val="Standard"/>
        <w:spacing w:before="100" w:after="160" w:line="312" w:lineRule="auto"/>
        <w:rPr>
          <w:rFonts w:ascii="Garamond" w:hAnsi="Garamond"/>
          <w:lang w:val="en-US"/>
        </w:rPr>
      </w:pPr>
    </w:p>
    <w:p w:rsidR="0062225D" w:rsidRDefault="0062225D">
      <w:pPr>
        <w:pStyle w:val="Standard"/>
        <w:spacing w:before="100" w:after="160" w:line="312" w:lineRule="auto"/>
        <w:rPr>
          <w:rFonts w:ascii="Garamond" w:hAnsi="Garamond"/>
          <w:lang w:val="en-US"/>
        </w:rPr>
      </w:pPr>
    </w:p>
    <w:p w:rsidR="0062225D" w:rsidRDefault="0062225D">
      <w:pPr>
        <w:pStyle w:val="Standard"/>
        <w:spacing w:before="100" w:after="160" w:line="312" w:lineRule="auto"/>
        <w:rPr>
          <w:rFonts w:ascii="Garamond" w:hAnsi="Garamond"/>
          <w:lang w:val="en-US"/>
        </w:rPr>
      </w:pPr>
    </w:p>
    <w:p w:rsidR="0062225D" w:rsidRDefault="0062225D">
      <w:pPr>
        <w:pStyle w:val="Standard"/>
        <w:spacing w:before="100" w:after="160" w:line="312" w:lineRule="auto"/>
        <w:rPr>
          <w:rFonts w:ascii="Garamond" w:hAnsi="Garamond"/>
          <w:lang w:val="en-US"/>
        </w:rPr>
      </w:pPr>
    </w:p>
    <w:p w:rsidR="0062225D" w:rsidRDefault="0062225D">
      <w:pPr>
        <w:pStyle w:val="Standard"/>
        <w:spacing w:before="100" w:after="160" w:line="312" w:lineRule="auto"/>
        <w:rPr>
          <w:rFonts w:ascii="Garamond" w:hAnsi="Garamond"/>
          <w:lang w:val="en-US"/>
        </w:rPr>
      </w:pPr>
    </w:p>
    <w:p w:rsidR="0062225D" w:rsidRDefault="0062225D">
      <w:pPr>
        <w:pStyle w:val="Standard"/>
        <w:spacing w:before="100" w:after="160" w:line="312" w:lineRule="auto"/>
        <w:rPr>
          <w:rFonts w:ascii="Garamond" w:hAnsi="Garamond"/>
          <w:lang w:val="en-US"/>
        </w:rPr>
      </w:pPr>
    </w:p>
    <w:p w:rsidR="0062225D" w:rsidRDefault="0062225D">
      <w:pPr>
        <w:pStyle w:val="Standard"/>
        <w:spacing w:before="100" w:after="160" w:line="312" w:lineRule="auto"/>
        <w:rPr>
          <w:rFonts w:ascii="Garamond" w:hAnsi="Garamond"/>
          <w:lang w:val="en-US"/>
        </w:rPr>
      </w:pPr>
    </w:p>
    <w:p w:rsidR="0062225D" w:rsidRDefault="0062225D">
      <w:pPr>
        <w:pStyle w:val="Standard"/>
        <w:spacing w:before="100" w:after="160" w:line="312" w:lineRule="auto"/>
        <w:rPr>
          <w:rFonts w:ascii="Garamond" w:hAnsi="Garamond"/>
          <w:lang w:val="en-US"/>
        </w:rPr>
      </w:pPr>
    </w:p>
    <w:p w:rsidR="0062225D" w:rsidRDefault="0062225D">
      <w:pPr>
        <w:pStyle w:val="Standard"/>
        <w:spacing w:before="100" w:after="160" w:line="312" w:lineRule="auto"/>
        <w:rPr>
          <w:rFonts w:ascii="Garamond" w:hAnsi="Garamond"/>
          <w:lang w:val="en-US"/>
        </w:rPr>
      </w:pPr>
    </w:p>
    <w:p w:rsidR="0062225D" w:rsidRDefault="0062225D">
      <w:pPr>
        <w:pStyle w:val="Standard"/>
        <w:spacing w:before="100" w:after="160" w:line="312" w:lineRule="auto"/>
        <w:rPr>
          <w:rFonts w:ascii="Garamond" w:hAnsi="Garamond"/>
          <w:lang w:val="en-US"/>
        </w:rPr>
      </w:pPr>
    </w:p>
    <w:p w:rsidR="0062225D" w:rsidRDefault="0062225D">
      <w:pPr>
        <w:pStyle w:val="Standard"/>
        <w:spacing w:before="100" w:after="160" w:line="312" w:lineRule="auto"/>
        <w:rPr>
          <w:rFonts w:ascii="Garamond" w:hAnsi="Garamond"/>
          <w:lang w:val="en-US"/>
        </w:rPr>
      </w:pPr>
    </w:p>
    <w:p w:rsidR="00C61465" w:rsidRDefault="00C61465">
      <w:pPr>
        <w:pStyle w:val="Standard"/>
        <w:spacing w:before="100" w:after="160" w:line="312" w:lineRule="auto"/>
        <w:rPr>
          <w:rFonts w:ascii="Garamond" w:hAnsi="Garamond"/>
          <w:lang w:val="en-US"/>
        </w:rPr>
      </w:pPr>
    </w:p>
    <w:p w:rsidR="0062225D" w:rsidRDefault="00017A03" w:rsidP="00830310">
      <w:pPr>
        <w:pStyle w:val="Naslov"/>
      </w:pPr>
      <w:bookmarkStart w:id="202" w:name="_Toc440020516"/>
      <w:bookmarkStart w:id="203" w:name="__RefHeading__3233_419607910"/>
      <w:r>
        <w:lastRenderedPageBreak/>
        <w:t>Izjava ponudnika o izpolnjevanju tehničnega pogoja</w:t>
      </w:r>
      <w:bookmarkEnd w:id="202"/>
      <w:r>
        <w:t xml:space="preserve">  - sklop 1</w:t>
      </w:r>
      <w:bookmarkEnd w:id="203"/>
    </w:p>
    <w:p w:rsidR="0062225D" w:rsidRDefault="0062225D">
      <w:pPr>
        <w:pStyle w:val="Standard"/>
        <w:keepNext/>
        <w:spacing w:before="100" w:after="160" w:line="312" w:lineRule="auto"/>
        <w:rPr>
          <w:rFonts w:ascii="Garamond" w:hAnsi="Garamond"/>
        </w:rPr>
      </w:pPr>
    </w:p>
    <w:p w:rsidR="0062225D" w:rsidRDefault="0062225D">
      <w:pPr>
        <w:pStyle w:val="Standard"/>
        <w:keepNext/>
        <w:spacing w:before="100" w:after="160" w:line="312" w:lineRule="auto"/>
        <w:jc w:val="both"/>
        <w:rPr>
          <w:rFonts w:ascii="Garamond" w:hAnsi="Garamond"/>
          <w:lang w:eastAsia="sl-SI"/>
        </w:rPr>
      </w:pPr>
    </w:p>
    <w:p w:rsidR="0062225D" w:rsidRDefault="00017A03">
      <w:pPr>
        <w:pStyle w:val="Standard"/>
        <w:spacing w:line="312" w:lineRule="auto"/>
        <w:jc w:val="both"/>
        <w:rPr>
          <w:rFonts w:ascii="Garamond" w:hAnsi="Garamond"/>
          <w:lang w:eastAsia="sl-SI"/>
        </w:rPr>
      </w:pPr>
      <w:r>
        <w:rPr>
          <w:rFonts w:ascii="Garamond" w:hAnsi="Garamond"/>
          <w:lang w:eastAsia="sl-SI"/>
        </w:rPr>
        <w:t>S podpisom te izjave ponudnik</w:t>
      </w:r>
    </w:p>
    <w:p w:rsidR="0062225D" w:rsidRDefault="00017A03">
      <w:pPr>
        <w:pStyle w:val="Standard"/>
        <w:keepNext/>
        <w:spacing w:before="100" w:after="160" w:line="312" w:lineRule="auto"/>
        <w:jc w:val="both"/>
      </w:pPr>
      <w:r>
        <w:rPr>
          <w:rFonts w:ascii="Garamond" w:hAnsi="Garamond"/>
          <w:lang w:eastAsia="sl-SI"/>
        </w:rPr>
        <w:t xml:space="preserve"> _________________________________________________________ pod kazensko in materialno odgovornostjo izjavlja, da bo kot izbrani najugodnejši ponudnik zemeljski plin dobavljal, v okviru ene od bilančnih skupin/podskupin vsem </w:t>
      </w:r>
      <w:r w:rsidRPr="00AF58E0">
        <w:rPr>
          <w:rFonts w:ascii="Garamond" w:hAnsi="Garamond"/>
          <w:lang w:eastAsia="sl-SI"/>
        </w:rPr>
        <w:t xml:space="preserve">naročnikom </w:t>
      </w:r>
      <w:r w:rsidR="00AF58E0">
        <w:rPr>
          <w:rFonts w:ascii="Garamond" w:hAnsi="Garamond"/>
          <w:lang w:eastAsia="sl-SI"/>
        </w:rPr>
        <w:t>iz p</w:t>
      </w:r>
      <w:r w:rsidRPr="00AF58E0">
        <w:rPr>
          <w:rFonts w:ascii="Garamond" w:hAnsi="Garamond"/>
          <w:lang w:eastAsia="sl-SI"/>
        </w:rPr>
        <w:t>riloge 1 razpisne</w:t>
      </w:r>
      <w:r>
        <w:rPr>
          <w:rFonts w:ascii="Garamond" w:hAnsi="Garamond"/>
          <w:lang w:eastAsia="sl-SI"/>
        </w:rPr>
        <w:t xml:space="preserve"> dokumentacije ves čas izvajanja predmetnega naročila.</w:t>
      </w:r>
    </w:p>
    <w:p w:rsidR="0062225D" w:rsidRDefault="0062225D">
      <w:pPr>
        <w:pStyle w:val="Standard"/>
        <w:spacing w:before="100" w:after="160" w:line="312" w:lineRule="auto"/>
        <w:jc w:val="both"/>
        <w:rPr>
          <w:rFonts w:ascii="Garamond" w:hAnsi="Garamond"/>
          <w:lang w:eastAsia="sl-SI"/>
        </w:rPr>
      </w:pPr>
    </w:p>
    <w:p w:rsidR="0062225D" w:rsidRDefault="00017A03">
      <w:pPr>
        <w:pStyle w:val="Standard"/>
        <w:keepNext/>
        <w:spacing w:before="100" w:after="160" w:line="312" w:lineRule="auto"/>
        <w:jc w:val="both"/>
        <w:rPr>
          <w:rFonts w:ascii="Garamond" w:hAnsi="Garamond"/>
          <w:lang w:eastAsia="sl-SI"/>
        </w:rPr>
      </w:pPr>
      <w:r>
        <w:rPr>
          <w:rFonts w:ascii="Garamond" w:hAnsi="Garamond"/>
          <w:lang w:eastAsia="sl-SI"/>
        </w:rPr>
        <w:t>Naročniku bomo na njegov poziv kot najugodnejši ponudnik predložili ustrezno dokazilo o izpolnjevanju predmetnega tehničnega pogoja.</w:t>
      </w:r>
    </w:p>
    <w:p w:rsidR="0062225D" w:rsidRDefault="0062225D">
      <w:pPr>
        <w:pStyle w:val="Standard"/>
        <w:keepNext/>
        <w:spacing w:before="100" w:after="160" w:line="312" w:lineRule="auto"/>
        <w:jc w:val="both"/>
        <w:rPr>
          <w:rFonts w:ascii="Garamond" w:hAnsi="Garamond"/>
          <w:lang w:eastAsia="sl-SI"/>
        </w:rPr>
      </w:pPr>
    </w:p>
    <w:tbl>
      <w:tblPr>
        <w:tblW w:w="9322" w:type="dxa"/>
        <w:tblInd w:w="-108" w:type="dxa"/>
        <w:tblLayout w:type="fixed"/>
        <w:tblCellMar>
          <w:left w:w="10" w:type="dxa"/>
          <w:right w:w="10" w:type="dxa"/>
        </w:tblCellMar>
        <w:tblLook w:val="04A0" w:firstRow="1" w:lastRow="0" w:firstColumn="1" w:lastColumn="0" w:noHBand="0" w:noVBand="1"/>
      </w:tblPr>
      <w:tblGrid>
        <w:gridCol w:w="3935"/>
        <w:gridCol w:w="5387"/>
      </w:tblGrid>
      <w:tr w:rsidR="0062225D">
        <w:tc>
          <w:tcPr>
            <w:tcW w:w="3935" w:type="dxa"/>
            <w:shd w:val="clear" w:color="auto" w:fill="FFFFFF"/>
            <w:tcMar>
              <w:top w:w="0" w:type="dxa"/>
              <w:left w:w="108" w:type="dxa"/>
              <w:bottom w:w="0" w:type="dxa"/>
              <w:right w:w="108" w:type="dxa"/>
            </w:tcMar>
          </w:tcPr>
          <w:p w:rsidR="0062225D" w:rsidRDefault="00017A03">
            <w:pPr>
              <w:pStyle w:val="Standard"/>
              <w:spacing w:line="312" w:lineRule="auto"/>
              <w:jc w:val="both"/>
              <w:rPr>
                <w:rFonts w:ascii="Garamond" w:hAnsi="Garamond"/>
                <w:lang w:eastAsia="sl-SI"/>
              </w:rPr>
            </w:pPr>
            <w:r>
              <w:rPr>
                <w:rFonts w:ascii="Garamond" w:hAnsi="Garamond"/>
                <w:lang w:eastAsia="sl-SI"/>
              </w:rPr>
              <w:t>Podatki o ponudniku:</w:t>
            </w:r>
          </w:p>
        </w:tc>
        <w:tc>
          <w:tcPr>
            <w:tcW w:w="5387" w:type="dxa"/>
            <w:tcBorders>
              <w:bottom w:val="single" w:sz="4" w:space="0" w:color="00000A"/>
            </w:tcBorders>
            <w:shd w:val="clear" w:color="auto" w:fill="FFFFFF"/>
            <w:tcMar>
              <w:top w:w="0" w:type="dxa"/>
              <w:left w:w="108" w:type="dxa"/>
              <w:bottom w:w="0" w:type="dxa"/>
              <w:right w:w="108" w:type="dxa"/>
            </w:tcMar>
          </w:tcPr>
          <w:p w:rsidR="0062225D" w:rsidRDefault="0062225D">
            <w:pPr>
              <w:pStyle w:val="Standard"/>
              <w:spacing w:line="312" w:lineRule="auto"/>
              <w:jc w:val="both"/>
              <w:rPr>
                <w:rFonts w:ascii="Garamond" w:hAnsi="Garamond"/>
                <w:lang w:eastAsia="sl-SI"/>
              </w:rPr>
            </w:pPr>
          </w:p>
        </w:tc>
      </w:tr>
      <w:tr w:rsidR="0062225D">
        <w:tc>
          <w:tcPr>
            <w:tcW w:w="3935" w:type="dxa"/>
            <w:shd w:val="clear" w:color="auto" w:fill="FFFFFF"/>
            <w:tcMar>
              <w:top w:w="0" w:type="dxa"/>
              <w:left w:w="108" w:type="dxa"/>
              <w:bottom w:w="0" w:type="dxa"/>
              <w:right w:w="108" w:type="dxa"/>
            </w:tcMar>
          </w:tcPr>
          <w:p w:rsidR="0062225D" w:rsidRDefault="0062225D">
            <w:pPr>
              <w:pStyle w:val="Standard"/>
              <w:spacing w:line="312" w:lineRule="auto"/>
              <w:jc w:val="both"/>
              <w:rPr>
                <w:rFonts w:ascii="Garamond" w:hAnsi="Garamond"/>
                <w:lang w:eastAsia="sl-SI"/>
              </w:rPr>
            </w:pPr>
          </w:p>
          <w:p w:rsidR="0062225D" w:rsidRDefault="00017A03">
            <w:pPr>
              <w:pStyle w:val="Standard"/>
              <w:spacing w:line="312" w:lineRule="auto"/>
              <w:jc w:val="both"/>
              <w:rPr>
                <w:rFonts w:ascii="Garamond" w:hAnsi="Garamond"/>
                <w:lang w:eastAsia="sl-SI"/>
              </w:rPr>
            </w:pPr>
            <w:r>
              <w:rPr>
                <w:rFonts w:ascii="Garamond" w:hAnsi="Garamond"/>
                <w:lang w:eastAsia="sl-SI"/>
              </w:rPr>
              <w:t>Sedež podjetja:</w:t>
            </w:r>
          </w:p>
        </w:tc>
        <w:tc>
          <w:tcPr>
            <w:tcW w:w="5387" w:type="dxa"/>
            <w:tcBorders>
              <w:top w:val="single" w:sz="4" w:space="0" w:color="00000A"/>
              <w:bottom w:val="single" w:sz="4" w:space="0" w:color="00000A"/>
            </w:tcBorders>
            <w:shd w:val="clear" w:color="auto" w:fill="FFFFFF"/>
            <w:tcMar>
              <w:top w:w="0" w:type="dxa"/>
              <w:left w:w="108" w:type="dxa"/>
              <w:bottom w:w="0" w:type="dxa"/>
              <w:right w:w="108" w:type="dxa"/>
            </w:tcMar>
          </w:tcPr>
          <w:p w:rsidR="0062225D" w:rsidRDefault="0062225D">
            <w:pPr>
              <w:pStyle w:val="Standard"/>
              <w:spacing w:line="312" w:lineRule="auto"/>
              <w:jc w:val="both"/>
              <w:rPr>
                <w:rFonts w:ascii="Garamond" w:hAnsi="Garamond"/>
                <w:lang w:eastAsia="sl-SI"/>
              </w:rPr>
            </w:pPr>
          </w:p>
        </w:tc>
      </w:tr>
    </w:tbl>
    <w:p w:rsidR="0062225D" w:rsidRDefault="0062225D">
      <w:pPr>
        <w:pStyle w:val="Standard"/>
        <w:keepNext/>
        <w:spacing w:before="100" w:after="160" w:line="312" w:lineRule="auto"/>
        <w:jc w:val="both"/>
        <w:rPr>
          <w:rFonts w:ascii="Garamond" w:hAnsi="Garamond"/>
          <w:lang w:eastAsia="sl-SI"/>
        </w:rPr>
      </w:pPr>
    </w:p>
    <w:p w:rsidR="0062225D" w:rsidRDefault="0062225D">
      <w:pPr>
        <w:pStyle w:val="Standard"/>
        <w:spacing w:before="100" w:after="160" w:line="312" w:lineRule="auto"/>
        <w:jc w:val="both"/>
        <w:rPr>
          <w:rFonts w:ascii="Garamond" w:hAnsi="Garamond"/>
          <w:lang w:eastAsia="sl-SI"/>
        </w:rPr>
      </w:pPr>
    </w:p>
    <w:p w:rsidR="0062225D" w:rsidRDefault="0062225D">
      <w:pPr>
        <w:pStyle w:val="Standard"/>
        <w:spacing w:before="100" w:after="160" w:line="312" w:lineRule="auto"/>
        <w:rPr>
          <w:rFonts w:ascii="Garamond" w:hAnsi="Garamond"/>
          <w:lang w:val="en-US"/>
        </w:rPr>
      </w:pPr>
    </w:p>
    <w:p w:rsidR="0062225D" w:rsidRDefault="00017A03">
      <w:pPr>
        <w:pStyle w:val="Standard"/>
        <w:spacing w:line="312" w:lineRule="auto"/>
        <w:jc w:val="both"/>
        <w:rPr>
          <w:rFonts w:ascii="Garamond" w:hAnsi="Garamond"/>
          <w:lang w:eastAsia="sl-SI"/>
        </w:rPr>
      </w:pPr>
      <w:r>
        <w:rPr>
          <w:rFonts w:ascii="Garamond" w:hAnsi="Garamond"/>
          <w:lang w:eastAsia="sl-SI"/>
        </w:rPr>
        <w:t>Kraj in datum:</w:t>
      </w:r>
      <w:r>
        <w:rPr>
          <w:rFonts w:ascii="Garamond" w:hAnsi="Garamond"/>
          <w:lang w:eastAsia="sl-SI"/>
        </w:rPr>
        <w:tab/>
      </w:r>
      <w:r>
        <w:rPr>
          <w:rFonts w:ascii="Garamond" w:hAnsi="Garamond"/>
          <w:lang w:eastAsia="sl-SI"/>
        </w:rPr>
        <w:tab/>
      </w:r>
      <w:r>
        <w:rPr>
          <w:rFonts w:ascii="Garamond" w:hAnsi="Garamond"/>
          <w:lang w:eastAsia="sl-SI"/>
        </w:rPr>
        <w:tab/>
      </w:r>
      <w:r>
        <w:rPr>
          <w:rFonts w:ascii="Garamond" w:hAnsi="Garamond"/>
          <w:lang w:eastAsia="sl-SI"/>
        </w:rPr>
        <w:tab/>
      </w:r>
      <w:r>
        <w:rPr>
          <w:rFonts w:ascii="Garamond" w:hAnsi="Garamond"/>
          <w:lang w:eastAsia="sl-SI"/>
        </w:rPr>
        <w:tab/>
      </w:r>
      <w:r>
        <w:rPr>
          <w:rFonts w:ascii="Garamond" w:hAnsi="Garamond"/>
          <w:lang w:eastAsia="sl-SI"/>
        </w:rPr>
        <w:tab/>
      </w:r>
      <w:r>
        <w:rPr>
          <w:rFonts w:ascii="Garamond" w:hAnsi="Garamond"/>
          <w:lang w:eastAsia="sl-SI"/>
        </w:rPr>
        <w:tab/>
        <w:t>Ponudnik:</w:t>
      </w:r>
    </w:p>
    <w:p w:rsidR="0062225D" w:rsidRDefault="0062225D">
      <w:pPr>
        <w:pStyle w:val="Standard"/>
        <w:spacing w:line="312" w:lineRule="auto"/>
        <w:jc w:val="both"/>
        <w:rPr>
          <w:rFonts w:ascii="Garamond" w:eastAsia="Arial Unicode MS" w:hAnsi="Garamond"/>
          <w:b/>
          <w:bCs/>
        </w:rPr>
      </w:pPr>
    </w:p>
    <w:p w:rsidR="0062225D" w:rsidRDefault="0062225D">
      <w:pPr>
        <w:pStyle w:val="Standard"/>
        <w:spacing w:before="100" w:after="160" w:line="312" w:lineRule="auto"/>
        <w:rPr>
          <w:rFonts w:ascii="Garamond" w:hAnsi="Garamond"/>
          <w:lang w:val="en-US"/>
        </w:rPr>
      </w:pPr>
    </w:p>
    <w:p w:rsidR="0062225D" w:rsidRDefault="0062225D">
      <w:pPr>
        <w:pStyle w:val="Standard"/>
        <w:keepNext/>
        <w:keepLines/>
        <w:spacing w:line="312" w:lineRule="auto"/>
        <w:jc w:val="both"/>
        <w:rPr>
          <w:rFonts w:ascii="Garamond" w:eastAsia="Arial Unicode MS" w:hAnsi="Garamond"/>
          <w:b/>
          <w:bCs/>
        </w:rPr>
      </w:pPr>
    </w:p>
    <w:p w:rsidR="0062225D" w:rsidRDefault="0062225D">
      <w:pPr>
        <w:pStyle w:val="Naslov1"/>
        <w:spacing w:line="312" w:lineRule="auto"/>
      </w:pPr>
    </w:p>
    <w:p w:rsidR="0062225D" w:rsidRDefault="0062225D">
      <w:pPr>
        <w:pStyle w:val="Standard"/>
        <w:spacing w:line="312" w:lineRule="auto"/>
        <w:jc w:val="both"/>
        <w:rPr>
          <w:rFonts w:ascii="Garamond" w:hAnsi="Garamond"/>
          <w:b/>
        </w:rPr>
      </w:pPr>
    </w:p>
    <w:p w:rsidR="0062225D" w:rsidRDefault="0062225D">
      <w:pPr>
        <w:pStyle w:val="Standard"/>
        <w:spacing w:line="312" w:lineRule="auto"/>
        <w:jc w:val="both"/>
        <w:rPr>
          <w:rFonts w:ascii="Garamond" w:hAnsi="Garamond"/>
          <w:b/>
        </w:rPr>
      </w:pPr>
    </w:p>
    <w:p w:rsidR="0062225D" w:rsidRDefault="0062225D">
      <w:pPr>
        <w:pStyle w:val="Standard"/>
        <w:spacing w:line="312" w:lineRule="auto"/>
        <w:jc w:val="both"/>
        <w:rPr>
          <w:rFonts w:ascii="Garamond" w:hAnsi="Garamond"/>
          <w:b/>
        </w:rPr>
      </w:pPr>
    </w:p>
    <w:p w:rsidR="0062225D" w:rsidRDefault="0062225D">
      <w:pPr>
        <w:pStyle w:val="Standard"/>
        <w:spacing w:line="312" w:lineRule="auto"/>
        <w:jc w:val="both"/>
        <w:rPr>
          <w:rFonts w:ascii="Garamond" w:hAnsi="Garamond"/>
          <w:b/>
        </w:rPr>
      </w:pPr>
    </w:p>
    <w:p w:rsidR="0062225D" w:rsidRDefault="0062225D">
      <w:pPr>
        <w:pStyle w:val="Standard"/>
        <w:spacing w:line="312" w:lineRule="auto"/>
        <w:jc w:val="both"/>
        <w:rPr>
          <w:rFonts w:ascii="Garamond" w:hAnsi="Garamond"/>
          <w:b/>
        </w:rPr>
      </w:pPr>
    </w:p>
    <w:p w:rsidR="0062225D" w:rsidRDefault="0062225D">
      <w:pPr>
        <w:pStyle w:val="Standard"/>
        <w:spacing w:line="312" w:lineRule="auto"/>
        <w:jc w:val="both"/>
        <w:rPr>
          <w:rFonts w:ascii="Garamond" w:hAnsi="Garamond"/>
          <w:b/>
        </w:rPr>
      </w:pPr>
    </w:p>
    <w:p w:rsidR="0062225D" w:rsidRDefault="0062225D">
      <w:pPr>
        <w:pStyle w:val="Standard"/>
        <w:spacing w:line="312" w:lineRule="auto"/>
        <w:jc w:val="both"/>
        <w:rPr>
          <w:rFonts w:ascii="Garamond" w:hAnsi="Garamond"/>
          <w:b/>
        </w:rPr>
      </w:pPr>
    </w:p>
    <w:p w:rsidR="0062225D" w:rsidRDefault="0062225D">
      <w:pPr>
        <w:pStyle w:val="Standard"/>
        <w:spacing w:line="312" w:lineRule="auto"/>
        <w:jc w:val="both"/>
        <w:rPr>
          <w:rFonts w:ascii="Garamond" w:hAnsi="Garamond"/>
          <w:b/>
        </w:rPr>
      </w:pPr>
    </w:p>
    <w:p w:rsidR="0062225D" w:rsidRDefault="0062225D">
      <w:pPr>
        <w:pStyle w:val="Standard"/>
        <w:spacing w:line="312" w:lineRule="auto"/>
        <w:jc w:val="both"/>
        <w:rPr>
          <w:rFonts w:ascii="Garamond" w:hAnsi="Garamond"/>
          <w:b/>
        </w:rPr>
      </w:pPr>
    </w:p>
    <w:p w:rsidR="0062225D" w:rsidRDefault="0062225D">
      <w:pPr>
        <w:pStyle w:val="Standard"/>
        <w:spacing w:line="312" w:lineRule="auto"/>
        <w:jc w:val="both"/>
        <w:rPr>
          <w:rFonts w:ascii="Garamond" w:hAnsi="Garamond"/>
          <w:b/>
        </w:rPr>
      </w:pPr>
    </w:p>
    <w:p w:rsidR="00830310" w:rsidRDefault="00830310">
      <w:pPr>
        <w:pStyle w:val="Standard"/>
        <w:spacing w:line="312" w:lineRule="auto"/>
        <w:jc w:val="both"/>
        <w:rPr>
          <w:rFonts w:ascii="Garamond" w:hAnsi="Garamond"/>
          <w:b/>
        </w:rPr>
      </w:pPr>
    </w:p>
    <w:p w:rsidR="00C61465" w:rsidRDefault="00C61465">
      <w:pPr>
        <w:pStyle w:val="Standard"/>
        <w:spacing w:line="312" w:lineRule="auto"/>
        <w:jc w:val="both"/>
        <w:rPr>
          <w:rFonts w:ascii="Garamond" w:hAnsi="Garamond"/>
          <w:b/>
        </w:rPr>
      </w:pPr>
    </w:p>
    <w:p w:rsidR="0062225D" w:rsidRDefault="00017A03" w:rsidP="00830310">
      <w:pPr>
        <w:pStyle w:val="Naslov"/>
      </w:pPr>
      <w:bookmarkStart w:id="204" w:name="_Toc4400205161"/>
      <w:r>
        <w:lastRenderedPageBreak/>
        <w:t>Izjava ponudnika o izpolnjevanju tehničnega pogoja</w:t>
      </w:r>
      <w:bookmarkEnd w:id="204"/>
      <w:r>
        <w:t>-sklop 2</w:t>
      </w:r>
    </w:p>
    <w:p w:rsidR="0062225D" w:rsidRDefault="0062225D">
      <w:pPr>
        <w:pStyle w:val="Standard"/>
        <w:keepNext/>
        <w:spacing w:before="100" w:after="160" w:line="312" w:lineRule="auto"/>
        <w:rPr>
          <w:rFonts w:ascii="Garamond" w:hAnsi="Garamond"/>
        </w:rPr>
      </w:pPr>
    </w:p>
    <w:p w:rsidR="0062225D" w:rsidRDefault="00017A03">
      <w:pPr>
        <w:pStyle w:val="Standard"/>
        <w:spacing w:line="312" w:lineRule="auto"/>
        <w:jc w:val="both"/>
        <w:rPr>
          <w:rFonts w:ascii="Garamond" w:hAnsi="Garamond"/>
          <w:lang w:eastAsia="sl-SI"/>
        </w:rPr>
      </w:pPr>
      <w:r>
        <w:rPr>
          <w:rFonts w:ascii="Garamond" w:hAnsi="Garamond"/>
          <w:lang w:eastAsia="sl-SI"/>
        </w:rPr>
        <w:t>S podpisom te izjave ponudnik</w:t>
      </w:r>
    </w:p>
    <w:p w:rsidR="0062225D" w:rsidRDefault="00017A03">
      <w:pPr>
        <w:pStyle w:val="Standard"/>
        <w:keepNext/>
        <w:spacing w:before="100" w:after="160" w:line="312" w:lineRule="auto"/>
        <w:jc w:val="both"/>
      </w:pPr>
      <w:r>
        <w:rPr>
          <w:rFonts w:ascii="Garamond" w:hAnsi="Garamond"/>
          <w:lang w:eastAsia="sl-SI"/>
        </w:rPr>
        <w:t xml:space="preserve"> _________________________________________________________ pod kazensko in materialno odgovornostjo izjavlja, da razpolaga s potrebno opremo in napravami, ki omogočajo ohranjanje kakovosti ekstra lahkega kurilnega olja in so v skladu z veljavnimi predpisi in normativi, ki veljajo v Repu</w:t>
      </w:r>
      <w:r w:rsidR="00830310">
        <w:rPr>
          <w:rFonts w:ascii="Garamond" w:hAnsi="Garamond"/>
          <w:lang w:eastAsia="sl-SI"/>
        </w:rPr>
        <w:t xml:space="preserve">bliki Sloveniji ter, da ima </w:t>
      </w:r>
      <w:r>
        <w:rPr>
          <w:rFonts w:ascii="Garamond" w:hAnsi="Garamond"/>
          <w:lang w:eastAsia="sl-SI"/>
        </w:rPr>
        <w:t>organizirano lastno službo za nadzor kakovosti ekstra lahkega kurilnega olja ali ima zagotovljen nadzor kakovosti s strani zunanjega izvajalca.</w:t>
      </w:r>
    </w:p>
    <w:p w:rsidR="0062225D" w:rsidRDefault="0062225D">
      <w:pPr>
        <w:pStyle w:val="Standard"/>
        <w:keepNext/>
        <w:spacing w:before="100" w:after="160" w:line="312" w:lineRule="auto"/>
        <w:jc w:val="both"/>
        <w:rPr>
          <w:rFonts w:ascii="Garamond" w:hAnsi="Garamond"/>
          <w:lang w:eastAsia="sl-SI"/>
        </w:rPr>
      </w:pPr>
    </w:p>
    <w:p w:rsidR="0062225D" w:rsidRDefault="00017A03">
      <w:pPr>
        <w:pStyle w:val="Standard"/>
        <w:keepNext/>
        <w:spacing w:before="100" w:after="160" w:line="312" w:lineRule="auto"/>
        <w:jc w:val="both"/>
        <w:rPr>
          <w:rFonts w:ascii="Garamond" w:hAnsi="Garamond"/>
          <w:lang w:eastAsia="sl-SI"/>
        </w:rPr>
      </w:pPr>
      <w:r>
        <w:rPr>
          <w:rFonts w:ascii="Garamond" w:hAnsi="Garamond"/>
          <w:lang w:eastAsia="sl-SI"/>
        </w:rPr>
        <w:t>Naročniku bomo na njegov poziv kot najugodnejši ponudnik predložili ustrezno dokazilo o izpolnjevanju predmetnega tehničnega pogoja.</w:t>
      </w:r>
    </w:p>
    <w:p w:rsidR="0062225D" w:rsidRDefault="0062225D">
      <w:pPr>
        <w:pStyle w:val="Standard"/>
        <w:keepNext/>
        <w:spacing w:before="100" w:after="160" w:line="312" w:lineRule="auto"/>
        <w:jc w:val="both"/>
        <w:rPr>
          <w:rFonts w:ascii="Garamond" w:hAnsi="Garamond"/>
          <w:lang w:eastAsia="sl-SI"/>
        </w:rPr>
      </w:pPr>
    </w:p>
    <w:tbl>
      <w:tblPr>
        <w:tblW w:w="9322" w:type="dxa"/>
        <w:tblInd w:w="-108" w:type="dxa"/>
        <w:tblLayout w:type="fixed"/>
        <w:tblCellMar>
          <w:left w:w="10" w:type="dxa"/>
          <w:right w:w="10" w:type="dxa"/>
        </w:tblCellMar>
        <w:tblLook w:val="04A0" w:firstRow="1" w:lastRow="0" w:firstColumn="1" w:lastColumn="0" w:noHBand="0" w:noVBand="1"/>
      </w:tblPr>
      <w:tblGrid>
        <w:gridCol w:w="3935"/>
        <w:gridCol w:w="5387"/>
      </w:tblGrid>
      <w:tr w:rsidR="0062225D">
        <w:tc>
          <w:tcPr>
            <w:tcW w:w="3935" w:type="dxa"/>
            <w:shd w:val="clear" w:color="auto" w:fill="FFFFFF"/>
            <w:tcMar>
              <w:top w:w="0" w:type="dxa"/>
              <w:left w:w="108" w:type="dxa"/>
              <w:bottom w:w="0" w:type="dxa"/>
              <w:right w:w="108" w:type="dxa"/>
            </w:tcMar>
          </w:tcPr>
          <w:p w:rsidR="0062225D" w:rsidRDefault="00017A03">
            <w:pPr>
              <w:pStyle w:val="Standard"/>
              <w:spacing w:line="312" w:lineRule="auto"/>
              <w:jc w:val="both"/>
              <w:rPr>
                <w:rFonts w:ascii="Garamond" w:hAnsi="Garamond"/>
                <w:lang w:eastAsia="sl-SI"/>
              </w:rPr>
            </w:pPr>
            <w:r>
              <w:rPr>
                <w:rFonts w:ascii="Garamond" w:hAnsi="Garamond"/>
                <w:lang w:eastAsia="sl-SI"/>
              </w:rPr>
              <w:t>Podatki o ponudniku:</w:t>
            </w:r>
          </w:p>
        </w:tc>
        <w:tc>
          <w:tcPr>
            <w:tcW w:w="5387" w:type="dxa"/>
            <w:tcBorders>
              <w:bottom w:val="single" w:sz="4" w:space="0" w:color="00000A"/>
            </w:tcBorders>
            <w:shd w:val="clear" w:color="auto" w:fill="FFFFFF"/>
            <w:tcMar>
              <w:top w:w="0" w:type="dxa"/>
              <w:left w:w="108" w:type="dxa"/>
              <w:bottom w:w="0" w:type="dxa"/>
              <w:right w:w="108" w:type="dxa"/>
            </w:tcMar>
          </w:tcPr>
          <w:p w:rsidR="0062225D" w:rsidRDefault="0062225D">
            <w:pPr>
              <w:pStyle w:val="Standard"/>
              <w:spacing w:line="312" w:lineRule="auto"/>
              <w:jc w:val="both"/>
              <w:rPr>
                <w:rFonts w:ascii="Garamond" w:hAnsi="Garamond"/>
                <w:lang w:eastAsia="sl-SI"/>
              </w:rPr>
            </w:pPr>
          </w:p>
        </w:tc>
      </w:tr>
      <w:tr w:rsidR="0062225D">
        <w:tc>
          <w:tcPr>
            <w:tcW w:w="3935" w:type="dxa"/>
            <w:shd w:val="clear" w:color="auto" w:fill="FFFFFF"/>
            <w:tcMar>
              <w:top w:w="0" w:type="dxa"/>
              <w:left w:w="108" w:type="dxa"/>
              <w:bottom w:w="0" w:type="dxa"/>
              <w:right w:w="108" w:type="dxa"/>
            </w:tcMar>
          </w:tcPr>
          <w:p w:rsidR="0062225D" w:rsidRDefault="0062225D">
            <w:pPr>
              <w:pStyle w:val="Standard"/>
              <w:spacing w:line="312" w:lineRule="auto"/>
              <w:jc w:val="both"/>
              <w:rPr>
                <w:rFonts w:ascii="Garamond" w:hAnsi="Garamond"/>
                <w:lang w:eastAsia="sl-SI"/>
              </w:rPr>
            </w:pPr>
          </w:p>
          <w:p w:rsidR="0062225D" w:rsidRDefault="00017A03">
            <w:pPr>
              <w:pStyle w:val="Standard"/>
              <w:spacing w:line="312" w:lineRule="auto"/>
              <w:jc w:val="both"/>
              <w:rPr>
                <w:rFonts w:ascii="Garamond" w:hAnsi="Garamond"/>
                <w:lang w:eastAsia="sl-SI"/>
              </w:rPr>
            </w:pPr>
            <w:r>
              <w:rPr>
                <w:rFonts w:ascii="Garamond" w:hAnsi="Garamond"/>
                <w:lang w:eastAsia="sl-SI"/>
              </w:rPr>
              <w:t>Sedež podjetja::</w:t>
            </w:r>
          </w:p>
        </w:tc>
        <w:tc>
          <w:tcPr>
            <w:tcW w:w="5387" w:type="dxa"/>
            <w:tcBorders>
              <w:top w:val="single" w:sz="4" w:space="0" w:color="00000A"/>
              <w:bottom w:val="single" w:sz="4" w:space="0" w:color="00000A"/>
            </w:tcBorders>
            <w:shd w:val="clear" w:color="auto" w:fill="FFFFFF"/>
            <w:tcMar>
              <w:top w:w="0" w:type="dxa"/>
              <w:left w:w="108" w:type="dxa"/>
              <w:bottom w:w="0" w:type="dxa"/>
              <w:right w:w="108" w:type="dxa"/>
            </w:tcMar>
          </w:tcPr>
          <w:p w:rsidR="0062225D" w:rsidRDefault="0062225D">
            <w:pPr>
              <w:pStyle w:val="Standard"/>
              <w:spacing w:line="312" w:lineRule="auto"/>
              <w:jc w:val="both"/>
              <w:rPr>
                <w:rFonts w:ascii="Garamond" w:hAnsi="Garamond"/>
                <w:lang w:eastAsia="sl-SI"/>
              </w:rPr>
            </w:pPr>
          </w:p>
        </w:tc>
      </w:tr>
    </w:tbl>
    <w:p w:rsidR="0062225D" w:rsidRDefault="0062225D">
      <w:pPr>
        <w:pStyle w:val="Standard"/>
        <w:keepNext/>
        <w:spacing w:before="100" w:after="160" w:line="312" w:lineRule="auto"/>
        <w:jc w:val="both"/>
        <w:rPr>
          <w:rFonts w:ascii="Garamond" w:hAnsi="Garamond"/>
          <w:lang w:eastAsia="sl-SI"/>
        </w:rPr>
      </w:pPr>
    </w:p>
    <w:p w:rsidR="0062225D" w:rsidRDefault="0062225D">
      <w:pPr>
        <w:pStyle w:val="Standard"/>
        <w:spacing w:before="100" w:after="160" w:line="312" w:lineRule="auto"/>
        <w:jc w:val="both"/>
        <w:rPr>
          <w:rFonts w:ascii="Garamond" w:hAnsi="Garamond"/>
          <w:lang w:eastAsia="sl-SI"/>
        </w:rPr>
      </w:pPr>
    </w:p>
    <w:p w:rsidR="0062225D" w:rsidRDefault="0062225D">
      <w:pPr>
        <w:pStyle w:val="Standard"/>
        <w:spacing w:before="100" w:after="160" w:line="312" w:lineRule="auto"/>
        <w:rPr>
          <w:rFonts w:ascii="Garamond" w:hAnsi="Garamond"/>
          <w:lang w:val="en-US"/>
        </w:rPr>
      </w:pPr>
    </w:p>
    <w:p w:rsidR="0062225D" w:rsidRDefault="00017A03">
      <w:pPr>
        <w:pStyle w:val="Standard"/>
        <w:spacing w:line="312" w:lineRule="auto"/>
        <w:jc w:val="both"/>
        <w:rPr>
          <w:rFonts w:ascii="Garamond" w:hAnsi="Garamond"/>
          <w:lang w:eastAsia="sl-SI"/>
        </w:rPr>
      </w:pPr>
      <w:r>
        <w:rPr>
          <w:rFonts w:ascii="Garamond" w:hAnsi="Garamond"/>
          <w:lang w:eastAsia="sl-SI"/>
        </w:rPr>
        <w:t>Kraj in datum:</w:t>
      </w:r>
      <w:r>
        <w:rPr>
          <w:rFonts w:ascii="Garamond" w:hAnsi="Garamond"/>
          <w:lang w:eastAsia="sl-SI"/>
        </w:rPr>
        <w:tab/>
      </w:r>
      <w:r>
        <w:rPr>
          <w:rFonts w:ascii="Garamond" w:hAnsi="Garamond"/>
          <w:lang w:eastAsia="sl-SI"/>
        </w:rPr>
        <w:tab/>
      </w:r>
      <w:r>
        <w:rPr>
          <w:rFonts w:ascii="Garamond" w:hAnsi="Garamond"/>
          <w:lang w:eastAsia="sl-SI"/>
        </w:rPr>
        <w:tab/>
      </w:r>
      <w:r>
        <w:rPr>
          <w:rFonts w:ascii="Garamond" w:hAnsi="Garamond"/>
          <w:lang w:eastAsia="sl-SI"/>
        </w:rPr>
        <w:tab/>
      </w:r>
      <w:r>
        <w:rPr>
          <w:rFonts w:ascii="Garamond" w:hAnsi="Garamond"/>
          <w:lang w:eastAsia="sl-SI"/>
        </w:rPr>
        <w:tab/>
      </w:r>
      <w:r>
        <w:rPr>
          <w:rFonts w:ascii="Garamond" w:hAnsi="Garamond"/>
          <w:lang w:eastAsia="sl-SI"/>
        </w:rPr>
        <w:tab/>
      </w:r>
      <w:r>
        <w:rPr>
          <w:rFonts w:ascii="Garamond" w:hAnsi="Garamond"/>
          <w:lang w:eastAsia="sl-SI"/>
        </w:rPr>
        <w:tab/>
        <w:t>Ponudnik:</w:t>
      </w:r>
    </w:p>
    <w:p w:rsidR="0062225D" w:rsidRDefault="0062225D">
      <w:pPr>
        <w:pStyle w:val="Textbody"/>
        <w:spacing w:line="312" w:lineRule="auto"/>
      </w:pPr>
    </w:p>
    <w:p w:rsidR="0062225D" w:rsidRDefault="0062225D">
      <w:pPr>
        <w:pStyle w:val="Textbody"/>
        <w:spacing w:line="312" w:lineRule="auto"/>
      </w:pPr>
    </w:p>
    <w:p w:rsidR="0062225D" w:rsidRDefault="0062225D">
      <w:pPr>
        <w:pStyle w:val="Textbody"/>
        <w:spacing w:line="312" w:lineRule="auto"/>
      </w:pPr>
    </w:p>
    <w:p w:rsidR="0062225D" w:rsidRDefault="0062225D">
      <w:pPr>
        <w:pStyle w:val="Textbody"/>
        <w:spacing w:line="312" w:lineRule="auto"/>
      </w:pPr>
    </w:p>
    <w:p w:rsidR="0062225D" w:rsidRDefault="0062225D">
      <w:pPr>
        <w:pStyle w:val="Textbody"/>
        <w:spacing w:line="312" w:lineRule="auto"/>
      </w:pPr>
    </w:p>
    <w:p w:rsidR="0062225D" w:rsidRDefault="0062225D">
      <w:pPr>
        <w:pStyle w:val="Textbody"/>
        <w:spacing w:line="312" w:lineRule="auto"/>
      </w:pPr>
    </w:p>
    <w:p w:rsidR="0062225D" w:rsidRDefault="0062225D">
      <w:pPr>
        <w:pStyle w:val="Textbody"/>
        <w:spacing w:line="312" w:lineRule="auto"/>
      </w:pPr>
    </w:p>
    <w:p w:rsidR="0062225D" w:rsidRDefault="0062225D">
      <w:pPr>
        <w:pStyle w:val="Textbody"/>
        <w:spacing w:line="312" w:lineRule="auto"/>
      </w:pPr>
    </w:p>
    <w:p w:rsidR="0062225D" w:rsidRDefault="00017A03">
      <w:pPr>
        <w:pStyle w:val="Standard"/>
        <w:keepNext/>
        <w:spacing w:before="100" w:after="160" w:line="312" w:lineRule="auto"/>
        <w:jc w:val="both"/>
        <w:rPr>
          <w:rFonts w:ascii="Garamond" w:hAnsi="Garamond"/>
          <w:lang w:eastAsia="sl-SI"/>
        </w:rPr>
      </w:pPr>
      <w:r>
        <w:rPr>
          <w:rFonts w:ascii="Garamond" w:hAnsi="Garamond"/>
          <w:lang w:eastAsia="sl-SI"/>
        </w:rPr>
        <w:t>V primeru skupne ponudbe mora pogoj izpolnjevati vsak izmed partnerjev.</w:t>
      </w:r>
    </w:p>
    <w:p w:rsidR="0062225D" w:rsidRDefault="0062225D">
      <w:pPr>
        <w:pStyle w:val="Textbody"/>
        <w:spacing w:line="312" w:lineRule="auto"/>
      </w:pPr>
    </w:p>
    <w:p w:rsidR="0062225D" w:rsidRDefault="0062225D">
      <w:pPr>
        <w:pStyle w:val="Textbody"/>
        <w:spacing w:line="312" w:lineRule="auto"/>
      </w:pPr>
    </w:p>
    <w:p w:rsidR="0062225D" w:rsidRDefault="0062225D">
      <w:pPr>
        <w:pStyle w:val="Textbody"/>
        <w:spacing w:line="312" w:lineRule="auto"/>
      </w:pPr>
    </w:p>
    <w:p w:rsidR="0062225D" w:rsidRDefault="0062225D">
      <w:pPr>
        <w:pStyle w:val="Textbody"/>
        <w:spacing w:line="312" w:lineRule="auto"/>
      </w:pPr>
    </w:p>
    <w:p w:rsidR="0062225D" w:rsidRDefault="00017A03" w:rsidP="00830310">
      <w:pPr>
        <w:pStyle w:val="Naslov"/>
      </w:pPr>
      <w:bookmarkStart w:id="205" w:name="_Toc440020517"/>
      <w:bookmarkStart w:id="206" w:name="__RefHeading__3235_419607910"/>
      <w:r>
        <w:lastRenderedPageBreak/>
        <w:t>Bančna garancija za resnost ponudbe</w:t>
      </w:r>
      <w:bookmarkEnd w:id="198"/>
      <w:bookmarkEnd w:id="199"/>
      <w:bookmarkEnd w:id="200"/>
      <w:bookmarkEnd w:id="201"/>
      <w:bookmarkEnd w:id="205"/>
      <w:bookmarkEnd w:id="206"/>
    </w:p>
    <w:p w:rsidR="0062225D" w:rsidRDefault="0062225D">
      <w:pPr>
        <w:pStyle w:val="Standard"/>
        <w:spacing w:line="312" w:lineRule="auto"/>
        <w:jc w:val="both"/>
        <w:rPr>
          <w:rFonts w:ascii="Garamond" w:hAnsi="Garamond"/>
          <w:lang w:eastAsia="sl-SI"/>
        </w:rPr>
      </w:pPr>
    </w:p>
    <w:p w:rsidR="0062225D" w:rsidRDefault="00017A03">
      <w:pPr>
        <w:pStyle w:val="Standard"/>
        <w:spacing w:line="312" w:lineRule="auto"/>
        <w:jc w:val="both"/>
        <w:rPr>
          <w:rFonts w:ascii="Garamond" w:hAnsi="Garamond"/>
          <w:lang w:eastAsia="sl-SI"/>
        </w:rPr>
      </w:pPr>
      <w:r>
        <w:rPr>
          <w:rFonts w:ascii="Garamond" w:hAnsi="Garamond"/>
          <w:lang w:eastAsia="sl-SI"/>
        </w:rPr>
        <w:t>Datum: _____________</w:t>
      </w:r>
    </w:p>
    <w:p w:rsidR="0062225D" w:rsidRDefault="00017A03">
      <w:pPr>
        <w:pStyle w:val="Standard"/>
        <w:spacing w:line="312" w:lineRule="auto"/>
        <w:jc w:val="both"/>
      </w:pPr>
      <w:r>
        <w:rPr>
          <w:rFonts w:ascii="Garamond" w:hAnsi="Garamond"/>
          <w:b/>
          <w:lang w:eastAsia="sl-SI"/>
        </w:rPr>
        <w:t>VRSTA</w:t>
      </w:r>
      <w:r>
        <w:rPr>
          <w:rFonts w:ascii="Garamond" w:hAnsi="Garamond"/>
          <w:lang w:eastAsia="sl-SI"/>
        </w:rPr>
        <w:t>: Garancija za resnost ponudbe</w:t>
      </w:r>
    </w:p>
    <w:p w:rsidR="0062225D" w:rsidRDefault="00017A03">
      <w:pPr>
        <w:pStyle w:val="Standard"/>
        <w:spacing w:line="312" w:lineRule="auto"/>
        <w:jc w:val="both"/>
      </w:pPr>
      <w:r>
        <w:rPr>
          <w:rFonts w:ascii="Garamond" w:hAnsi="Garamond"/>
          <w:b/>
          <w:lang w:eastAsia="sl-SI"/>
        </w:rPr>
        <w:t>ŠTEVILKA:</w:t>
      </w:r>
      <w:r>
        <w:rPr>
          <w:rFonts w:ascii="Garamond" w:hAnsi="Garamond"/>
          <w:lang w:eastAsia="sl-SI"/>
        </w:rPr>
        <w:t xml:space="preserve"> ____________________</w:t>
      </w:r>
    </w:p>
    <w:p w:rsidR="0062225D" w:rsidRDefault="00017A03">
      <w:pPr>
        <w:pStyle w:val="Standard"/>
        <w:spacing w:line="312" w:lineRule="auto"/>
        <w:jc w:val="both"/>
      </w:pPr>
      <w:r>
        <w:rPr>
          <w:rFonts w:ascii="Garamond" w:hAnsi="Garamond"/>
          <w:b/>
          <w:lang w:eastAsia="sl-SI"/>
        </w:rPr>
        <w:t>GARANT:</w:t>
      </w:r>
      <w:r>
        <w:rPr>
          <w:rFonts w:ascii="Garamond" w:hAnsi="Garamond"/>
          <w:lang w:eastAsia="sl-SI"/>
        </w:rPr>
        <w:t xml:space="preserve"> _________________________________________________________</w:t>
      </w:r>
    </w:p>
    <w:p w:rsidR="0062225D" w:rsidRDefault="00017A03">
      <w:pPr>
        <w:pStyle w:val="Standard"/>
        <w:spacing w:line="312" w:lineRule="auto"/>
        <w:jc w:val="both"/>
      </w:pPr>
      <w:r>
        <w:rPr>
          <w:rFonts w:ascii="Garamond" w:hAnsi="Garamond"/>
          <w:b/>
          <w:lang w:eastAsia="sl-SI"/>
        </w:rPr>
        <w:t>NAROČNIK</w:t>
      </w:r>
      <w:r>
        <w:rPr>
          <w:rFonts w:ascii="Garamond" w:hAnsi="Garamond"/>
          <w:lang w:eastAsia="sl-SI"/>
        </w:rPr>
        <w:t>:____________________________________________________</w:t>
      </w:r>
      <w:r>
        <w:rPr>
          <w:rFonts w:ascii="Garamond" w:hAnsi="Garamond"/>
          <w:i/>
          <w:lang w:eastAsia="sl-SI"/>
        </w:rPr>
        <w:t>(podatki ponudnika)</w:t>
      </w:r>
    </w:p>
    <w:p w:rsidR="0062225D" w:rsidRDefault="00017A03">
      <w:pPr>
        <w:pStyle w:val="Standard"/>
        <w:spacing w:line="312" w:lineRule="auto"/>
        <w:jc w:val="both"/>
      </w:pPr>
      <w:r>
        <w:rPr>
          <w:rFonts w:ascii="Garamond" w:hAnsi="Garamond"/>
          <w:b/>
          <w:lang w:eastAsia="sl-SI"/>
        </w:rPr>
        <w:t xml:space="preserve">UPRAVIČENEC: </w:t>
      </w:r>
      <w:r>
        <w:rPr>
          <w:rFonts w:ascii="Garamond" w:hAnsi="Garamond"/>
          <w:lang w:eastAsia="sl-SI"/>
        </w:rPr>
        <w:t>Skupnost občin Slovenije, Partizanska 1, 2000 Maribor</w:t>
      </w:r>
    </w:p>
    <w:p w:rsidR="0062225D" w:rsidRDefault="00017A03">
      <w:pPr>
        <w:pStyle w:val="Standard"/>
        <w:spacing w:line="312" w:lineRule="auto"/>
        <w:jc w:val="both"/>
        <w:rPr>
          <w:rFonts w:ascii="Garamond" w:hAnsi="Garamond"/>
          <w:lang w:eastAsia="sl-SI"/>
        </w:rPr>
      </w:pPr>
      <w:r>
        <w:rPr>
          <w:rFonts w:ascii="Garamond" w:hAnsi="Garamond"/>
          <w:lang w:eastAsia="sl-SI"/>
        </w:rPr>
        <w:t xml:space="preserve"> </w:t>
      </w:r>
    </w:p>
    <w:p w:rsidR="0062225D" w:rsidRDefault="0062225D">
      <w:pPr>
        <w:pStyle w:val="Standard"/>
        <w:spacing w:line="312" w:lineRule="auto"/>
        <w:jc w:val="both"/>
        <w:rPr>
          <w:rFonts w:ascii="Garamond" w:hAnsi="Garamond"/>
          <w:b/>
        </w:rPr>
      </w:pPr>
      <w:bookmarkStart w:id="207" w:name="_Toc355961320"/>
      <w:bookmarkStart w:id="208" w:name="_Toc355961319"/>
      <w:bookmarkStart w:id="209" w:name="_Toc355961318"/>
      <w:bookmarkStart w:id="210" w:name="_Toc355961316"/>
      <w:bookmarkStart w:id="211" w:name="_Toc355961315"/>
      <w:bookmarkStart w:id="212" w:name="_Toc355961313"/>
      <w:bookmarkStart w:id="213" w:name="_Toc355961311"/>
      <w:bookmarkStart w:id="214" w:name="_Toc355961305"/>
      <w:bookmarkStart w:id="215" w:name="_Toc355961304"/>
      <w:bookmarkStart w:id="216" w:name="_Toc355961300"/>
      <w:bookmarkStart w:id="217" w:name="_Toc355961299"/>
      <w:bookmarkStart w:id="218" w:name="_Toc355961296"/>
      <w:bookmarkStart w:id="219" w:name="_Toc355961293"/>
      <w:bookmarkStart w:id="220" w:name="_Toc355961292"/>
      <w:bookmarkStart w:id="221" w:name="_Toc355961291"/>
      <w:bookmarkStart w:id="222" w:name="_Toc356766514"/>
      <w:bookmarkStart w:id="223" w:name="_Toc356766303"/>
      <w:bookmarkStart w:id="224" w:name="_Ref355960092"/>
      <w:bookmarkStart w:id="225" w:name="_Toc370131391"/>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rsidR="0062225D" w:rsidRDefault="00017A03">
      <w:pPr>
        <w:pStyle w:val="Standard"/>
        <w:spacing w:line="312" w:lineRule="auto"/>
        <w:jc w:val="both"/>
      </w:pPr>
      <w:r>
        <w:rPr>
          <w:rFonts w:ascii="Garamond" w:hAnsi="Garamond"/>
          <w:b/>
          <w:lang w:eastAsia="sl-SI"/>
        </w:rPr>
        <w:t xml:space="preserve">VRSTA GARANCIJE: </w:t>
      </w:r>
      <w:r>
        <w:rPr>
          <w:rFonts w:ascii="Garamond" w:hAnsi="Garamond"/>
          <w:lang w:eastAsia="sl-SI"/>
        </w:rPr>
        <w:t>Garancija za resnost ponudbe</w:t>
      </w:r>
    </w:p>
    <w:p w:rsidR="0062225D" w:rsidRDefault="0062225D">
      <w:pPr>
        <w:pStyle w:val="Standard"/>
        <w:spacing w:line="312" w:lineRule="auto"/>
        <w:jc w:val="both"/>
        <w:rPr>
          <w:rFonts w:ascii="Garamond" w:hAnsi="Garamond"/>
          <w:i/>
          <w:lang w:eastAsia="sl-SI"/>
        </w:rPr>
      </w:pPr>
    </w:p>
    <w:p w:rsidR="0062225D" w:rsidRDefault="00017A03">
      <w:pPr>
        <w:pStyle w:val="Standard"/>
        <w:spacing w:line="312" w:lineRule="auto"/>
        <w:jc w:val="both"/>
      </w:pPr>
      <w:r>
        <w:rPr>
          <w:rFonts w:ascii="Garamond" w:hAnsi="Garamond"/>
          <w:b/>
          <w:lang w:eastAsia="sl-SI"/>
        </w:rPr>
        <w:t xml:space="preserve">ŠTEVILKA GARANCIJE </w:t>
      </w:r>
      <w:r>
        <w:rPr>
          <w:rFonts w:ascii="Garamond" w:hAnsi="Garamond"/>
          <w:lang w:eastAsia="sl-SI"/>
        </w:rPr>
        <w:t xml:space="preserve"> ……….</w:t>
      </w:r>
      <w:r>
        <w:rPr>
          <w:rFonts w:ascii="Garamond" w:hAnsi="Garamond"/>
          <w:i/>
          <w:lang w:eastAsia="sl-SI"/>
        </w:rPr>
        <w:t>(vpiše se številka garancije)</w:t>
      </w:r>
    </w:p>
    <w:p w:rsidR="0062225D" w:rsidRDefault="0062225D">
      <w:pPr>
        <w:pStyle w:val="Standard"/>
        <w:spacing w:line="312" w:lineRule="auto"/>
        <w:jc w:val="both"/>
        <w:rPr>
          <w:rFonts w:ascii="Garamond" w:hAnsi="Garamond"/>
          <w:lang w:eastAsia="sl-SI"/>
        </w:rPr>
      </w:pPr>
    </w:p>
    <w:p w:rsidR="0062225D" w:rsidRDefault="00017A03">
      <w:pPr>
        <w:pStyle w:val="Standard"/>
        <w:spacing w:line="312" w:lineRule="auto"/>
        <w:jc w:val="both"/>
      </w:pPr>
      <w:r>
        <w:rPr>
          <w:rFonts w:ascii="Garamond" w:hAnsi="Garamond"/>
          <w:b/>
          <w:lang w:eastAsia="sl-SI"/>
        </w:rPr>
        <w:t xml:space="preserve">GARANT: </w:t>
      </w:r>
      <w:r>
        <w:rPr>
          <w:rFonts w:ascii="Garamond" w:hAnsi="Garamond"/>
          <w:lang w:eastAsia="sl-SI"/>
        </w:rPr>
        <w:t>…………(</w:t>
      </w:r>
      <w:r>
        <w:rPr>
          <w:rFonts w:ascii="Garamond" w:hAnsi="Garamond"/>
          <w:i/>
          <w:lang w:eastAsia="sl-SI"/>
        </w:rPr>
        <w:t>vpiše se ime in naslov v kraju izdaje, razen če sta že navedena v glavi)</w:t>
      </w:r>
    </w:p>
    <w:p w:rsidR="0062225D" w:rsidRDefault="0062225D">
      <w:pPr>
        <w:pStyle w:val="Standard"/>
        <w:spacing w:line="312" w:lineRule="auto"/>
        <w:jc w:val="both"/>
        <w:rPr>
          <w:rFonts w:ascii="Garamond" w:hAnsi="Garamond"/>
          <w:i/>
          <w:lang w:eastAsia="sl-SI"/>
        </w:rPr>
      </w:pPr>
    </w:p>
    <w:p w:rsidR="0062225D" w:rsidRDefault="00017A03">
      <w:pPr>
        <w:pStyle w:val="Standard"/>
        <w:spacing w:line="312" w:lineRule="auto"/>
        <w:jc w:val="both"/>
      </w:pPr>
      <w:r>
        <w:rPr>
          <w:rFonts w:ascii="Garamond" w:hAnsi="Garamond"/>
          <w:b/>
          <w:lang w:eastAsia="sl-SI"/>
        </w:rPr>
        <w:t xml:space="preserve">NAROČNIK: </w:t>
      </w:r>
      <w:r>
        <w:rPr>
          <w:rFonts w:ascii="Garamond" w:hAnsi="Garamond"/>
          <w:i/>
          <w:lang w:eastAsia="sl-SI"/>
        </w:rPr>
        <w:t xml:space="preserve"> </w:t>
      </w:r>
      <w:r>
        <w:rPr>
          <w:rFonts w:ascii="Garamond" w:hAnsi="Garamond"/>
          <w:lang w:eastAsia="sl-SI"/>
        </w:rPr>
        <w:t>…………….</w:t>
      </w:r>
      <w:r>
        <w:rPr>
          <w:rFonts w:ascii="Garamond" w:hAnsi="Garamond"/>
          <w:i/>
          <w:lang w:eastAsia="sl-SI"/>
        </w:rPr>
        <w:t>(vpiše se ime in naslov naročnika garancije)</w:t>
      </w:r>
    </w:p>
    <w:p w:rsidR="0062225D" w:rsidRDefault="0062225D">
      <w:pPr>
        <w:pStyle w:val="Standard"/>
        <w:spacing w:line="312" w:lineRule="auto"/>
        <w:jc w:val="both"/>
        <w:rPr>
          <w:rFonts w:ascii="Garamond" w:hAnsi="Garamond"/>
          <w:lang w:eastAsia="sl-SI"/>
        </w:rPr>
      </w:pPr>
    </w:p>
    <w:p w:rsidR="0062225D" w:rsidRDefault="00017A03">
      <w:pPr>
        <w:pStyle w:val="Standard"/>
        <w:spacing w:line="312" w:lineRule="auto"/>
        <w:jc w:val="both"/>
      </w:pPr>
      <w:r>
        <w:rPr>
          <w:rFonts w:ascii="Garamond" w:hAnsi="Garamond"/>
          <w:b/>
        </w:rPr>
        <w:t xml:space="preserve">UPRAVIČENEC: </w:t>
      </w:r>
      <w:r>
        <w:rPr>
          <w:rFonts w:ascii="Garamond" w:hAnsi="Garamond"/>
          <w:b/>
          <w:lang w:eastAsia="sl-SI"/>
        </w:rPr>
        <w:t>Skupnost občin Slovenije, Partizanska 1, 2000 Maribor</w:t>
      </w:r>
    </w:p>
    <w:p w:rsidR="0062225D" w:rsidRDefault="0062225D">
      <w:pPr>
        <w:pStyle w:val="Standard"/>
        <w:spacing w:line="312" w:lineRule="auto"/>
        <w:jc w:val="both"/>
        <w:rPr>
          <w:rFonts w:ascii="Garamond" w:hAnsi="Garamond"/>
        </w:rPr>
      </w:pPr>
    </w:p>
    <w:p w:rsidR="0062225D" w:rsidRDefault="00017A03">
      <w:pPr>
        <w:pStyle w:val="Standard"/>
        <w:shd w:val="clear" w:color="auto" w:fill="FFFFFF"/>
        <w:spacing w:line="312" w:lineRule="auto"/>
        <w:jc w:val="both"/>
      </w:pPr>
      <w:r>
        <w:rPr>
          <w:rFonts w:ascii="Garamond" w:hAnsi="Garamond"/>
          <w:b/>
          <w:lang w:eastAsia="sl-SI"/>
        </w:rPr>
        <w:t>OSNOVNI POSEL:</w:t>
      </w:r>
      <w:r>
        <w:rPr>
          <w:rFonts w:ascii="Garamond" w:hAnsi="Garamond"/>
          <w:lang w:eastAsia="sl-SI"/>
        </w:rPr>
        <w:t xml:space="preserve"> obveznost naročnika iz njegove ponudbe, predložene v postopku oddaje javnega naročila </w:t>
      </w:r>
      <w:r>
        <w:rPr>
          <w:rFonts w:ascii="Garamond" w:hAnsi="Garamond"/>
          <w:i/>
          <w:lang w:eastAsia="sl-SI"/>
        </w:rPr>
        <w:t>Dobava zemeljskega plina in ekstra lahkega kurilnega olja za obdobje treh let</w:t>
      </w:r>
      <w:r>
        <w:rPr>
          <w:rFonts w:ascii="Garamond" w:hAnsi="Garamond"/>
          <w:lang w:eastAsia="sl-SI"/>
        </w:rPr>
        <w:t>, objavljen na Portalu javnih naročil pod  št. objave JN____/2016 z dne _______, oddane v sklopu _____________. Skladno z navedenim javnim naročilom, naročnik za zavarovanje resnosti svoje ponudbe na predmetnem razpisu za sklop ____________, dolžan upravičencu predložiti garancijo za resnost ponudbe v višini. ________ EUR.</w:t>
      </w:r>
    </w:p>
    <w:p w:rsidR="0062225D" w:rsidRDefault="0062225D">
      <w:pPr>
        <w:pStyle w:val="Standard"/>
        <w:spacing w:line="312" w:lineRule="auto"/>
        <w:jc w:val="both"/>
        <w:rPr>
          <w:rFonts w:ascii="Garamond" w:hAnsi="Garamond"/>
          <w:lang w:eastAsia="sl-SI"/>
        </w:rPr>
      </w:pPr>
    </w:p>
    <w:p w:rsidR="0062225D" w:rsidRDefault="00017A03">
      <w:pPr>
        <w:pStyle w:val="Standard"/>
        <w:spacing w:line="312" w:lineRule="auto"/>
        <w:jc w:val="both"/>
        <w:rPr>
          <w:rFonts w:ascii="Garamond" w:hAnsi="Garamond"/>
          <w:lang w:eastAsia="sl-SI"/>
        </w:rPr>
      </w:pPr>
      <w:r>
        <w:rPr>
          <w:rFonts w:ascii="Garamond" w:hAnsi="Garamond"/>
          <w:lang w:eastAsia="sl-SI"/>
        </w:rPr>
        <w:t>ZNESEK IN VALUTA GARANCIJE: _______ EUR</w:t>
      </w:r>
    </w:p>
    <w:p w:rsidR="0062225D" w:rsidRDefault="0062225D">
      <w:pPr>
        <w:pStyle w:val="Standard"/>
        <w:spacing w:line="312" w:lineRule="auto"/>
        <w:jc w:val="both"/>
        <w:rPr>
          <w:rFonts w:ascii="Garamond" w:hAnsi="Garamond"/>
          <w:lang w:eastAsia="sl-SI"/>
        </w:rPr>
      </w:pPr>
    </w:p>
    <w:p w:rsidR="0062225D" w:rsidRDefault="00017A03">
      <w:pPr>
        <w:pStyle w:val="Standard"/>
        <w:spacing w:line="312" w:lineRule="auto"/>
        <w:jc w:val="both"/>
      </w:pPr>
      <w:r>
        <w:rPr>
          <w:rFonts w:ascii="Garamond" w:hAnsi="Garamond"/>
          <w:b/>
          <w:lang w:eastAsia="sl-SI"/>
        </w:rPr>
        <w:t>LISTINE, KI JIH JE POLEG IZJAVE TREBA PRILOŽITI ZAHTEVI ZA PLAČILO IN SE IZRECNO ZAHTEVAJO V SPODNJEM BESEDILU:</w:t>
      </w:r>
      <w:r>
        <w:rPr>
          <w:rFonts w:ascii="Garamond" w:hAnsi="Garamond"/>
          <w:lang w:eastAsia="sl-SI"/>
        </w:rPr>
        <w:t xml:space="preserve"> nobena</w:t>
      </w:r>
    </w:p>
    <w:p w:rsidR="0062225D" w:rsidRDefault="0062225D">
      <w:pPr>
        <w:pStyle w:val="Standard"/>
        <w:spacing w:line="312" w:lineRule="auto"/>
        <w:jc w:val="both"/>
        <w:rPr>
          <w:rFonts w:ascii="Garamond" w:hAnsi="Garamond"/>
          <w:lang w:eastAsia="sl-SI"/>
        </w:rPr>
      </w:pPr>
    </w:p>
    <w:p w:rsidR="0062225D" w:rsidRDefault="00017A03">
      <w:pPr>
        <w:pStyle w:val="Standard"/>
        <w:spacing w:line="312" w:lineRule="auto"/>
        <w:jc w:val="both"/>
      </w:pPr>
      <w:r>
        <w:rPr>
          <w:rFonts w:ascii="Garamond" w:hAnsi="Garamond"/>
          <w:b/>
          <w:lang w:eastAsia="sl-SI"/>
        </w:rPr>
        <w:t xml:space="preserve">OBLIKA PREDLOŽITVE: </w:t>
      </w:r>
      <w:r>
        <w:rPr>
          <w:rFonts w:ascii="Garamond" w:hAnsi="Garamond"/>
          <w:lang w:eastAsia="sl-SI"/>
        </w:rPr>
        <w:t>v papirni obliki s priporočeno pošto ali katerokoli obliko hitre pošte</w:t>
      </w:r>
    </w:p>
    <w:p w:rsidR="0062225D" w:rsidRDefault="0062225D">
      <w:pPr>
        <w:pStyle w:val="Standard"/>
        <w:spacing w:line="312" w:lineRule="auto"/>
        <w:jc w:val="both"/>
        <w:rPr>
          <w:rFonts w:ascii="Garamond" w:hAnsi="Garamond"/>
          <w:i/>
          <w:lang w:eastAsia="sl-SI"/>
        </w:rPr>
      </w:pPr>
    </w:p>
    <w:p w:rsidR="0062225D" w:rsidRDefault="00017A03">
      <w:pPr>
        <w:pStyle w:val="Standard"/>
        <w:spacing w:line="312" w:lineRule="auto"/>
        <w:jc w:val="both"/>
      </w:pPr>
      <w:r>
        <w:rPr>
          <w:rFonts w:ascii="Garamond" w:hAnsi="Garamond"/>
          <w:b/>
          <w:lang w:eastAsia="sl-SI"/>
        </w:rPr>
        <w:t xml:space="preserve">KRAJ PREDLOŽITVE: </w:t>
      </w:r>
      <w:r>
        <w:rPr>
          <w:rFonts w:ascii="Garamond" w:hAnsi="Garamond"/>
          <w:lang w:eastAsia="sl-SI"/>
        </w:rPr>
        <w:t>………………</w:t>
      </w:r>
      <w:r>
        <w:rPr>
          <w:rFonts w:ascii="Garamond" w:hAnsi="Garamond"/>
          <w:i/>
          <w:lang w:eastAsia="sl-SI"/>
        </w:rPr>
        <w:t>(Garant vpiše naslov podružnice, kjer se opravi predložitev papirnih listin. Če kraj predložitve v tej rubriki ni naveden, se predložitev opravi v kraju, kjer je garant izdal garancijo.)</w:t>
      </w:r>
    </w:p>
    <w:p w:rsidR="0062225D" w:rsidRDefault="0062225D">
      <w:pPr>
        <w:pStyle w:val="Standard"/>
        <w:spacing w:line="312" w:lineRule="auto"/>
        <w:jc w:val="both"/>
        <w:rPr>
          <w:rFonts w:ascii="Garamond" w:hAnsi="Garamond"/>
          <w:lang w:eastAsia="sl-SI"/>
        </w:rPr>
      </w:pPr>
    </w:p>
    <w:p w:rsidR="0062225D" w:rsidRDefault="00017A03">
      <w:pPr>
        <w:pStyle w:val="Standard"/>
        <w:spacing w:line="312" w:lineRule="auto"/>
        <w:jc w:val="both"/>
        <w:rPr>
          <w:rFonts w:ascii="Garamond" w:hAnsi="Garamond"/>
          <w:b/>
          <w:lang w:eastAsia="sl-SI"/>
        </w:rPr>
      </w:pPr>
      <w:r>
        <w:rPr>
          <w:rFonts w:ascii="Garamond" w:hAnsi="Garamond"/>
          <w:b/>
          <w:lang w:eastAsia="sl-SI"/>
        </w:rPr>
        <w:t>DATUM VELJAVNOSTI: 31.5.2016, z možnostjo podaljšanja.</w:t>
      </w:r>
    </w:p>
    <w:p w:rsidR="0062225D" w:rsidRDefault="0062225D">
      <w:pPr>
        <w:pStyle w:val="Standard"/>
        <w:spacing w:line="312" w:lineRule="auto"/>
        <w:jc w:val="both"/>
        <w:rPr>
          <w:rFonts w:ascii="Garamond" w:hAnsi="Garamond"/>
          <w:lang w:eastAsia="sl-SI"/>
        </w:rPr>
      </w:pPr>
    </w:p>
    <w:p w:rsidR="0062225D" w:rsidRDefault="00017A03">
      <w:pPr>
        <w:pStyle w:val="Standard"/>
        <w:spacing w:line="312" w:lineRule="auto"/>
        <w:jc w:val="both"/>
        <w:rPr>
          <w:rFonts w:ascii="Garamond" w:hAnsi="Garamond"/>
          <w:lang w:eastAsia="sl-SI"/>
        </w:rPr>
      </w:pPr>
      <w:r>
        <w:rPr>
          <w:rFonts w:ascii="Garamond" w:hAnsi="Garamond"/>
          <w:lang w:eastAsia="sl-SI"/>
        </w:rPr>
        <w:lastRenderedPageBreak/>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62225D" w:rsidRDefault="0062225D">
      <w:pPr>
        <w:pStyle w:val="Standard"/>
        <w:spacing w:line="312" w:lineRule="auto"/>
        <w:jc w:val="both"/>
        <w:rPr>
          <w:rFonts w:ascii="Garamond" w:hAnsi="Garamond"/>
          <w:lang w:eastAsia="sl-SI"/>
        </w:rPr>
      </w:pPr>
    </w:p>
    <w:p w:rsidR="0062225D" w:rsidRDefault="00017A03">
      <w:pPr>
        <w:pStyle w:val="Standard"/>
        <w:spacing w:line="312" w:lineRule="auto"/>
        <w:jc w:val="both"/>
      </w:pPr>
      <w:r>
        <w:rPr>
          <w:rFonts w:ascii="Garamond" w:hAnsi="Garamond"/>
          <w:lang w:eastAsia="sl-SI"/>
        </w:rPr>
        <w:t>Upravičenec mora v svoji izjavi navesti (</w:t>
      </w:r>
      <w:r>
        <w:rPr>
          <w:rFonts w:ascii="Garamond" w:hAnsi="Garamond"/>
          <w:i/>
          <w:lang w:eastAsia="sl-SI"/>
        </w:rPr>
        <w:t>navede se pogoje za unovčitev garancije, ki so navedeni v razpisni dokumentaciji npr.):</w:t>
      </w:r>
    </w:p>
    <w:p w:rsidR="0062225D" w:rsidRDefault="00017A03">
      <w:pPr>
        <w:pStyle w:val="Standard"/>
        <w:numPr>
          <w:ilvl w:val="0"/>
          <w:numId w:val="64"/>
        </w:numPr>
        <w:spacing w:line="312" w:lineRule="auto"/>
        <w:ind w:left="0" w:firstLine="0"/>
        <w:jc w:val="both"/>
        <w:rPr>
          <w:rFonts w:ascii="Garamond" w:hAnsi="Garamond"/>
          <w:lang w:eastAsia="sl-SI"/>
        </w:rPr>
      </w:pPr>
      <w:r>
        <w:rPr>
          <w:rFonts w:ascii="Garamond" w:hAnsi="Garamond"/>
          <w:lang w:eastAsia="sl-SI"/>
        </w:rPr>
        <w:t>da je naročnik umaknil ponudbo po poteku roka za prejem ponudb ali nedopustno spremenil ponudbo v času njene veljavnosti; in/ali</w:t>
      </w:r>
    </w:p>
    <w:p w:rsidR="0062225D" w:rsidRDefault="00017A03">
      <w:pPr>
        <w:pStyle w:val="Standard"/>
        <w:numPr>
          <w:ilvl w:val="0"/>
          <w:numId w:val="10"/>
        </w:numPr>
        <w:spacing w:line="312" w:lineRule="auto"/>
        <w:ind w:left="0" w:firstLine="0"/>
        <w:jc w:val="both"/>
        <w:rPr>
          <w:rFonts w:ascii="Garamond" w:hAnsi="Garamond"/>
          <w:lang w:eastAsia="sl-SI"/>
        </w:rPr>
      </w:pPr>
      <w:r>
        <w:rPr>
          <w:rFonts w:ascii="Garamond" w:hAnsi="Garamond"/>
          <w:lang w:eastAsia="sl-SI"/>
        </w:rPr>
        <w:t>da izbrani naročnik na poziv upravičenca ni podpisal okvirnega sporazuma; in/ali</w:t>
      </w:r>
    </w:p>
    <w:p w:rsidR="0062225D" w:rsidRDefault="00017A03">
      <w:pPr>
        <w:pStyle w:val="Standard"/>
        <w:numPr>
          <w:ilvl w:val="0"/>
          <w:numId w:val="10"/>
        </w:numPr>
        <w:spacing w:line="312" w:lineRule="auto"/>
        <w:ind w:left="0" w:firstLine="0"/>
        <w:jc w:val="both"/>
        <w:rPr>
          <w:rFonts w:ascii="Garamond" w:hAnsi="Garamond"/>
          <w:lang w:eastAsia="sl-SI"/>
        </w:rPr>
      </w:pPr>
      <w:r>
        <w:rPr>
          <w:rFonts w:ascii="Garamond" w:hAnsi="Garamond"/>
          <w:lang w:eastAsia="sl-SI"/>
        </w:rPr>
        <w:t>da izbrani naročnik ni predložil garancije za dobro izvedbo pogodbenih obveznosti v skladu s pogoji javnega naročila in/ali</w:t>
      </w:r>
    </w:p>
    <w:p w:rsidR="0062225D" w:rsidRDefault="00017A03">
      <w:pPr>
        <w:pStyle w:val="Standard"/>
        <w:numPr>
          <w:ilvl w:val="0"/>
          <w:numId w:val="10"/>
        </w:numPr>
        <w:spacing w:line="312" w:lineRule="auto"/>
        <w:ind w:left="0" w:firstLine="0"/>
        <w:jc w:val="both"/>
        <w:rPr>
          <w:rFonts w:ascii="Garamond" w:hAnsi="Garamond"/>
          <w:lang w:eastAsia="sl-SI"/>
        </w:rPr>
      </w:pPr>
      <w:r>
        <w:rPr>
          <w:rFonts w:ascii="Garamond" w:hAnsi="Garamond"/>
          <w:lang w:eastAsia="sl-SI"/>
        </w:rPr>
        <w:t>če ponudnik zavrne podaljšanje garancije za resnost ponudbe, v kolikor bo podaljšal veljavnost ponudbe.</w:t>
      </w:r>
    </w:p>
    <w:p w:rsidR="0062225D" w:rsidRDefault="0062225D">
      <w:pPr>
        <w:pStyle w:val="Standard"/>
        <w:numPr>
          <w:ilvl w:val="0"/>
          <w:numId w:val="10"/>
        </w:numPr>
        <w:spacing w:line="312" w:lineRule="auto"/>
        <w:ind w:left="0" w:firstLine="0"/>
        <w:jc w:val="both"/>
        <w:rPr>
          <w:rFonts w:ascii="Garamond" w:hAnsi="Garamond"/>
          <w:lang w:eastAsia="sl-SI"/>
        </w:rPr>
      </w:pPr>
    </w:p>
    <w:p w:rsidR="0062225D" w:rsidRDefault="00017A03">
      <w:pPr>
        <w:pStyle w:val="Standard"/>
        <w:spacing w:line="312" w:lineRule="auto"/>
        <w:jc w:val="both"/>
        <w:rPr>
          <w:rFonts w:ascii="Garamond" w:hAnsi="Garamond"/>
          <w:lang w:eastAsia="sl-SI"/>
        </w:rPr>
      </w:pPr>
      <w:r>
        <w:rPr>
          <w:rFonts w:ascii="Garamond" w:hAnsi="Garamond"/>
          <w:lang w:eastAsia="sl-SI"/>
        </w:rPr>
        <w:t>Katerokoli zahtevo za plačilo po tej garanciji moramo prejeti na datum veljavnosti garancije ali pred njim v zgoraj navedenem kraju predložitve.</w:t>
      </w:r>
    </w:p>
    <w:p w:rsidR="0062225D" w:rsidRDefault="0062225D">
      <w:pPr>
        <w:pStyle w:val="Standard"/>
        <w:spacing w:line="312" w:lineRule="auto"/>
        <w:jc w:val="both"/>
        <w:rPr>
          <w:rFonts w:ascii="Garamond" w:hAnsi="Garamond"/>
          <w:lang w:eastAsia="sl-SI"/>
        </w:rPr>
      </w:pPr>
    </w:p>
    <w:p w:rsidR="0062225D" w:rsidRDefault="00017A03">
      <w:pPr>
        <w:pStyle w:val="Standard"/>
        <w:spacing w:line="312" w:lineRule="auto"/>
        <w:jc w:val="both"/>
        <w:rPr>
          <w:rFonts w:ascii="Garamond" w:hAnsi="Garamond"/>
          <w:lang w:eastAsia="sl-SI"/>
        </w:rPr>
      </w:pPr>
      <w:r>
        <w:rPr>
          <w:rFonts w:ascii="Garamond" w:hAnsi="Garamond"/>
          <w:lang w:eastAsia="sl-SI"/>
        </w:rPr>
        <w:t>Za to garancijo veljajo Enotna Pravila za Garancije na Poziv (EPGP) revizija iz leta 2010, izdana pri MTZ pod št. 758.</w:t>
      </w:r>
    </w:p>
    <w:p w:rsidR="0062225D" w:rsidRDefault="0062225D">
      <w:pPr>
        <w:pStyle w:val="Standard"/>
        <w:spacing w:line="312" w:lineRule="auto"/>
        <w:jc w:val="both"/>
        <w:rPr>
          <w:rFonts w:ascii="Garamond" w:hAnsi="Garamond"/>
          <w:b/>
          <w:lang w:eastAsia="sl-SI"/>
        </w:rPr>
      </w:pPr>
    </w:p>
    <w:p w:rsidR="0062225D" w:rsidRDefault="00017A03">
      <w:pPr>
        <w:pStyle w:val="Standard"/>
        <w:spacing w:line="312" w:lineRule="auto"/>
        <w:jc w:val="both"/>
        <w:rPr>
          <w:rFonts w:ascii="Garamond" w:hAnsi="Garamond"/>
          <w:b/>
          <w:lang w:eastAsia="sl-SI"/>
        </w:rPr>
      </w:pPr>
      <w:r>
        <w:rPr>
          <w:rFonts w:ascii="Garamond" w:hAnsi="Garamond"/>
          <w:b/>
          <w:lang w:eastAsia="sl-SI"/>
        </w:rPr>
        <w:t xml:space="preserve">                                                                  Podpisi pooblaščenih podpisnikov Garanta</w:t>
      </w:r>
    </w:p>
    <w:p w:rsidR="0062225D" w:rsidRDefault="0062225D">
      <w:pPr>
        <w:pStyle w:val="Standard"/>
        <w:spacing w:line="312" w:lineRule="auto"/>
        <w:jc w:val="both"/>
        <w:rPr>
          <w:rFonts w:ascii="Garamond" w:hAnsi="Garamond"/>
          <w:b/>
          <w:lang w:eastAsia="sl-SI"/>
        </w:rPr>
      </w:pPr>
    </w:p>
    <w:p w:rsidR="0062225D" w:rsidRDefault="0062225D">
      <w:pPr>
        <w:pStyle w:val="Standard"/>
        <w:spacing w:line="312" w:lineRule="auto"/>
        <w:jc w:val="both"/>
        <w:rPr>
          <w:rFonts w:ascii="Garamond" w:hAnsi="Garamond"/>
          <w:b/>
          <w:lang w:eastAsia="sl-SI"/>
        </w:rPr>
      </w:pPr>
    </w:p>
    <w:p w:rsidR="0062225D" w:rsidRDefault="0062225D">
      <w:pPr>
        <w:pStyle w:val="Standard"/>
        <w:spacing w:line="312" w:lineRule="auto"/>
        <w:jc w:val="both"/>
        <w:rPr>
          <w:rFonts w:ascii="Garamond" w:hAnsi="Garamond"/>
          <w:b/>
          <w:lang w:eastAsia="sl-SI"/>
        </w:rPr>
      </w:pPr>
    </w:p>
    <w:p w:rsidR="0062225D" w:rsidRDefault="0062225D">
      <w:pPr>
        <w:pStyle w:val="Standard"/>
        <w:spacing w:line="312" w:lineRule="auto"/>
        <w:jc w:val="both"/>
        <w:rPr>
          <w:rFonts w:ascii="Garamond" w:hAnsi="Garamond"/>
          <w:b/>
          <w:lang w:eastAsia="sl-SI"/>
        </w:rPr>
      </w:pPr>
    </w:p>
    <w:p w:rsidR="0062225D" w:rsidRDefault="0062225D">
      <w:pPr>
        <w:pStyle w:val="Standard"/>
        <w:spacing w:line="312" w:lineRule="auto"/>
        <w:jc w:val="both"/>
        <w:rPr>
          <w:rFonts w:ascii="Garamond" w:hAnsi="Garamond"/>
          <w:b/>
          <w:lang w:eastAsia="sl-SI"/>
        </w:rPr>
      </w:pPr>
    </w:p>
    <w:p w:rsidR="0062225D" w:rsidRDefault="0062225D">
      <w:pPr>
        <w:pStyle w:val="Standard"/>
        <w:spacing w:line="312" w:lineRule="auto"/>
        <w:jc w:val="both"/>
        <w:rPr>
          <w:rFonts w:ascii="Garamond" w:hAnsi="Garamond"/>
          <w:b/>
          <w:lang w:eastAsia="sl-SI"/>
        </w:rPr>
      </w:pPr>
    </w:p>
    <w:p w:rsidR="0062225D" w:rsidRDefault="0062225D">
      <w:pPr>
        <w:pStyle w:val="Standard"/>
        <w:spacing w:line="312" w:lineRule="auto"/>
        <w:jc w:val="both"/>
        <w:rPr>
          <w:rFonts w:ascii="Garamond" w:hAnsi="Garamond"/>
          <w:b/>
          <w:lang w:eastAsia="sl-SI"/>
        </w:rPr>
      </w:pPr>
    </w:p>
    <w:p w:rsidR="0062225D" w:rsidRDefault="0062225D">
      <w:pPr>
        <w:pStyle w:val="Standard"/>
        <w:spacing w:line="312" w:lineRule="auto"/>
        <w:jc w:val="both"/>
        <w:rPr>
          <w:rFonts w:ascii="Garamond" w:hAnsi="Garamond"/>
          <w:b/>
          <w:lang w:eastAsia="sl-SI"/>
        </w:rPr>
      </w:pPr>
    </w:p>
    <w:p w:rsidR="0062225D" w:rsidRDefault="0062225D">
      <w:pPr>
        <w:pStyle w:val="Standard"/>
        <w:spacing w:line="312" w:lineRule="auto"/>
        <w:jc w:val="both"/>
        <w:rPr>
          <w:rFonts w:ascii="Garamond" w:hAnsi="Garamond"/>
          <w:b/>
          <w:lang w:eastAsia="sl-SI"/>
        </w:rPr>
      </w:pPr>
    </w:p>
    <w:p w:rsidR="0062225D" w:rsidRDefault="0062225D">
      <w:pPr>
        <w:pStyle w:val="Standard"/>
        <w:spacing w:line="312" w:lineRule="auto"/>
        <w:jc w:val="both"/>
        <w:rPr>
          <w:rFonts w:ascii="Garamond" w:hAnsi="Garamond"/>
          <w:b/>
          <w:lang w:eastAsia="sl-SI"/>
        </w:rPr>
      </w:pPr>
    </w:p>
    <w:p w:rsidR="0062225D" w:rsidRDefault="0062225D">
      <w:pPr>
        <w:pStyle w:val="Standard"/>
        <w:spacing w:line="312" w:lineRule="auto"/>
        <w:jc w:val="both"/>
        <w:rPr>
          <w:rFonts w:ascii="Garamond" w:hAnsi="Garamond"/>
          <w:b/>
          <w:lang w:eastAsia="sl-SI"/>
        </w:rPr>
      </w:pPr>
    </w:p>
    <w:p w:rsidR="0062225D" w:rsidRDefault="0062225D">
      <w:pPr>
        <w:pStyle w:val="Standard"/>
        <w:spacing w:line="312" w:lineRule="auto"/>
        <w:jc w:val="both"/>
        <w:rPr>
          <w:rFonts w:ascii="Garamond" w:hAnsi="Garamond"/>
          <w:b/>
          <w:lang w:eastAsia="sl-SI"/>
        </w:rPr>
      </w:pPr>
    </w:p>
    <w:p w:rsidR="0062225D" w:rsidRDefault="0062225D">
      <w:pPr>
        <w:pStyle w:val="Standard"/>
        <w:spacing w:line="312" w:lineRule="auto"/>
        <w:jc w:val="both"/>
        <w:rPr>
          <w:rFonts w:ascii="Garamond" w:hAnsi="Garamond"/>
          <w:b/>
        </w:rPr>
      </w:pPr>
    </w:p>
    <w:p w:rsidR="00C61465" w:rsidRDefault="00C61465">
      <w:pPr>
        <w:pStyle w:val="Standard"/>
        <w:spacing w:line="312" w:lineRule="auto"/>
        <w:jc w:val="both"/>
        <w:rPr>
          <w:rFonts w:ascii="Garamond" w:hAnsi="Garamond"/>
          <w:b/>
        </w:rPr>
      </w:pPr>
      <w:bookmarkStart w:id="226" w:name="__RefHeading__3237_419607910"/>
      <w:bookmarkStart w:id="227" w:name="_Toc440020518"/>
    </w:p>
    <w:p w:rsidR="00C61465" w:rsidRDefault="00C61465">
      <w:pPr>
        <w:pStyle w:val="Standard"/>
        <w:spacing w:line="312" w:lineRule="auto"/>
        <w:jc w:val="both"/>
        <w:rPr>
          <w:rFonts w:ascii="Garamond" w:hAnsi="Garamond"/>
          <w:b/>
        </w:rPr>
      </w:pPr>
    </w:p>
    <w:p w:rsidR="00C61465" w:rsidRDefault="00C61465">
      <w:pPr>
        <w:pStyle w:val="Standard"/>
        <w:spacing w:line="312" w:lineRule="auto"/>
        <w:jc w:val="both"/>
        <w:rPr>
          <w:rFonts w:ascii="Garamond" w:hAnsi="Garamond"/>
          <w:b/>
        </w:rPr>
      </w:pPr>
    </w:p>
    <w:p w:rsidR="0062225D" w:rsidRDefault="00017A03" w:rsidP="00830310">
      <w:pPr>
        <w:pStyle w:val="Naslov"/>
      </w:pPr>
      <w:r>
        <w:lastRenderedPageBreak/>
        <w:t xml:space="preserve">Izjava o predložitvi bančne garancije za </w:t>
      </w:r>
      <w:bookmarkEnd w:id="222"/>
      <w:bookmarkEnd w:id="223"/>
      <w:bookmarkEnd w:id="224"/>
      <w:r>
        <w:t>dobro izvedbo pogodbenih obveznosti</w:t>
      </w:r>
      <w:bookmarkEnd w:id="225"/>
      <w:bookmarkEnd w:id="226"/>
      <w:bookmarkEnd w:id="227"/>
    </w:p>
    <w:p w:rsidR="0062225D" w:rsidRDefault="0062225D">
      <w:pPr>
        <w:pStyle w:val="Standard"/>
        <w:spacing w:line="312" w:lineRule="auto"/>
        <w:jc w:val="both"/>
        <w:rPr>
          <w:rFonts w:ascii="Garamond" w:hAnsi="Garamond"/>
          <w:lang w:eastAsia="sl-SI"/>
        </w:rPr>
      </w:pPr>
    </w:p>
    <w:p w:rsidR="0062225D" w:rsidRDefault="00017A03">
      <w:pPr>
        <w:pStyle w:val="Standard"/>
        <w:shd w:val="clear" w:color="auto" w:fill="FFFFFF"/>
        <w:spacing w:line="312" w:lineRule="auto"/>
        <w:jc w:val="both"/>
      </w:pPr>
      <w:r>
        <w:rPr>
          <w:rFonts w:ascii="Garamond" w:hAnsi="Garamond"/>
          <w:lang w:eastAsia="sl-SI"/>
        </w:rPr>
        <w:t>V zvezi z javnim naročilom</w:t>
      </w:r>
      <w:r>
        <w:rPr>
          <w:rFonts w:ascii="Garamond" w:hAnsi="Garamond"/>
          <w:b/>
          <w:lang w:eastAsia="sl-SI"/>
        </w:rPr>
        <w:t xml:space="preserve"> </w:t>
      </w:r>
      <w:r>
        <w:rPr>
          <w:rFonts w:ascii="Garamond" w:hAnsi="Garamond"/>
          <w:i/>
          <w:lang w:eastAsia="sl-SI"/>
        </w:rPr>
        <w:t>Dobava zemeljskega plina in ekstra lahkega kurilnega olja za obdobje treh let</w:t>
      </w:r>
      <w:r>
        <w:rPr>
          <w:rFonts w:ascii="Garamond" w:hAnsi="Garamond"/>
          <w:lang w:eastAsia="sl-SI"/>
        </w:rPr>
        <w:t>,</w:t>
      </w:r>
    </w:p>
    <w:p w:rsidR="0062225D" w:rsidRDefault="00017A03">
      <w:pPr>
        <w:pStyle w:val="Standard"/>
        <w:spacing w:line="312" w:lineRule="auto"/>
        <w:jc w:val="both"/>
        <w:rPr>
          <w:rFonts w:ascii="Garamond" w:hAnsi="Garamond"/>
          <w:lang w:eastAsia="sl-SI"/>
        </w:rPr>
      </w:pPr>
      <w:r>
        <w:rPr>
          <w:rFonts w:ascii="Garamond" w:hAnsi="Garamond"/>
          <w:lang w:eastAsia="sl-SI"/>
        </w:rPr>
        <w:t>objavljenem na Portalu javnih naročil dne ____________, pod št. objave ____________</w:t>
      </w:r>
    </w:p>
    <w:p w:rsidR="0062225D" w:rsidRDefault="0062225D">
      <w:pPr>
        <w:pStyle w:val="Standard"/>
        <w:spacing w:line="312" w:lineRule="auto"/>
        <w:jc w:val="both"/>
        <w:rPr>
          <w:rFonts w:ascii="Garamond" w:hAnsi="Garamond"/>
          <w:lang w:eastAsia="sl-SI"/>
        </w:rPr>
      </w:pPr>
    </w:p>
    <w:p w:rsidR="0062225D" w:rsidRDefault="00017A03">
      <w:pPr>
        <w:pStyle w:val="Standard"/>
        <w:spacing w:line="312" w:lineRule="auto"/>
        <w:jc w:val="both"/>
        <w:rPr>
          <w:rFonts w:ascii="Garamond" w:hAnsi="Garamond"/>
          <w:lang w:eastAsia="sl-SI"/>
        </w:rPr>
      </w:pPr>
      <w:r>
        <w:rPr>
          <w:rFonts w:ascii="Garamond" w:hAnsi="Garamond"/>
          <w:lang w:eastAsia="sl-SI"/>
        </w:rPr>
        <w:t>___________________________________________________________________</w:t>
      </w:r>
    </w:p>
    <w:p w:rsidR="0062225D" w:rsidRDefault="00017A03">
      <w:pPr>
        <w:pStyle w:val="Standard"/>
        <w:spacing w:line="312" w:lineRule="auto"/>
        <w:jc w:val="both"/>
        <w:rPr>
          <w:rFonts w:ascii="Garamond" w:hAnsi="Garamond"/>
          <w:lang w:eastAsia="sl-SI"/>
        </w:rPr>
      </w:pPr>
      <w:r>
        <w:rPr>
          <w:rFonts w:ascii="Garamond" w:hAnsi="Garamond"/>
          <w:lang w:eastAsia="sl-SI"/>
        </w:rPr>
        <w:t>(naziv in naslov ponudnika)</w:t>
      </w:r>
    </w:p>
    <w:p w:rsidR="0062225D" w:rsidRDefault="0062225D">
      <w:pPr>
        <w:pStyle w:val="Standard"/>
        <w:spacing w:line="312" w:lineRule="auto"/>
        <w:jc w:val="both"/>
        <w:rPr>
          <w:rFonts w:ascii="Garamond" w:hAnsi="Garamond"/>
          <w:lang w:eastAsia="sl-SI"/>
        </w:rPr>
      </w:pPr>
    </w:p>
    <w:p w:rsidR="0062225D" w:rsidRDefault="00017A03">
      <w:pPr>
        <w:pStyle w:val="Standard"/>
        <w:spacing w:line="312" w:lineRule="auto"/>
        <w:jc w:val="both"/>
      </w:pPr>
      <w:r>
        <w:rPr>
          <w:rFonts w:ascii="Garamond" w:hAnsi="Garamond"/>
          <w:lang w:eastAsia="sl-SI"/>
        </w:rPr>
        <w:t>izjavljam, da bomo v roku 8 dni po podpisu pogodbe o izvedbi javnega naročila naročniku izročili bančno garancijo za dobro izvedbo pogodbenih obveznosti, ki bo skladna z zahtevami iz razpisne dokumentacije in obrazcu</w:t>
      </w:r>
      <w:r>
        <w:rPr>
          <w:rFonts w:ascii="Garamond" w:hAnsi="Garamond"/>
          <w:i/>
          <w:lang w:eastAsia="sl-SI"/>
        </w:rPr>
        <w:t xml:space="preserve"> Bančna garancija za dobro izvedbo pogodbenih obveznosti .</w:t>
      </w:r>
    </w:p>
    <w:p w:rsidR="0062225D" w:rsidRDefault="0062225D">
      <w:pPr>
        <w:pStyle w:val="Standard"/>
        <w:spacing w:line="312" w:lineRule="auto"/>
        <w:jc w:val="both"/>
        <w:rPr>
          <w:rFonts w:ascii="Garamond" w:hAnsi="Garamond"/>
          <w:lang w:eastAsia="sl-SI"/>
        </w:rPr>
      </w:pPr>
    </w:p>
    <w:p w:rsidR="0062225D" w:rsidRDefault="0062225D">
      <w:pPr>
        <w:pStyle w:val="Standard"/>
        <w:spacing w:line="312" w:lineRule="auto"/>
        <w:jc w:val="both"/>
        <w:rPr>
          <w:rFonts w:ascii="Garamond" w:hAnsi="Garamond"/>
          <w:lang w:eastAsia="sl-SI"/>
        </w:rPr>
      </w:pPr>
    </w:p>
    <w:p w:rsidR="0062225D" w:rsidRDefault="00017A03">
      <w:pPr>
        <w:pStyle w:val="Standard"/>
        <w:spacing w:line="312" w:lineRule="auto"/>
        <w:jc w:val="both"/>
        <w:rPr>
          <w:rFonts w:ascii="Garamond" w:hAnsi="Garamond"/>
          <w:lang w:eastAsia="sl-SI"/>
        </w:rPr>
      </w:pPr>
      <w:r>
        <w:rPr>
          <w:rFonts w:ascii="Garamond" w:hAnsi="Garamond"/>
          <w:lang w:eastAsia="sl-SI"/>
        </w:rPr>
        <w:t xml:space="preserve">                                                                                Žig in podpis ponudnika</w:t>
      </w:r>
    </w:p>
    <w:p w:rsidR="0062225D" w:rsidRDefault="0062225D">
      <w:pPr>
        <w:pStyle w:val="Standard"/>
        <w:spacing w:line="312" w:lineRule="auto"/>
        <w:jc w:val="both"/>
        <w:rPr>
          <w:rFonts w:ascii="Garamond" w:hAnsi="Garamond"/>
          <w:lang w:eastAsia="sl-SI"/>
        </w:rPr>
      </w:pPr>
    </w:p>
    <w:p w:rsidR="0062225D" w:rsidRDefault="0062225D">
      <w:pPr>
        <w:pStyle w:val="Standard"/>
        <w:spacing w:line="312" w:lineRule="auto"/>
        <w:jc w:val="both"/>
        <w:rPr>
          <w:rFonts w:ascii="Garamond" w:hAnsi="Garamond"/>
          <w:lang w:eastAsia="sl-SI"/>
        </w:rPr>
      </w:pPr>
    </w:p>
    <w:p w:rsidR="0062225D" w:rsidRDefault="0062225D">
      <w:pPr>
        <w:pStyle w:val="Standard"/>
        <w:spacing w:line="312" w:lineRule="auto"/>
        <w:jc w:val="both"/>
        <w:rPr>
          <w:rFonts w:ascii="Garamond" w:hAnsi="Garamond"/>
          <w:lang w:eastAsia="sl-SI"/>
        </w:rPr>
      </w:pPr>
    </w:p>
    <w:p w:rsidR="0062225D" w:rsidRDefault="0062225D">
      <w:pPr>
        <w:pStyle w:val="Standard"/>
        <w:spacing w:line="312" w:lineRule="auto"/>
        <w:jc w:val="both"/>
        <w:rPr>
          <w:rFonts w:ascii="Garamond" w:hAnsi="Garamond"/>
          <w:lang w:eastAsia="sl-SI"/>
        </w:rPr>
      </w:pPr>
    </w:p>
    <w:p w:rsidR="0062225D" w:rsidRDefault="0062225D">
      <w:pPr>
        <w:pStyle w:val="Standard"/>
        <w:spacing w:line="312" w:lineRule="auto"/>
        <w:jc w:val="both"/>
        <w:rPr>
          <w:rFonts w:ascii="Garamond" w:hAnsi="Garamond"/>
          <w:lang w:eastAsia="sl-SI"/>
        </w:rPr>
      </w:pPr>
    </w:p>
    <w:p w:rsidR="0062225D" w:rsidRDefault="0062225D">
      <w:pPr>
        <w:pStyle w:val="Standard"/>
        <w:spacing w:line="312" w:lineRule="auto"/>
        <w:jc w:val="both"/>
        <w:rPr>
          <w:rFonts w:ascii="Garamond" w:hAnsi="Garamond"/>
          <w:lang w:eastAsia="sl-SI"/>
        </w:rPr>
      </w:pPr>
    </w:p>
    <w:p w:rsidR="0062225D" w:rsidRDefault="0062225D">
      <w:pPr>
        <w:pStyle w:val="Standard"/>
        <w:spacing w:line="312" w:lineRule="auto"/>
        <w:jc w:val="both"/>
        <w:rPr>
          <w:rFonts w:ascii="Garamond" w:hAnsi="Garamond"/>
          <w:lang w:eastAsia="sl-SI"/>
        </w:rPr>
      </w:pPr>
    </w:p>
    <w:p w:rsidR="0062225D" w:rsidRDefault="0062225D">
      <w:pPr>
        <w:pStyle w:val="Standard"/>
        <w:spacing w:line="312" w:lineRule="auto"/>
        <w:jc w:val="both"/>
        <w:rPr>
          <w:rFonts w:ascii="Garamond" w:hAnsi="Garamond"/>
          <w:lang w:eastAsia="sl-SI"/>
        </w:rPr>
      </w:pPr>
    </w:p>
    <w:p w:rsidR="0062225D" w:rsidRDefault="0062225D">
      <w:pPr>
        <w:pStyle w:val="Naslov1"/>
        <w:spacing w:line="312" w:lineRule="auto"/>
      </w:pPr>
      <w:bookmarkStart w:id="228" w:name="_Toc355961324"/>
      <w:bookmarkStart w:id="229" w:name="_Toc370131392"/>
      <w:bookmarkEnd w:id="228"/>
    </w:p>
    <w:p w:rsidR="0062225D" w:rsidRDefault="0062225D">
      <w:pPr>
        <w:pStyle w:val="Standard"/>
        <w:spacing w:line="312" w:lineRule="auto"/>
        <w:jc w:val="both"/>
        <w:rPr>
          <w:rFonts w:ascii="Garamond" w:hAnsi="Garamond"/>
        </w:rPr>
      </w:pPr>
    </w:p>
    <w:p w:rsidR="0062225D" w:rsidRDefault="0062225D">
      <w:pPr>
        <w:pStyle w:val="Standard"/>
        <w:spacing w:line="312" w:lineRule="auto"/>
        <w:jc w:val="both"/>
        <w:rPr>
          <w:rFonts w:ascii="Garamond" w:hAnsi="Garamond"/>
        </w:rPr>
      </w:pPr>
    </w:p>
    <w:p w:rsidR="0062225D" w:rsidRDefault="0062225D">
      <w:pPr>
        <w:pStyle w:val="Naslov1"/>
        <w:spacing w:line="312" w:lineRule="auto"/>
      </w:pPr>
    </w:p>
    <w:p w:rsidR="0062225D" w:rsidRDefault="0062225D">
      <w:pPr>
        <w:pStyle w:val="Standard"/>
        <w:spacing w:line="312" w:lineRule="auto"/>
        <w:rPr>
          <w:rFonts w:ascii="Garamond" w:hAnsi="Garamond"/>
        </w:rPr>
      </w:pPr>
    </w:p>
    <w:p w:rsidR="0062225D" w:rsidRDefault="0062225D">
      <w:pPr>
        <w:pStyle w:val="Standard"/>
        <w:spacing w:line="312" w:lineRule="auto"/>
        <w:rPr>
          <w:rFonts w:ascii="Garamond" w:hAnsi="Garamond"/>
        </w:rPr>
      </w:pPr>
    </w:p>
    <w:p w:rsidR="0062225D" w:rsidRDefault="0062225D">
      <w:pPr>
        <w:pStyle w:val="Standard"/>
        <w:spacing w:line="312" w:lineRule="auto"/>
        <w:rPr>
          <w:rFonts w:ascii="Garamond" w:hAnsi="Garamond"/>
        </w:rPr>
      </w:pPr>
    </w:p>
    <w:p w:rsidR="0062225D" w:rsidRDefault="0062225D">
      <w:pPr>
        <w:pStyle w:val="Standard"/>
        <w:spacing w:line="312" w:lineRule="auto"/>
        <w:rPr>
          <w:rFonts w:ascii="Garamond" w:hAnsi="Garamond"/>
        </w:rPr>
      </w:pPr>
    </w:p>
    <w:p w:rsidR="0062225D" w:rsidRDefault="0062225D">
      <w:pPr>
        <w:pStyle w:val="Naslov1"/>
        <w:spacing w:line="312" w:lineRule="auto"/>
      </w:pPr>
    </w:p>
    <w:p w:rsidR="0062225D" w:rsidRDefault="0062225D">
      <w:pPr>
        <w:pStyle w:val="Textbody"/>
        <w:rPr>
          <w:lang w:eastAsia="en-US"/>
        </w:rPr>
      </w:pPr>
    </w:p>
    <w:p w:rsidR="0062225D" w:rsidRDefault="0062225D">
      <w:pPr>
        <w:pStyle w:val="Textbody"/>
        <w:rPr>
          <w:lang w:eastAsia="en-US"/>
        </w:rPr>
      </w:pPr>
    </w:p>
    <w:p w:rsidR="0062225D" w:rsidRDefault="0062225D">
      <w:pPr>
        <w:pStyle w:val="Naslov1"/>
        <w:spacing w:line="312" w:lineRule="auto"/>
      </w:pPr>
    </w:p>
    <w:p w:rsidR="00C61465" w:rsidRDefault="00C61465">
      <w:pPr>
        <w:pStyle w:val="Standard"/>
        <w:spacing w:line="312" w:lineRule="auto"/>
        <w:jc w:val="both"/>
        <w:rPr>
          <w:rFonts w:ascii="Garamond" w:hAnsi="Garamond"/>
          <w:b/>
        </w:rPr>
      </w:pPr>
      <w:bookmarkStart w:id="230" w:name="__RefHeading__3239_419607910"/>
      <w:bookmarkStart w:id="231" w:name="_Toc440020519"/>
    </w:p>
    <w:p w:rsidR="00C61465" w:rsidRDefault="00C61465">
      <w:pPr>
        <w:pStyle w:val="Standard"/>
        <w:spacing w:line="312" w:lineRule="auto"/>
        <w:jc w:val="both"/>
        <w:rPr>
          <w:rFonts w:ascii="Garamond" w:hAnsi="Garamond"/>
          <w:b/>
        </w:rPr>
      </w:pPr>
    </w:p>
    <w:p w:rsidR="0062225D" w:rsidRDefault="00017A03" w:rsidP="00830310">
      <w:pPr>
        <w:pStyle w:val="Naslov"/>
      </w:pPr>
      <w:r>
        <w:lastRenderedPageBreak/>
        <w:t>Bančna garancija za dobro izvedbo pogodbenih obveznosti</w:t>
      </w:r>
      <w:bookmarkEnd w:id="229"/>
      <w:bookmarkEnd w:id="230"/>
      <w:bookmarkEnd w:id="231"/>
    </w:p>
    <w:p w:rsidR="0062225D" w:rsidRDefault="0062225D">
      <w:pPr>
        <w:pStyle w:val="Standard"/>
        <w:spacing w:line="312" w:lineRule="auto"/>
        <w:jc w:val="both"/>
        <w:rPr>
          <w:rFonts w:ascii="Garamond" w:hAnsi="Garamond"/>
        </w:rPr>
      </w:pPr>
    </w:p>
    <w:p w:rsidR="0062225D" w:rsidRDefault="0062225D">
      <w:pPr>
        <w:pStyle w:val="Standard"/>
        <w:spacing w:line="312" w:lineRule="auto"/>
        <w:jc w:val="both"/>
        <w:rPr>
          <w:rFonts w:ascii="Garamond" w:hAnsi="Garamond"/>
          <w:b/>
        </w:rPr>
      </w:pPr>
    </w:p>
    <w:p w:rsidR="0062225D" w:rsidRDefault="00017A03">
      <w:pPr>
        <w:pStyle w:val="Standard"/>
        <w:spacing w:line="312" w:lineRule="auto"/>
        <w:jc w:val="both"/>
      </w:pPr>
      <w:r>
        <w:rPr>
          <w:rFonts w:ascii="Garamond" w:hAnsi="Garamond"/>
        </w:rPr>
        <w:t>Datum: ……</w:t>
      </w:r>
      <w:r>
        <w:rPr>
          <w:rFonts w:ascii="Garamond" w:hAnsi="Garamond"/>
          <w:i/>
        </w:rPr>
        <w:t>(vpiše se datum izdaje)</w:t>
      </w:r>
    </w:p>
    <w:p w:rsidR="0062225D" w:rsidRDefault="0062225D">
      <w:pPr>
        <w:pStyle w:val="Standard"/>
        <w:spacing w:line="312" w:lineRule="auto"/>
        <w:jc w:val="both"/>
        <w:rPr>
          <w:rFonts w:ascii="Garamond" w:hAnsi="Garamond"/>
        </w:rPr>
      </w:pPr>
    </w:p>
    <w:p w:rsidR="0062225D" w:rsidRDefault="00017A03">
      <w:pPr>
        <w:pStyle w:val="Standard"/>
        <w:spacing w:line="312" w:lineRule="auto"/>
        <w:jc w:val="both"/>
      </w:pPr>
      <w:r>
        <w:rPr>
          <w:rFonts w:ascii="Garamond" w:hAnsi="Garamond"/>
          <w:b/>
        </w:rPr>
        <w:t xml:space="preserve">VRSTA GARANCIJE: </w:t>
      </w:r>
      <w:r>
        <w:rPr>
          <w:rFonts w:ascii="Garamond" w:hAnsi="Garamond"/>
        </w:rPr>
        <w:t>Garancija za dobro izvedbo pogodbenih obveznosti</w:t>
      </w:r>
    </w:p>
    <w:p w:rsidR="0062225D" w:rsidRDefault="0062225D">
      <w:pPr>
        <w:pStyle w:val="Standard"/>
        <w:spacing w:line="312" w:lineRule="auto"/>
        <w:jc w:val="both"/>
        <w:rPr>
          <w:rFonts w:ascii="Garamond" w:hAnsi="Garamond"/>
          <w:i/>
        </w:rPr>
      </w:pPr>
    </w:p>
    <w:p w:rsidR="0062225D" w:rsidRDefault="00017A03">
      <w:pPr>
        <w:pStyle w:val="Standard"/>
        <w:spacing w:line="312" w:lineRule="auto"/>
        <w:jc w:val="both"/>
      </w:pPr>
      <w:r>
        <w:rPr>
          <w:rFonts w:ascii="Garamond" w:hAnsi="Garamond"/>
          <w:b/>
        </w:rPr>
        <w:t xml:space="preserve">ŠTEVILKA GARANCIJE </w:t>
      </w:r>
      <w:r>
        <w:rPr>
          <w:rFonts w:ascii="Garamond" w:hAnsi="Garamond"/>
        </w:rPr>
        <w:t xml:space="preserve"> ……….</w:t>
      </w:r>
      <w:r>
        <w:rPr>
          <w:rFonts w:ascii="Garamond" w:hAnsi="Garamond"/>
          <w:i/>
        </w:rPr>
        <w:t>(vpiše se številka garancije)</w:t>
      </w:r>
    </w:p>
    <w:p w:rsidR="0062225D" w:rsidRDefault="0062225D">
      <w:pPr>
        <w:pStyle w:val="Standard"/>
        <w:spacing w:line="312" w:lineRule="auto"/>
        <w:jc w:val="both"/>
        <w:rPr>
          <w:rFonts w:ascii="Garamond" w:hAnsi="Garamond"/>
        </w:rPr>
      </w:pPr>
    </w:p>
    <w:p w:rsidR="0062225D" w:rsidRDefault="00017A03">
      <w:pPr>
        <w:pStyle w:val="Standard"/>
        <w:spacing w:line="312" w:lineRule="auto"/>
        <w:jc w:val="both"/>
      </w:pPr>
      <w:r>
        <w:rPr>
          <w:rFonts w:ascii="Garamond" w:hAnsi="Garamond"/>
          <w:b/>
        </w:rPr>
        <w:t xml:space="preserve">GARANT: </w:t>
      </w:r>
      <w:r>
        <w:rPr>
          <w:rFonts w:ascii="Garamond" w:hAnsi="Garamond"/>
        </w:rPr>
        <w:t>…………(</w:t>
      </w:r>
      <w:r>
        <w:rPr>
          <w:rFonts w:ascii="Garamond" w:hAnsi="Garamond"/>
          <w:i/>
        </w:rPr>
        <w:t>vpiše se ime in naslov v kraju izdaje, razen če sta že navedena v glavi)</w:t>
      </w:r>
    </w:p>
    <w:p w:rsidR="0062225D" w:rsidRDefault="0062225D">
      <w:pPr>
        <w:pStyle w:val="Standard"/>
        <w:spacing w:line="312" w:lineRule="auto"/>
        <w:jc w:val="both"/>
        <w:rPr>
          <w:rFonts w:ascii="Garamond" w:hAnsi="Garamond"/>
          <w:i/>
        </w:rPr>
      </w:pPr>
    </w:p>
    <w:p w:rsidR="0062225D" w:rsidRDefault="00017A03">
      <w:pPr>
        <w:pStyle w:val="Standard"/>
        <w:spacing w:line="312" w:lineRule="auto"/>
        <w:jc w:val="both"/>
      </w:pPr>
      <w:r>
        <w:rPr>
          <w:rFonts w:ascii="Garamond" w:hAnsi="Garamond"/>
          <w:b/>
        </w:rPr>
        <w:t xml:space="preserve">NAROČNIK: </w:t>
      </w:r>
      <w:r>
        <w:rPr>
          <w:rFonts w:ascii="Garamond" w:hAnsi="Garamond"/>
          <w:i/>
        </w:rPr>
        <w:t xml:space="preserve"> </w:t>
      </w:r>
      <w:r>
        <w:rPr>
          <w:rFonts w:ascii="Garamond" w:hAnsi="Garamond"/>
        </w:rPr>
        <w:t>…………….</w:t>
      </w:r>
      <w:r>
        <w:rPr>
          <w:rFonts w:ascii="Garamond" w:hAnsi="Garamond"/>
          <w:i/>
        </w:rPr>
        <w:t>(vpiše se ime in naslov naročnika garancije)</w:t>
      </w:r>
    </w:p>
    <w:p w:rsidR="0062225D" w:rsidRDefault="0062225D">
      <w:pPr>
        <w:pStyle w:val="Standard"/>
        <w:spacing w:line="312" w:lineRule="auto"/>
        <w:jc w:val="both"/>
        <w:rPr>
          <w:rFonts w:ascii="Garamond" w:hAnsi="Garamond"/>
        </w:rPr>
      </w:pPr>
    </w:p>
    <w:p w:rsidR="0062225D" w:rsidRDefault="00017A03">
      <w:pPr>
        <w:pStyle w:val="Standard"/>
        <w:spacing w:line="312" w:lineRule="auto"/>
        <w:jc w:val="both"/>
      </w:pPr>
      <w:r>
        <w:rPr>
          <w:rFonts w:ascii="Garamond" w:hAnsi="Garamond"/>
          <w:b/>
        </w:rPr>
        <w:t xml:space="preserve">UPRAVIČENEC: </w:t>
      </w:r>
      <w:r>
        <w:rPr>
          <w:rFonts w:ascii="Garamond" w:hAnsi="Garamond"/>
          <w:b/>
          <w:lang w:eastAsia="sl-SI"/>
        </w:rPr>
        <w:t>Skupnost občin Slovenije; Partizanska 1, 2000 Maribor</w:t>
      </w:r>
    </w:p>
    <w:p w:rsidR="0062225D" w:rsidRDefault="0062225D">
      <w:pPr>
        <w:pStyle w:val="Standard"/>
        <w:spacing w:line="312" w:lineRule="auto"/>
        <w:jc w:val="both"/>
        <w:rPr>
          <w:rFonts w:ascii="Garamond" w:hAnsi="Garamond"/>
        </w:rPr>
      </w:pPr>
    </w:p>
    <w:p w:rsidR="0062225D" w:rsidRDefault="00017A03">
      <w:pPr>
        <w:pStyle w:val="Standard"/>
        <w:spacing w:line="312" w:lineRule="auto"/>
        <w:jc w:val="both"/>
      </w:pPr>
      <w:r>
        <w:rPr>
          <w:rFonts w:ascii="Garamond" w:hAnsi="Garamond"/>
          <w:b/>
        </w:rPr>
        <w:t>OSNOVNI POSEL:</w:t>
      </w:r>
      <w:r>
        <w:rPr>
          <w:rFonts w:ascii="Garamond" w:hAnsi="Garamond"/>
        </w:rPr>
        <w:t xml:space="preserve"> obveznost naročnika iz okvirnega sporazuma št. ………….z dne ………………., sklenjene med naročnikom te garancije in upravičencem v sklopu …………. s katero se je naročnik med drugim zavezal, da bo izvedel dobavo …………… (vnese se predmet dobave glede na sklop) , v nadaljevanju: (osnovna obveznost) v skupni pogodbeni vrednosti ………………… Skladno z zgoraj navedeno pogodbo je naročnik upravičencu za zavarovanje izpolnitve zgoraj navedene osnovne obveznosti, dolžan predložiti garancijo za dobro izvedbo pogodbenih obveznosti v vrednosti 3 % pogodbene vrednosti brez DDV.  </w:t>
      </w:r>
    </w:p>
    <w:p w:rsidR="0062225D" w:rsidRDefault="0062225D">
      <w:pPr>
        <w:pStyle w:val="Standard"/>
        <w:spacing w:line="312" w:lineRule="auto"/>
        <w:jc w:val="both"/>
        <w:rPr>
          <w:rFonts w:ascii="Garamond" w:hAnsi="Garamond"/>
          <w:b/>
        </w:rPr>
      </w:pPr>
    </w:p>
    <w:p w:rsidR="0062225D" w:rsidRDefault="00017A03">
      <w:pPr>
        <w:pStyle w:val="Standard"/>
        <w:spacing w:line="312" w:lineRule="auto"/>
        <w:jc w:val="both"/>
      </w:pPr>
      <w:r>
        <w:rPr>
          <w:rFonts w:ascii="Garamond" w:hAnsi="Garamond"/>
          <w:b/>
        </w:rPr>
        <w:t xml:space="preserve">ZNESEK IN VALUTA GARANCIJE: </w:t>
      </w:r>
      <w:r>
        <w:rPr>
          <w:rFonts w:ascii="Garamond" w:hAnsi="Garamond"/>
        </w:rPr>
        <w:t>………….</w:t>
      </w:r>
      <w:r>
        <w:rPr>
          <w:rFonts w:ascii="Garamond" w:hAnsi="Garamond"/>
          <w:i/>
        </w:rPr>
        <w:t>(vpiše se najvišji znesek s številko in besedo in valuto plačila)</w:t>
      </w:r>
    </w:p>
    <w:p w:rsidR="0062225D" w:rsidRDefault="0062225D">
      <w:pPr>
        <w:pStyle w:val="Standard"/>
        <w:spacing w:line="312" w:lineRule="auto"/>
        <w:jc w:val="both"/>
        <w:rPr>
          <w:rFonts w:ascii="Garamond" w:hAnsi="Garamond"/>
        </w:rPr>
      </w:pPr>
    </w:p>
    <w:p w:rsidR="0062225D" w:rsidRDefault="00017A03">
      <w:pPr>
        <w:pStyle w:val="Standard"/>
        <w:spacing w:line="312" w:lineRule="auto"/>
        <w:jc w:val="both"/>
      </w:pPr>
      <w:r>
        <w:rPr>
          <w:rFonts w:ascii="Garamond" w:hAnsi="Garamond"/>
          <w:b/>
        </w:rPr>
        <w:t>LISTINE, KI JIH JE POLEG IZJAVE TREBA PRILOŽITI ZAHTEVI ZA PLAČILO IN SE IZRECNO ZAHTEVAJO V SPODNJEM BESEDILU:</w:t>
      </w:r>
      <w:r>
        <w:rPr>
          <w:rFonts w:ascii="Garamond" w:hAnsi="Garamond"/>
        </w:rPr>
        <w:t xml:space="preserve"> nobena</w:t>
      </w:r>
    </w:p>
    <w:p w:rsidR="0062225D" w:rsidRDefault="0062225D">
      <w:pPr>
        <w:pStyle w:val="Standard"/>
        <w:spacing w:line="312" w:lineRule="auto"/>
        <w:jc w:val="both"/>
        <w:rPr>
          <w:rFonts w:ascii="Garamond" w:hAnsi="Garamond"/>
        </w:rPr>
      </w:pPr>
    </w:p>
    <w:p w:rsidR="0062225D" w:rsidRDefault="00017A03">
      <w:pPr>
        <w:pStyle w:val="Standard"/>
        <w:spacing w:line="312" w:lineRule="auto"/>
        <w:jc w:val="both"/>
      </w:pPr>
      <w:r>
        <w:rPr>
          <w:rFonts w:ascii="Garamond" w:hAnsi="Garamond"/>
          <w:b/>
        </w:rPr>
        <w:t xml:space="preserve">OBLIKA PREDLOŽITVE: </w:t>
      </w:r>
      <w:r>
        <w:rPr>
          <w:rFonts w:ascii="Garamond" w:hAnsi="Garamond"/>
        </w:rPr>
        <w:t>v papirni obliki s priporočeno pošto ali katerokoli obliko hitre pošte</w:t>
      </w:r>
    </w:p>
    <w:p w:rsidR="0062225D" w:rsidRDefault="0062225D">
      <w:pPr>
        <w:pStyle w:val="Standard"/>
        <w:spacing w:line="312" w:lineRule="auto"/>
        <w:jc w:val="both"/>
        <w:rPr>
          <w:rFonts w:ascii="Garamond" w:hAnsi="Garamond"/>
          <w:i/>
        </w:rPr>
      </w:pPr>
    </w:p>
    <w:p w:rsidR="0062225D" w:rsidRDefault="00017A03">
      <w:pPr>
        <w:pStyle w:val="Standard"/>
        <w:spacing w:line="312" w:lineRule="auto"/>
        <w:jc w:val="both"/>
      </w:pPr>
      <w:r>
        <w:rPr>
          <w:rFonts w:ascii="Garamond" w:hAnsi="Garamond"/>
          <w:b/>
        </w:rPr>
        <w:t xml:space="preserve">KRAJ PREDLOŽITVE: </w:t>
      </w:r>
      <w:r>
        <w:rPr>
          <w:rFonts w:ascii="Garamond" w:hAnsi="Garamond"/>
        </w:rPr>
        <w:t>………………</w:t>
      </w:r>
      <w:r>
        <w:rPr>
          <w:rFonts w:ascii="Garamond" w:hAnsi="Garamond"/>
          <w:i/>
        </w:rPr>
        <w:t>(Garant vpiše naslov podružnice, kjer se opravi predložitev papirnih listin. Če kraj predložitve v tej rubriki ni naveden, se predložitev opravi v kraju, kjer je garant izdal garancijo.)</w:t>
      </w:r>
    </w:p>
    <w:p w:rsidR="0062225D" w:rsidRDefault="0062225D">
      <w:pPr>
        <w:pStyle w:val="Standard"/>
        <w:spacing w:line="312" w:lineRule="auto"/>
        <w:jc w:val="both"/>
        <w:rPr>
          <w:rFonts w:ascii="Garamond" w:hAnsi="Garamond"/>
        </w:rPr>
      </w:pPr>
    </w:p>
    <w:p w:rsidR="0062225D" w:rsidRDefault="00017A03">
      <w:pPr>
        <w:pStyle w:val="Standard"/>
        <w:spacing w:line="312" w:lineRule="auto"/>
        <w:jc w:val="both"/>
      </w:pPr>
      <w:r>
        <w:rPr>
          <w:rFonts w:ascii="Garamond" w:hAnsi="Garamond"/>
          <w:b/>
        </w:rPr>
        <w:t>DATUM VELJAVNOSTI:</w:t>
      </w:r>
      <w:r>
        <w:rPr>
          <w:rFonts w:ascii="Garamond" w:hAnsi="Garamond"/>
          <w:lang w:eastAsia="sl-SI"/>
        </w:rPr>
        <w:t xml:space="preserve"> 40 (štirideset) dni po preteku pogodbenega roka</w:t>
      </w:r>
    </w:p>
    <w:p w:rsidR="0062225D" w:rsidRDefault="0062225D">
      <w:pPr>
        <w:pStyle w:val="Standard"/>
        <w:spacing w:line="312" w:lineRule="auto"/>
        <w:jc w:val="both"/>
        <w:rPr>
          <w:rFonts w:ascii="Garamond" w:hAnsi="Garamond"/>
        </w:rPr>
      </w:pPr>
    </w:p>
    <w:p w:rsidR="0062225D" w:rsidRDefault="00017A03">
      <w:pPr>
        <w:pStyle w:val="Standard"/>
        <w:spacing w:line="312" w:lineRule="auto"/>
        <w:jc w:val="both"/>
        <w:rPr>
          <w:rFonts w:ascii="Garamond" w:hAnsi="Garamond"/>
        </w:rPr>
      </w:pPr>
      <w:r>
        <w:rPr>
          <w:rFonts w:ascii="Garamond" w:hAnsi="Garamond"/>
        </w:rPr>
        <w:t xml:space="preserve">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w:t>
      </w:r>
      <w:r>
        <w:rPr>
          <w:rFonts w:ascii="Garamond" w:hAnsi="Garamond"/>
        </w:rPr>
        <w:lastRenderedPageBreak/>
        <w:t>za plačilo ali se nanjo sklicuje, in v kateri je navedeno, v kakšnem smislu naročnik ni izpolnil svoje osnovne obveznosti iz osnovnega posla.</w:t>
      </w:r>
    </w:p>
    <w:p w:rsidR="0062225D" w:rsidRDefault="0062225D">
      <w:pPr>
        <w:pStyle w:val="Standard"/>
        <w:spacing w:line="312" w:lineRule="auto"/>
        <w:jc w:val="both"/>
        <w:rPr>
          <w:rFonts w:ascii="Garamond" w:hAnsi="Garamond"/>
        </w:rPr>
      </w:pPr>
    </w:p>
    <w:p w:rsidR="0062225D" w:rsidRDefault="00017A03">
      <w:pPr>
        <w:pStyle w:val="Standard"/>
        <w:spacing w:line="312" w:lineRule="auto"/>
        <w:jc w:val="both"/>
        <w:rPr>
          <w:rFonts w:ascii="Garamond" w:hAnsi="Garamond"/>
        </w:rPr>
      </w:pPr>
      <w:r>
        <w:rPr>
          <w:rFonts w:ascii="Garamond" w:hAnsi="Garamond"/>
        </w:rPr>
        <w:t>Katerokoli zahtevo za plačilo po tej garanciji moramo prejeti na datum veljavnosti garancije ali pred njim v zgoraj navedenem kraju predložitve.</w:t>
      </w:r>
    </w:p>
    <w:p w:rsidR="0062225D" w:rsidRDefault="0062225D">
      <w:pPr>
        <w:pStyle w:val="Standard"/>
        <w:spacing w:line="312" w:lineRule="auto"/>
        <w:jc w:val="both"/>
        <w:rPr>
          <w:rFonts w:ascii="Garamond" w:hAnsi="Garamond"/>
        </w:rPr>
      </w:pPr>
    </w:p>
    <w:p w:rsidR="0062225D" w:rsidRDefault="00017A03">
      <w:pPr>
        <w:pStyle w:val="Standard"/>
        <w:spacing w:line="312" w:lineRule="auto"/>
        <w:jc w:val="both"/>
        <w:rPr>
          <w:rFonts w:ascii="Garamond" w:hAnsi="Garamond"/>
        </w:rPr>
      </w:pPr>
      <w:r>
        <w:rPr>
          <w:rFonts w:ascii="Garamond" w:hAnsi="Garamond"/>
        </w:rPr>
        <w:t>Za to garancijo veljajo Enotna Pravila za Garancije na Poziv (EPGP) revizija iz leta 2010, izdana pri MTZ pod št. 758.</w:t>
      </w:r>
    </w:p>
    <w:p w:rsidR="0062225D" w:rsidRDefault="0062225D">
      <w:pPr>
        <w:pStyle w:val="Standard"/>
        <w:spacing w:line="312" w:lineRule="auto"/>
        <w:jc w:val="both"/>
        <w:rPr>
          <w:rFonts w:ascii="Garamond" w:hAnsi="Garamond"/>
          <w:b/>
        </w:rPr>
      </w:pPr>
    </w:p>
    <w:p w:rsidR="0062225D" w:rsidRDefault="00017A03">
      <w:pPr>
        <w:pStyle w:val="Standard"/>
        <w:spacing w:line="312" w:lineRule="auto"/>
        <w:jc w:val="both"/>
        <w:rPr>
          <w:rFonts w:ascii="Garamond" w:hAnsi="Garamond"/>
          <w:b/>
        </w:rPr>
      </w:pPr>
      <w:r>
        <w:rPr>
          <w:rFonts w:ascii="Garamond" w:hAnsi="Garamond"/>
          <w:b/>
        </w:rPr>
        <w:t xml:space="preserve">                                                               </w:t>
      </w:r>
    </w:p>
    <w:p w:rsidR="0062225D" w:rsidRDefault="00017A03">
      <w:pPr>
        <w:pStyle w:val="Standard"/>
        <w:spacing w:line="312" w:lineRule="auto"/>
        <w:jc w:val="both"/>
        <w:rPr>
          <w:rFonts w:ascii="Garamond" w:hAnsi="Garamond"/>
          <w:b/>
        </w:rPr>
      </w:pPr>
      <w:r>
        <w:rPr>
          <w:rFonts w:ascii="Garamond" w:hAnsi="Garamond"/>
          <w:b/>
        </w:rPr>
        <w:t xml:space="preserve">                                                                 Podpisi pooblaščenih podpisnikov Garanta</w:t>
      </w:r>
    </w:p>
    <w:p w:rsidR="0062225D" w:rsidRDefault="0062225D">
      <w:pPr>
        <w:pStyle w:val="Standard"/>
        <w:spacing w:line="312" w:lineRule="auto"/>
        <w:jc w:val="both"/>
        <w:rPr>
          <w:rFonts w:ascii="Garamond" w:hAnsi="Garamond"/>
          <w:lang w:eastAsia="sl-SI"/>
        </w:rPr>
      </w:pPr>
    </w:p>
    <w:p w:rsidR="0062225D" w:rsidRDefault="0062225D">
      <w:pPr>
        <w:pStyle w:val="Standard"/>
        <w:spacing w:line="312" w:lineRule="auto"/>
        <w:jc w:val="both"/>
        <w:rPr>
          <w:rFonts w:ascii="Garamond" w:hAnsi="Garamond"/>
          <w:b/>
        </w:rPr>
      </w:pPr>
      <w:bookmarkStart w:id="232" w:name="__RefHeading__3241_419607910"/>
      <w:bookmarkStart w:id="233" w:name="_Toc440020520"/>
      <w:bookmarkStart w:id="234" w:name="_Toc370131395"/>
    </w:p>
    <w:p w:rsidR="0062225D" w:rsidRDefault="0062225D">
      <w:pPr>
        <w:pStyle w:val="Standard"/>
        <w:spacing w:line="312" w:lineRule="auto"/>
        <w:jc w:val="both"/>
        <w:rPr>
          <w:rFonts w:ascii="Garamond" w:hAnsi="Garamond"/>
          <w:b/>
        </w:rPr>
      </w:pPr>
    </w:p>
    <w:p w:rsidR="0062225D" w:rsidRDefault="0062225D">
      <w:pPr>
        <w:pStyle w:val="Standard"/>
        <w:spacing w:line="312" w:lineRule="auto"/>
        <w:jc w:val="both"/>
        <w:rPr>
          <w:rFonts w:ascii="Garamond" w:hAnsi="Garamond"/>
          <w:b/>
        </w:rPr>
      </w:pPr>
    </w:p>
    <w:p w:rsidR="0062225D" w:rsidRDefault="0062225D">
      <w:pPr>
        <w:pStyle w:val="Standard"/>
        <w:spacing w:line="312" w:lineRule="auto"/>
        <w:jc w:val="both"/>
        <w:rPr>
          <w:rFonts w:ascii="Garamond" w:hAnsi="Garamond"/>
          <w:b/>
        </w:rPr>
      </w:pPr>
    </w:p>
    <w:p w:rsidR="0062225D" w:rsidRDefault="0062225D">
      <w:pPr>
        <w:pStyle w:val="Standard"/>
        <w:spacing w:line="312" w:lineRule="auto"/>
        <w:jc w:val="both"/>
        <w:rPr>
          <w:rFonts w:ascii="Garamond" w:hAnsi="Garamond"/>
          <w:b/>
        </w:rPr>
      </w:pPr>
    </w:p>
    <w:p w:rsidR="0062225D" w:rsidRDefault="0062225D">
      <w:pPr>
        <w:pStyle w:val="Standard"/>
        <w:spacing w:line="312" w:lineRule="auto"/>
        <w:jc w:val="both"/>
        <w:rPr>
          <w:rFonts w:ascii="Garamond" w:hAnsi="Garamond"/>
          <w:b/>
        </w:rPr>
      </w:pPr>
    </w:p>
    <w:p w:rsidR="0062225D" w:rsidRDefault="0062225D">
      <w:pPr>
        <w:pStyle w:val="Standard"/>
        <w:spacing w:line="312" w:lineRule="auto"/>
        <w:jc w:val="both"/>
        <w:rPr>
          <w:rFonts w:ascii="Garamond" w:hAnsi="Garamond"/>
          <w:b/>
        </w:rPr>
      </w:pPr>
    </w:p>
    <w:p w:rsidR="0062225D" w:rsidRDefault="0062225D">
      <w:pPr>
        <w:pStyle w:val="Standard"/>
        <w:spacing w:line="312" w:lineRule="auto"/>
        <w:jc w:val="both"/>
        <w:rPr>
          <w:rFonts w:ascii="Garamond" w:hAnsi="Garamond"/>
          <w:b/>
        </w:rPr>
      </w:pPr>
    </w:p>
    <w:p w:rsidR="0062225D" w:rsidRDefault="0062225D">
      <w:pPr>
        <w:pStyle w:val="Standard"/>
        <w:spacing w:line="312" w:lineRule="auto"/>
        <w:jc w:val="both"/>
        <w:rPr>
          <w:rFonts w:ascii="Garamond" w:hAnsi="Garamond"/>
          <w:b/>
        </w:rPr>
      </w:pPr>
    </w:p>
    <w:p w:rsidR="0062225D" w:rsidRDefault="0062225D">
      <w:pPr>
        <w:pStyle w:val="Standard"/>
        <w:spacing w:line="312" w:lineRule="auto"/>
        <w:jc w:val="both"/>
        <w:rPr>
          <w:rFonts w:ascii="Garamond" w:hAnsi="Garamond"/>
          <w:b/>
        </w:rPr>
      </w:pPr>
    </w:p>
    <w:p w:rsidR="0062225D" w:rsidRDefault="0062225D">
      <w:pPr>
        <w:pStyle w:val="Standard"/>
        <w:spacing w:line="312" w:lineRule="auto"/>
        <w:jc w:val="both"/>
        <w:rPr>
          <w:rFonts w:ascii="Garamond" w:hAnsi="Garamond"/>
          <w:b/>
        </w:rPr>
      </w:pPr>
    </w:p>
    <w:p w:rsidR="0062225D" w:rsidRDefault="0062225D">
      <w:pPr>
        <w:pStyle w:val="Standard"/>
        <w:spacing w:line="312" w:lineRule="auto"/>
        <w:jc w:val="both"/>
        <w:rPr>
          <w:rFonts w:ascii="Garamond" w:hAnsi="Garamond"/>
          <w:b/>
        </w:rPr>
      </w:pPr>
    </w:p>
    <w:p w:rsidR="0062225D" w:rsidRDefault="0062225D">
      <w:pPr>
        <w:pStyle w:val="Standard"/>
        <w:spacing w:line="312" w:lineRule="auto"/>
        <w:jc w:val="both"/>
        <w:rPr>
          <w:rFonts w:ascii="Garamond" w:hAnsi="Garamond"/>
          <w:b/>
        </w:rPr>
      </w:pPr>
    </w:p>
    <w:p w:rsidR="0062225D" w:rsidRDefault="0062225D">
      <w:pPr>
        <w:pStyle w:val="Standard"/>
        <w:spacing w:line="312" w:lineRule="auto"/>
        <w:jc w:val="both"/>
        <w:rPr>
          <w:rFonts w:ascii="Garamond" w:hAnsi="Garamond"/>
          <w:b/>
        </w:rPr>
      </w:pPr>
    </w:p>
    <w:p w:rsidR="0062225D" w:rsidRDefault="0062225D">
      <w:pPr>
        <w:pStyle w:val="Standard"/>
        <w:spacing w:line="312" w:lineRule="auto"/>
        <w:jc w:val="both"/>
        <w:rPr>
          <w:rFonts w:ascii="Garamond" w:hAnsi="Garamond"/>
          <w:b/>
        </w:rPr>
      </w:pPr>
    </w:p>
    <w:p w:rsidR="0062225D" w:rsidRDefault="0062225D">
      <w:pPr>
        <w:pStyle w:val="Standard"/>
        <w:spacing w:line="312" w:lineRule="auto"/>
        <w:jc w:val="both"/>
        <w:rPr>
          <w:rFonts w:ascii="Garamond" w:hAnsi="Garamond"/>
          <w:b/>
        </w:rPr>
      </w:pPr>
    </w:p>
    <w:p w:rsidR="0062225D" w:rsidRDefault="0062225D">
      <w:pPr>
        <w:pStyle w:val="Standard"/>
        <w:spacing w:line="312" w:lineRule="auto"/>
        <w:jc w:val="both"/>
        <w:rPr>
          <w:rFonts w:ascii="Garamond" w:hAnsi="Garamond"/>
          <w:b/>
        </w:rPr>
      </w:pPr>
    </w:p>
    <w:p w:rsidR="0062225D" w:rsidRDefault="0062225D">
      <w:pPr>
        <w:pStyle w:val="Standard"/>
        <w:spacing w:line="312" w:lineRule="auto"/>
        <w:jc w:val="both"/>
        <w:rPr>
          <w:rFonts w:ascii="Garamond" w:hAnsi="Garamond"/>
          <w:b/>
        </w:rPr>
      </w:pPr>
    </w:p>
    <w:p w:rsidR="0062225D" w:rsidRDefault="0062225D">
      <w:pPr>
        <w:pStyle w:val="Standard"/>
        <w:spacing w:line="312" w:lineRule="auto"/>
        <w:jc w:val="both"/>
        <w:rPr>
          <w:rFonts w:ascii="Garamond" w:hAnsi="Garamond"/>
          <w:b/>
        </w:rPr>
      </w:pPr>
    </w:p>
    <w:p w:rsidR="0062225D" w:rsidRDefault="0062225D">
      <w:pPr>
        <w:pStyle w:val="Standard"/>
        <w:spacing w:line="312" w:lineRule="auto"/>
        <w:jc w:val="both"/>
        <w:rPr>
          <w:rFonts w:ascii="Garamond" w:hAnsi="Garamond"/>
          <w:b/>
        </w:rPr>
      </w:pPr>
    </w:p>
    <w:p w:rsidR="0062225D" w:rsidRDefault="0062225D">
      <w:pPr>
        <w:pStyle w:val="Standard"/>
        <w:spacing w:line="312" w:lineRule="auto"/>
        <w:jc w:val="both"/>
        <w:rPr>
          <w:rFonts w:ascii="Garamond" w:hAnsi="Garamond"/>
          <w:b/>
        </w:rPr>
      </w:pPr>
    </w:p>
    <w:p w:rsidR="0062225D" w:rsidRDefault="0062225D">
      <w:pPr>
        <w:pStyle w:val="Standard"/>
        <w:spacing w:line="312" w:lineRule="auto"/>
        <w:jc w:val="both"/>
        <w:rPr>
          <w:rFonts w:ascii="Garamond" w:hAnsi="Garamond"/>
          <w:b/>
        </w:rPr>
      </w:pPr>
    </w:p>
    <w:p w:rsidR="0062225D" w:rsidRDefault="0062225D">
      <w:pPr>
        <w:pStyle w:val="Standard"/>
        <w:spacing w:line="312" w:lineRule="auto"/>
        <w:jc w:val="both"/>
        <w:rPr>
          <w:rFonts w:ascii="Garamond" w:hAnsi="Garamond"/>
          <w:b/>
        </w:rPr>
      </w:pPr>
    </w:p>
    <w:p w:rsidR="0062225D" w:rsidRDefault="0062225D">
      <w:pPr>
        <w:pStyle w:val="Standard"/>
        <w:spacing w:line="312" w:lineRule="auto"/>
        <w:jc w:val="both"/>
        <w:rPr>
          <w:rFonts w:ascii="Garamond" w:hAnsi="Garamond"/>
          <w:b/>
        </w:rPr>
      </w:pPr>
    </w:p>
    <w:p w:rsidR="0062225D" w:rsidRDefault="0062225D">
      <w:pPr>
        <w:pStyle w:val="Standard"/>
        <w:spacing w:line="312" w:lineRule="auto"/>
        <w:jc w:val="both"/>
        <w:rPr>
          <w:rFonts w:ascii="Garamond" w:hAnsi="Garamond"/>
          <w:b/>
        </w:rPr>
      </w:pPr>
    </w:p>
    <w:p w:rsidR="00C61465" w:rsidRDefault="00C61465">
      <w:pPr>
        <w:pStyle w:val="Standard"/>
        <w:spacing w:line="312" w:lineRule="auto"/>
        <w:jc w:val="both"/>
        <w:rPr>
          <w:rFonts w:ascii="Garamond" w:hAnsi="Garamond"/>
          <w:b/>
        </w:rPr>
      </w:pPr>
    </w:p>
    <w:p w:rsidR="00C61465" w:rsidRDefault="00C61465">
      <w:pPr>
        <w:pStyle w:val="Standard"/>
        <w:spacing w:line="312" w:lineRule="auto"/>
        <w:jc w:val="both"/>
        <w:rPr>
          <w:rFonts w:ascii="Garamond" w:hAnsi="Garamond"/>
          <w:b/>
        </w:rPr>
      </w:pPr>
    </w:p>
    <w:p w:rsidR="00C61465" w:rsidRDefault="00C61465">
      <w:pPr>
        <w:pStyle w:val="Standard"/>
        <w:spacing w:line="312" w:lineRule="auto"/>
        <w:jc w:val="both"/>
        <w:rPr>
          <w:rFonts w:ascii="Garamond" w:hAnsi="Garamond"/>
          <w:b/>
        </w:rPr>
      </w:pPr>
    </w:p>
    <w:p w:rsidR="00C61465" w:rsidRDefault="00C61465">
      <w:pPr>
        <w:pStyle w:val="Standard"/>
        <w:spacing w:line="312" w:lineRule="auto"/>
        <w:jc w:val="both"/>
        <w:rPr>
          <w:rFonts w:ascii="Garamond" w:hAnsi="Garamond"/>
          <w:b/>
        </w:rPr>
      </w:pPr>
    </w:p>
    <w:p w:rsidR="00C61465" w:rsidRDefault="00C61465">
      <w:pPr>
        <w:pStyle w:val="Standard"/>
        <w:spacing w:line="312" w:lineRule="auto"/>
        <w:jc w:val="both"/>
        <w:rPr>
          <w:rFonts w:ascii="Garamond" w:hAnsi="Garamond"/>
          <w:b/>
        </w:rPr>
      </w:pPr>
    </w:p>
    <w:p w:rsidR="0062225D" w:rsidRDefault="00017A03" w:rsidP="00830310">
      <w:pPr>
        <w:pStyle w:val="Naslov"/>
      </w:pPr>
      <w:r>
        <w:lastRenderedPageBreak/>
        <w:t xml:space="preserve">Izjava po 35. členu </w:t>
      </w:r>
      <w:proofErr w:type="spellStart"/>
      <w:r>
        <w:t>ZIntPK</w:t>
      </w:r>
      <w:bookmarkEnd w:id="232"/>
      <w:bookmarkEnd w:id="233"/>
      <w:bookmarkEnd w:id="234"/>
      <w:proofErr w:type="spellEnd"/>
    </w:p>
    <w:p w:rsidR="0062225D" w:rsidRDefault="0062225D">
      <w:pPr>
        <w:pStyle w:val="Standard"/>
        <w:spacing w:line="312" w:lineRule="auto"/>
        <w:jc w:val="both"/>
        <w:rPr>
          <w:rFonts w:ascii="Garamond" w:hAnsi="Garamond"/>
        </w:rPr>
      </w:pPr>
    </w:p>
    <w:p w:rsidR="0062225D" w:rsidRDefault="0062225D">
      <w:pPr>
        <w:pStyle w:val="Standard"/>
        <w:shd w:val="clear" w:color="auto" w:fill="FFFFFF"/>
        <w:spacing w:line="312" w:lineRule="auto"/>
        <w:jc w:val="both"/>
        <w:rPr>
          <w:rFonts w:ascii="Garamond" w:hAnsi="Garamond"/>
        </w:rPr>
      </w:pPr>
    </w:p>
    <w:p w:rsidR="0062225D" w:rsidRDefault="00017A03">
      <w:pPr>
        <w:pStyle w:val="Standard"/>
        <w:shd w:val="clear" w:color="auto" w:fill="FFFFFF"/>
        <w:spacing w:line="312" w:lineRule="auto"/>
        <w:jc w:val="both"/>
      </w:pPr>
      <w:r>
        <w:rPr>
          <w:rFonts w:ascii="Garamond" w:hAnsi="Garamond"/>
        </w:rPr>
        <w:t xml:space="preserve">V postopku za izvedbo javnega naročila </w:t>
      </w:r>
      <w:r>
        <w:rPr>
          <w:rFonts w:ascii="Garamond" w:hAnsi="Garamond"/>
          <w:i/>
        </w:rPr>
        <w:t xml:space="preserve">za </w:t>
      </w:r>
      <w:r>
        <w:rPr>
          <w:rFonts w:ascii="Garamond" w:hAnsi="Garamond"/>
          <w:i/>
          <w:lang w:eastAsia="sl-SI"/>
        </w:rPr>
        <w:t>Dobavo zemeljskega plina in ekstra lahkega kurilnega olja za obdobje treh let</w:t>
      </w:r>
      <w:r>
        <w:rPr>
          <w:rFonts w:ascii="Garamond" w:hAnsi="Garamond"/>
          <w:lang w:eastAsia="sl-SI"/>
        </w:rPr>
        <w:t>,</w:t>
      </w:r>
    </w:p>
    <w:p w:rsidR="0062225D" w:rsidRDefault="0062225D">
      <w:pPr>
        <w:pStyle w:val="Standard"/>
        <w:spacing w:line="312" w:lineRule="auto"/>
        <w:jc w:val="both"/>
        <w:rPr>
          <w:rFonts w:ascii="Garamond" w:hAnsi="Garamond"/>
          <w:bCs/>
        </w:rPr>
      </w:pPr>
    </w:p>
    <w:p w:rsidR="0062225D" w:rsidRDefault="00017A03">
      <w:pPr>
        <w:pStyle w:val="Standard"/>
        <w:spacing w:line="312" w:lineRule="auto"/>
        <w:jc w:val="both"/>
      </w:pPr>
      <w:r>
        <w:rPr>
          <w:rFonts w:ascii="Garamond" w:hAnsi="Garamond"/>
          <w:bCs/>
        </w:rPr>
        <w:t>ponudnik</w:t>
      </w:r>
      <w:r>
        <w:rPr>
          <w:rFonts w:ascii="Garamond" w:hAnsi="Garamond"/>
        </w:rPr>
        <w:t>:</w:t>
      </w:r>
      <w:r>
        <w:rPr>
          <w:rFonts w:ascii="Garamond" w:hAnsi="Garamond"/>
          <w:i/>
        </w:rPr>
        <w:t xml:space="preserve"> </w:t>
      </w:r>
      <w:r>
        <w:rPr>
          <w:rFonts w:ascii="Garamond" w:hAnsi="Garamond"/>
          <w:bCs/>
          <w:i/>
        </w:rPr>
        <w:t>…………………………………………………………</w:t>
      </w:r>
    </w:p>
    <w:p w:rsidR="0062225D" w:rsidRDefault="0062225D">
      <w:pPr>
        <w:pStyle w:val="Standard"/>
        <w:spacing w:line="312" w:lineRule="auto"/>
        <w:jc w:val="both"/>
        <w:rPr>
          <w:rFonts w:ascii="Garamond" w:hAnsi="Garamond"/>
          <w:bCs/>
        </w:rPr>
      </w:pPr>
    </w:p>
    <w:p w:rsidR="0062225D" w:rsidRDefault="00017A03">
      <w:pPr>
        <w:pStyle w:val="Standard"/>
        <w:spacing w:line="312" w:lineRule="auto"/>
        <w:jc w:val="both"/>
      </w:pPr>
      <w:r>
        <w:rPr>
          <w:rFonts w:ascii="Garamond" w:hAnsi="Garamond"/>
          <w:bCs/>
        </w:rPr>
        <w:t xml:space="preserve">izjavlja, da ni nastopil položaj, kot ga ureja določilo 35. člena </w:t>
      </w:r>
      <w:r>
        <w:rPr>
          <w:rFonts w:ascii="Garamond" w:hAnsi="Garamond"/>
        </w:rPr>
        <w:t xml:space="preserve">Zakona o integriteti in preprečevanju korupcije (ZIntPK-UPB2, </w:t>
      </w:r>
      <w:proofErr w:type="spellStart"/>
      <w:r>
        <w:rPr>
          <w:rFonts w:ascii="Garamond" w:hAnsi="Garamond"/>
        </w:rPr>
        <w:t>Ur.l</w:t>
      </w:r>
      <w:proofErr w:type="spellEnd"/>
      <w:r>
        <w:rPr>
          <w:rFonts w:ascii="Garamond" w:hAnsi="Garamond"/>
        </w:rPr>
        <w:t>. RS 69/11).</w:t>
      </w:r>
    </w:p>
    <w:p w:rsidR="0062225D" w:rsidRDefault="0062225D">
      <w:pPr>
        <w:pStyle w:val="Standard"/>
        <w:spacing w:line="312" w:lineRule="auto"/>
        <w:jc w:val="both"/>
        <w:rPr>
          <w:rFonts w:ascii="Garamond" w:hAnsi="Garamond"/>
        </w:rPr>
      </w:pPr>
    </w:p>
    <w:p w:rsidR="0062225D" w:rsidRDefault="0062225D">
      <w:pPr>
        <w:pStyle w:val="Standard"/>
        <w:spacing w:line="312" w:lineRule="auto"/>
        <w:jc w:val="both"/>
        <w:rPr>
          <w:rFonts w:ascii="Garamond" w:hAnsi="Garamond"/>
        </w:rPr>
      </w:pPr>
    </w:p>
    <w:p w:rsidR="0062225D" w:rsidRDefault="00017A03">
      <w:pPr>
        <w:pStyle w:val="Standard"/>
        <w:spacing w:line="312" w:lineRule="auto"/>
        <w:jc w:val="both"/>
      </w:pPr>
      <w:r>
        <w:rPr>
          <w:rFonts w:ascii="Garamond" w:hAnsi="Garamond"/>
        </w:rPr>
        <w:t xml:space="preserve">Določba 1. odst. 35. člena </w:t>
      </w:r>
      <w:proofErr w:type="spellStart"/>
      <w:r>
        <w:rPr>
          <w:rFonts w:ascii="Garamond" w:hAnsi="Garamond"/>
        </w:rPr>
        <w:t>ZIntPK</w:t>
      </w:r>
      <w:proofErr w:type="spellEnd"/>
      <w:r>
        <w:rPr>
          <w:rFonts w:ascii="Garamond" w:hAnsi="Garamond"/>
        </w:rPr>
        <w:t xml:space="preserve"> med drugim določa, da o</w:t>
      </w:r>
      <w:r>
        <w:rPr>
          <w:rFonts w:ascii="Garamond" w:hAnsi="Garamond"/>
          <w:lang w:eastAsia="sl-SI"/>
        </w:rPr>
        <w:t>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rsidR="0062225D" w:rsidRDefault="0062225D">
      <w:pPr>
        <w:pStyle w:val="Standard"/>
        <w:spacing w:line="312" w:lineRule="auto"/>
        <w:jc w:val="both"/>
        <w:rPr>
          <w:rFonts w:ascii="Garamond" w:hAnsi="Garamond"/>
        </w:rPr>
      </w:pPr>
    </w:p>
    <w:p w:rsidR="0062225D" w:rsidRDefault="00017A03">
      <w:pPr>
        <w:pStyle w:val="Standard"/>
        <w:spacing w:line="312" w:lineRule="auto"/>
        <w:jc w:val="both"/>
        <w:rPr>
          <w:rFonts w:ascii="Garamond" w:hAnsi="Garamond"/>
        </w:rPr>
      </w:pPr>
      <w:r>
        <w:rPr>
          <w:rFonts w:ascii="Garamond" w:hAnsi="Garamond"/>
        </w:rPr>
        <w:t>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w:t>
      </w:r>
    </w:p>
    <w:p w:rsidR="0062225D" w:rsidRDefault="0062225D">
      <w:pPr>
        <w:pStyle w:val="Standard"/>
        <w:spacing w:line="312" w:lineRule="auto"/>
        <w:jc w:val="both"/>
        <w:rPr>
          <w:rFonts w:ascii="Garamond" w:hAnsi="Garamond"/>
          <w:lang w:eastAsia="sl-SI"/>
        </w:rPr>
      </w:pPr>
    </w:p>
    <w:p w:rsidR="0062225D" w:rsidRDefault="00017A03">
      <w:pPr>
        <w:pStyle w:val="Standard"/>
        <w:spacing w:line="312" w:lineRule="auto"/>
        <w:jc w:val="both"/>
        <w:rPr>
          <w:rFonts w:ascii="Garamond" w:hAnsi="Garamond"/>
          <w:lang w:eastAsia="sl-SI"/>
        </w:rPr>
      </w:pPr>
      <w:r>
        <w:rPr>
          <w:rFonts w:ascii="Garamond" w:hAnsi="Garamond"/>
          <w:lang w:eastAsia="sl-SI"/>
        </w:rPr>
        <w:t xml:space="preserve">Pogodba, ki je v nasprotju z določbami 35.  člena </w:t>
      </w:r>
      <w:proofErr w:type="spellStart"/>
      <w:r>
        <w:rPr>
          <w:rFonts w:ascii="Garamond" w:hAnsi="Garamond"/>
          <w:lang w:eastAsia="sl-SI"/>
        </w:rPr>
        <w:t>ZIntPK</w:t>
      </w:r>
      <w:proofErr w:type="spellEnd"/>
      <w:r>
        <w:rPr>
          <w:rFonts w:ascii="Garamond" w:hAnsi="Garamond"/>
          <w:lang w:eastAsia="sl-SI"/>
        </w:rPr>
        <w:t>, je nična.</w:t>
      </w:r>
    </w:p>
    <w:p w:rsidR="0062225D" w:rsidRDefault="0062225D">
      <w:pPr>
        <w:pStyle w:val="Standard"/>
        <w:spacing w:line="312" w:lineRule="auto"/>
        <w:jc w:val="both"/>
        <w:rPr>
          <w:rFonts w:ascii="Garamond" w:hAnsi="Garamond"/>
          <w:b/>
        </w:rPr>
      </w:pPr>
    </w:p>
    <w:p w:rsidR="0062225D" w:rsidRDefault="0062225D">
      <w:pPr>
        <w:pStyle w:val="Standard"/>
        <w:spacing w:line="312" w:lineRule="auto"/>
        <w:jc w:val="both"/>
        <w:rPr>
          <w:rFonts w:ascii="Garamond" w:hAnsi="Garamond"/>
          <w:lang w:eastAsia="sl-SI"/>
        </w:rPr>
      </w:pPr>
    </w:p>
    <w:p w:rsidR="0062225D" w:rsidRDefault="0062225D">
      <w:pPr>
        <w:pStyle w:val="Standard"/>
        <w:spacing w:line="312" w:lineRule="auto"/>
        <w:jc w:val="both"/>
        <w:rPr>
          <w:rFonts w:ascii="Garamond" w:hAnsi="Garamond"/>
          <w:lang w:eastAsia="sl-SI"/>
        </w:rPr>
      </w:pPr>
    </w:p>
    <w:p w:rsidR="0062225D" w:rsidRDefault="00017A03">
      <w:pPr>
        <w:pStyle w:val="Standard"/>
        <w:spacing w:line="312" w:lineRule="auto"/>
        <w:jc w:val="both"/>
        <w:rPr>
          <w:rFonts w:ascii="Garamond" w:hAnsi="Garamond"/>
          <w:lang w:eastAsia="sl-SI"/>
        </w:rPr>
      </w:pPr>
      <w:r>
        <w:rPr>
          <w:rFonts w:ascii="Garamond" w:hAnsi="Garamond"/>
          <w:lang w:eastAsia="sl-SI"/>
        </w:rPr>
        <w:t>Kraj in datum:</w:t>
      </w:r>
      <w:r>
        <w:rPr>
          <w:rFonts w:ascii="Garamond" w:hAnsi="Garamond"/>
          <w:lang w:eastAsia="sl-SI"/>
        </w:rPr>
        <w:tab/>
      </w:r>
      <w:r>
        <w:rPr>
          <w:rFonts w:ascii="Garamond" w:hAnsi="Garamond"/>
          <w:lang w:eastAsia="sl-SI"/>
        </w:rPr>
        <w:tab/>
      </w:r>
      <w:r>
        <w:rPr>
          <w:rFonts w:ascii="Garamond" w:hAnsi="Garamond"/>
          <w:lang w:eastAsia="sl-SI"/>
        </w:rPr>
        <w:tab/>
      </w:r>
      <w:r>
        <w:rPr>
          <w:rFonts w:ascii="Garamond" w:hAnsi="Garamond"/>
          <w:lang w:eastAsia="sl-SI"/>
        </w:rPr>
        <w:tab/>
      </w:r>
      <w:r>
        <w:rPr>
          <w:rFonts w:ascii="Garamond" w:hAnsi="Garamond"/>
          <w:lang w:eastAsia="sl-SI"/>
        </w:rPr>
        <w:tab/>
      </w:r>
      <w:r>
        <w:rPr>
          <w:rFonts w:ascii="Garamond" w:hAnsi="Garamond"/>
          <w:lang w:eastAsia="sl-SI"/>
        </w:rPr>
        <w:tab/>
      </w:r>
      <w:r>
        <w:rPr>
          <w:rFonts w:ascii="Garamond" w:hAnsi="Garamond"/>
          <w:lang w:eastAsia="sl-SI"/>
        </w:rPr>
        <w:tab/>
        <w:t>Žig in podpis ponudnika:</w:t>
      </w:r>
    </w:p>
    <w:p w:rsidR="0062225D" w:rsidRDefault="0062225D">
      <w:pPr>
        <w:pStyle w:val="Standard"/>
        <w:spacing w:line="312" w:lineRule="auto"/>
        <w:jc w:val="both"/>
        <w:rPr>
          <w:rFonts w:ascii="Garamond" w:hAnsi="Garamond"/>
          <w:lang w:eastAsia="sl-SI"/>
        </w:rPr>
      </w:pPr>
    </w:p>
    <w:p w:rsidR="0062225D" w:rsidRDefault="0062225D">
      <w:pPr>
        <w:pStyle w:val="Standard"/>
        <w:spacing w:line="312" w:lineRule="auto"/>
        <w:jc w:val="both"/>
        <w:rPr>
          <w:rFonts w:ascii="Garamond" w:hAnsi="Garamond"/>
          <w:lang w:eastAsia="sl-SI"/>
        </w:rPr>
      </w:pPr>
    </w:p>
    <w:p w:rsidR="0062225D" w:rsidRDefault="0062225D">
      <w:pPr>
        <w:pStyle w:val="Standard"/>
        <w:spacing w:line="312" w:lineRule="auto"/>
        <w:jc w:val="both"/>
        <w:rPr>
          <w:rFonts w:ascii="Garamond" w:hAnsi="Garamond"/>
          <w:b/>
        </w:rPr>
      </w:pPr>
      <w:bookmarkStart w:id="235" w:name="_Toc370131396"/>
    </w:p>
    <w:bookmarkEnd w:id="235"/>
    <w:p w:rsidR="0062225D" w:rsidRDefault="0062225D">
      <w:pPr>
        <w:pStyle w:val="Standard"/>
        <w:tabs>
          <w:tab w:val="center" w:pos="4536"/>
          <w:tab w:val="right" w:pos="9072"/>
        </w:tabs>
        <w:spacing w:line="312" w:lineRule="auto"/>
        <w:jc w:val="both"/>
        <w:rPr>
          <w:rFonts w:ascii="Garamond" w:hAnsi="Garamond"/>
          <w:b/>
        </w:rPr>
      </w:pPr>
    </w:p>
    <w:p w:rsidR="0062225D" w:rsidRDefault="0062225D">
      <w:pPr>
        <w:pStyle w:val="Standard"/>
        <w:tabs>
          <w:tab w:val="center" w:pos="4536"/>
          <w:tab w:val="right" w:pos="9072"/>
        </w:tabs>
        <w:spacing w:line="312" w:lineRule="auto"/>
        <w:jc w:val="both"/>
        <w:rPr>
          <w:rFonts w:ascii="Garamond" w:hAnsi="Garamond"/>
          <w:b/>
        </w:rPr>
      </w:pPr>
    </w:p>
    <w:p w:rsidR="0062225D" w:rsidRDefault="0062225D">
      <w:pPr>
        <w:pStyle w:val="Standard"/>
        <w:tabs>
          <w:tab w:val="center" w:pos="4536"/>
          <w:tab w:val="right" w:pos="9072"/>
        </w:tabs>
        <w:spacing w:line="312" w:lineRule="auto"/>
        <w:jc w:val="both"/>
        <w:rPr>
          <w:rFonts w:ascii="Garamond" w:hAnsi="Garamond"/>
          <w:b/>
        </w:rPr>
      </w:pPr>
    </w:p>
    <w:p w:rsidR="0062225D" w:rsidRDefault="0062225D">
      <w:pPr>
        <w:pStyle w:val="Standard"/>
        <w:tabs>
          <w:tab w:val="center" w:pos="4536"/>
          <w:tab w:val="right" w:pos="9072"/>
        </w:tabs>
        <w:spacing w:line="312" w:lineRule="auto"/>
        <w:jc w:val="both"/>
        <w:rPr>
          <w:rFonts w:ascii="Garamond" w:hAnsi="Garamond"/>
          <w:b/>
        </w:rPr>
      </w:pPr>
    </w:p>
    <w:p w:rsidR="0062225D" w:rsidRDefault="0062225D">
      <w:pPr>
        <w:pStyle w:val="Standard"/>
        <w:tabs>
          <w:tab w:val="center" w:pos="4536"/>
          <w:tab w:val="right" w:pos="9072"/>
        </w:tabs>
        <w:spacing w:line="312" w:lineRule="auto"/>
        <w:jc w:val="both"/>
        <w:rPr>
          <w:rFonts w:ascii="Garamond" w:hAnsi="Garamond"/>
          <w:b/>
        </w:rPr>
      </w:pPr>
    </w:p>
    <w:p w:rsidR="0062225D" w:rsidRDefault="0062225D">
      <w:pPr>
        <w:pStyle w:val="Standard"/>
        <w:tabs>
          <w:tab w:val="center" w:pos="4536"/>
          <w:tab w:val="right" w:pos="9072"/>
        </w:tabs>
        <w:spacing w:line="312" w:lineRule="auto"/>
        <w:jc w:val="both"/>
        <w:rPr>
          <w:rFonts w:ascii="Garamond" w:hAnsi="Garamond"/>
          <w:b/>
        </w:rPr>
      </w:pPr>
    </w:p>
    <w:p w:rsidR="0062225D" w:rsidRDefault="0062225D">
      <w:pPr>
        <w:pStyle w:val="Standard"/>
        <w:tabs>
          <w:tab w:val="center" w:pos="4536"/>
          <w:tab w:val="right" w:pos="9072"/>
        </w:tabs>
        <w:spacing w:line="312" w:lineRule="auto"/>
        <w:jc w:val="both"/>
        <w:rPr>
          <w:rFonts w:ascii="Garamond" w:hAnsi="Garamond"/>
          <w:b/>
        </w:rPr>
      </w:pPr>
    </w:p>
    <w:p w:rsidR="0062225D" w:rsidRDefault="0062225D">
      <w:pPr>
        <w:pStyle w:val="Standard"/>
        <w:tabs>
          <w:tab w:val="center" w:pos="4536"/>
          <w:tab w:val="right" w:pos="9072"/>
        </w:tabs>
        <w:spacing w:line="312" w:lineRule="auto"/>
        <w:jc w:val="both"/>
        <w:rPr>
          <w:rFonts w:ascii="Garamond" w:hAnsi="Garamond"/>
          <w:b/>
        </w:rPr>
      </w:pPr>
    </w:p>
    <w:p w:rsidR="0062225D" w:rsidRDefault="0062225D">
      <w:pPr>
        <w:pStyle w:val="Standard"/>
        <w:tabs>
          <w:tab w:val="center" w:pos="4536"/>
          <w:tab w:val="right" w:pos="9072"/>
        </w:tabs>
        <w:spacing w:line="312" w:lineRule="auto"/>
        <w:jc w:val="both"/>
        <w:rPr>
          <w:rFonts w:ascii="Garamond" w:hAnsi="Garamond"/>
          <w:b/>
        </w:rPr>
      </w:pPr>
    </w:p>
    <w:p w:rsidR="0062225D" w:rsidRDefault="0062225D">
      <w:pPr>
        <w:pStyle w:val="Standard"/>
        <w:tabs>
          <w:tab w:val="center" w:pos="4536"/>
          <w:tab w:val="right" w:pos="9072"/>
        </w:tabs>
        <w:spacing w:line="312" w:lineRule="auto"/>
        <w:jc w:val="both"/>
        <w:rPr>
          <w:rFonts w:ascii="Garamond" w:hAnsi="Garamond"/>
          <w:b/>
        </w:rPr>
      </w:pPr>
    </w:p>
    <w:p w:rsidR="0062225D" w:rsidRDefault="00017A03" w:rsidP="00830310">
      <w:pPr>
        <w:pStyle w:val="Naslov"/>
      </w:pPr>
      <w:bookmarkStart w:id="236" w:name="__RefHeading__3243_419607910"/>
      <w:bookmarkStart w:id="237" w:name="_Toc440020521"/>
      <w:r>
        <w:t>Vzorec okvirnega sporazuma – krovna pogodba</w:t>
      </w:r>
      <w:bookmarkEnd w:id="236"/>
      <w:bookmarkEnd w:id="237"/>
    </w:p>
    <w:p w:rsidR="0062225D" w:rsidRDefault="0062225D">
      <w:pPr>
        <w:pStyle w:val="Standard"/>
        <w:spacing w:line="312" w:lineRule="auto"/>
        <w:rPr>
          <w:rFonts w:ascii="Garamond" w:hAnsi="Garamond"/>
        </w:rPr>
      </w:pPr>
    </w:p>
    <w:p w:rsidR="0062225D" w:rsidRDefault="00017A03">
      <w:pPr>
        <w:pStyle w:val="Standard"/>
        <w:spacing w:line="312" w:lineRule="auto"/>
        <w:jc w:val="both"/>
        <w:rPr>
          <w:rFonts w:ascii="Garamond" w:hAnsi="Garamond" w:cs="Arial"/>
          <w:b/>
          <w:bCs/>
        </w:rPr>
      </w:pPr>
      <w:r>
        <w:rPr>
          <w:rFonts w:ascii="Garamond" w:hAnsi="Garamond" w:cs="Arial"/>
          <w:b/>
          <w:bCs/>
        </w:rPr>
        <w:t>SKUPNOST OBČIN SLOVENIJE, Partizanska 1, 2000 Maribor,</w:t>
      </w:r>
    </w:p>
    <w:p w:rsidR="0062225D" w:rsidRDefault="00017A03">
      <w:pPr>
        <w:pStyle w:val="Standard"/>
        <w:spacing w:line="312" w:lineRule="auto"/>
        <w:jc w:val="both"/>
        <w:rPr>
          <w:rFonts w:ascii="Garamond" w:hAnsi="Garamond" w:cs="Arial"/>
          <w:bCs/>
        </w:rPr>
      </w:pPr>
      <w:r>
        <w:rPr>
          <w:rFonts w:ascii="Garamond" w:hAnsi="Garamond" w:cs="Arial"/>
          <w:bCs/>
        </w:rPr>
        <w:t>ki jo zastopa Jasmina Vidmar, generalna sekretarka,</w:t>
      </w:r>
    </w:p>
    <w:p w:rsidR="0062225D" w:rsidRDefault="00017A03">
      <w:pPr>
        <w:pStyle w:val="Standard"/>
        <w:spacing w:line="312" w:lineRule="auto"/>
        <w:jc w:val="both"/>
        <w:rPr>
          <w:rFonts w:ascii="Garamond" w:hAnsi="Garamond" w:cs="Arial"/>
          <w:bCs/>
        </w:rPr>
      </w:pPr>
      <w:r>
        <w:rPr>
          <w:rFonts w:ascii="Garamond" w:hAnsi="Garamond" w:cs="Arial"/>
          <w:bCs/>
        </w:rPr>
        <w:t>Matična št. 5828821,</w:t>
      </w:r>
    </w:p>
    <w:p w:rsidR="0062225D" w:rsidRDefault="00017A03">
      <w:pPr>
        <w:pStyle w:val="Standard"/>
        <w:spacing w:line="312" w:lineRule="auto"/>
        <w:jc w:val="both"/>
        <w:rPr>
          <w:rFonts w:ascii="Garamond" w:hAnsi="Garamond"/>
        </w:rPr>
      </w:pPr>
      <w:r>
        <w:rPr>
          <w:rFonts w:ascii="Garamond" w:hAnsi="Garamond"/>
        </w:rPr>
        <w:t>Identifikacijska št. (ID za DDV): SI12655368,</w:t>
      </w:r>
    </w:p>
    <w:p w:rsidR="0062225D" w:rsidRDefault="00017A03">
      <w:pPr>
        <w:pStyle w:val="Standard"/>
        <w:spacing w:line="312" w:lineRule="auto"/>
        <w:jc w:val="both"/>
      </w:pPr>
      <w:r>
        <w:rPr>
          <w:rFonts w:ascii="Garamond" w:hAnsi="Garamond" w:cs="Arial"/>
          <w:bCs/>
        </w:rPr>
        <w:t>Transakcijski račun</w:t>
      </w:r>
      <w:r>
        <w:rPr>
          <w:rFonts w:ascii="Garamond" w:hAnsi="Garamond"/>
        </w:rPr>
        <w:t xml:space="preserve"> </w:t>
      </w:r>
      <w:r>
        <w:rPr>
          <w:rFonts w:ascii="Garamond" w:hAnsi="Garamond" w:cs="Arial"/>
          <w:bCs/>
        </w:rPr>
        <w:t xml:space="preserve">NKBM: 04515-0000897564 ,  </w:t>
      </w:r>
    </w:p>
    <w:p w:rsidR="0062225D" w:rsidRDefault="00017A03">
      <w:pPr>
        <w:pStyle w:val="Standard"/>
        <w:spacing w:line="312" w:lineRule="auto"/>
        <w:jc w:val="both"/>
        <w:rPr>
          <w:rFonts w:ascii="Garamond" w:hAnsi="Garamond"/>
        </w:rPr>
      </w:pPr>
      <w:r>
        <w:rPr>
          <w:rFonts w:ascii="Garamond" w:hAnsi="Garamond"/>
        </w:rPr>
        <w:t>(v nadaljevanju naročnik)</w:t>
      </w:r>
    </w:p>
    <w:p w:rsidR="0062225D" w:rsidRDefault="0062225D">
      <w:pPr>
        <w:pStyle w:val="Standard"/>
        <w:spacing w:line="312" w:lineRule="auto"/>
        <w:jc w:val="both"/>
        <w:rPr>
          <w:rFonts w:ascii="Garamond" w:hAnsi="Garamond"/>
        </w:rPr>
      </w:pPr>
    </w:p>
    <w:p w:rsidR="0062225D" w:rsidRDefault="00017A03">
      <w:pPr>
        <w:pStyle w:val="Standard"/>
        <w:spacing w:line="312" w:lineRule="auto"/>
        <w:jc w:val="both"/>
        <w:rPr>
          <w:rFonts w:ascii="Garamond" w:hAnsi="Garamond"/>
        </w:rPr>
      </w:pPr>
      <w:r>
        <w:rPr>
          <w:rFonts w:ascii="Garamond" w:hAnsi="Garamond"/>
        </w:rPr>
        <w:t>in</w:t>
      </w:r>
    </w:p>
    <w:p w:rsidR="0062225D" w:rsidRDefault="00017A03">
      <w:pPr>
        <w:pStyle w:val="Standard"/>
        <w:spacing w:line="312" w:lineRule="auto"/>
        <w:jc w:val="both"/>
        <w:rPr>
          <w:rFonts w:ascii="Garamond" w:hAnsi="Garamond"/>
        </w:rPr>
      </w:pPr>
      <w:r>
        <w:rPr>
          <w:rFonts w:ascii="Garamond" w:hAnsi="Garamond"/>
        </w:rPr>
        <w:t>ponudnik: _________________________________________________________________</w:t>
      </w:r>
    </w:p>
    <w:p w:rsidR="0062225D" w:rsidRDefault="00017A03">
      <w:pPr>
        <w:pStyle w:val="Standard"/>
        <w:spacing w:line="312" w:lineRule="auto"/>
        <w:jc w:val="both"/>
        <w:rPr>
          <w:rFonts w:ascii="Garamond" w:hAnsi="Garamond"/>
        </w:rPr>
      </w:pPr>
      <w:r>
        <w:rPr>
          <w:rFonts w:ascii="Garamond" w:hAnsi="Garamond"/>
        </w:rPr>
        <w:t>ki ga zastopa _______________________________________________________________</w:t>
      </w:r>
    </w:p>
    <w:p w:rsidR="0062225D" w:rsidRDefault="00017A03">
      <w:pPr>
        <w:pStyle w:val="Standard"/>
        <w:spacing w:line="312" w:lineRule="auto"/>
        <w:jc w:val="both"/>
        <w:rPr>
          <w:rFonts w:ascii="Garamond" w:hAnsi="Garamond"/>
        </w:rPr>
      </w:pPr>
      <w:r>
        <w:rPr>
          <w:rFonts w:ascii="Garamond" w:hAnsi="Garamond"/>
        </w:rPr>
        <w:t>Matična številka: _________________________________________</w:t>
      </w:r>
    </w:p>
    <w:p w:rsidR="0062225D" w:rsidRDefault="00017A03">
      <w:pPr>
        <w:pStyle w:val="Standard"/>
        <w:spacing w:line="312" w:lineRule="auto"/>
        <w:jc w:val="both"/>
        <w:rPr>
          <w:rFonts w:ascii="Garamond" w:hAnsi="Garamond"/>
        </w:rPr>
      </w:pPr>
      <w:r>
        <w:rPr>
          <w:rFonts w:ascii="Garamond" w:hAnsi="Garamond"/>
        </w:rPr>
        <w:t>Identifikacijska št. (ID za DDV): _______________________________</w:t>
      </w:r>
    </w:p>
    <w:p w:rsidR="0062225D" w:rsidRDefault="00017A03">
      <w:pPr>
        <w:pStyle w:val="Standard"/>
        <w:spacing w:line="312" w:lineRule="auto"/>
        <w:jc w:val="both"/>
        <w:rPr>
          <w:rFonts w:ascii="Garamond" w:hAnsi="Garamond"/>
        </w:rPr>
      </w:pPr>
      <w:r>
        <w:rPr>
          <w:rFonts w:ascii="Garamond" w:hAnsi="Garamond"/>
        </w:rPr>
        <w:t>Transakcijski račun (TRR): _______________________________________odprt pri</w:t>
      </w:r>
    </w:p>
    <w:p w:rsidR="0062225D" w:rsidRDefault="00017A03">
      <w:pPr>
        <w:pStyle w:val="Standard"/>
        <w:spacing w:line="312" w:lineRule="auto"/>
        <w:jc w:val="both"/>
        <w:rPr>
          <w:rFonts w:ascii="Garamond" w:hAnsi="Garamond"/>
        </w:rPr>
      </w:pPr>
      <w:r>
        <w:rPr>
          <w:rFonts w:ascii="Garamond" w:hAnsi="Garamond"/>
        </w:rPr>
        <w:t>_____________________________________________</w:t>
      </w:r>
    </w:p>
    <w:p w:rsidR="0062225D" w:rsidRDefault="00017A03">
      <w:pPr>
        <w:pStyle w:val="Standard"/>
        <w:spacing w:line="312" w:lineRule="auto"/>
        <w:jc w:val="both"/>
        <w:rPr>
          <w:rFonts w:ascii="Garamond" w:hAnsi="Garamond"/>
        </w:rPr>
      </w:pPr>
      <w:r>
        <w:rPr>
          <w:rFonts w:ascii="Garamond" w:hAnsi="Garamond"/>
        </w:rPr>
        <w:t>(v nadaljevanju: dobavitelj)</w:t>
      </w:r>
    </w:p>
    <w:p w:rsidR="0062225D" w:rsidRDefault="0062225D">
      <w:pPr>
        <w:pStyle w:val="Standard"/>
        <w:spacing w:line="312" w:lineRule="auto"/>
        <w:jc w:val="both"/>
        <w:rPr>
          <w:rFonts w:ascii="Garamond" w:hAnsi="Garamond"/>
        </w:rPr>
      </w:pPr>
    </w:p>
    <w:p w:rsidR="0062225D" w:rsidRDefault="00017A03">
      <w:pPr>
        <w:pStyle w:val="Standard"/>
        <w:spacing w:line="312" w:lineRule="auto"/>
        <w:jc w:val="both"/>
      </w:pPr>
      <w:r>
        <w:rPr>
          <w:rFonts w:ascii="Garamond" w:hAnsi="Garamond"/>
        </w:rPr>
        <w:t xml:space="preserve">sklepata </w:t>
      </w:r>
      <w:r>
        <w:rPr>
          <w:rFonts w:ascii="Garamond" w:hAnsi="Garamond"/>
          <w:b/>
        </w:rPr>
        <w:t xml:space="preserve">OKVIRNI SPORAZUM za DOBAVO ENERGENTOV- </w:t>
      </w:r>
      <w:r>
        <w:rPr>
          <w:rFonts w:ascii="Garamond" w:hAnsi="Garamond"/>
          <w:b/>
          <w:bCs/>
        </w:rPr>
        <w:t>KROVNO POGODBO št. _____</w:t>
      </w:r>
    </w:p>
    <w:p w:rsidR="0062225D" w:rsidRDefault="0062225D">
      <w:pPr>
        <w:pStyle w:val="Standard"/>
        <w:spacing w:line="312" w:lineRule="auto"/>
        <w:jc w:val="both"/>
        <w:rPr>
          <w:rFonts w:ascii="Garamond" w:hAnsi="Garamond"/>
        </w:rPr>
      </w:pPr>
    </w:p>
    <w:p w:rsidR="0062225D" w:rsidRDefault="0062225D">
      <w:pPr>
        <w:pStyle w:val="Standard"/>
        <w:spacing w:line="312" w:lineRule="auto"/>
        <w:jc w:val="both"/>
        <w:rPr>
          <w:rFonts w:ascii="Garamond" w:hAnsi="Garamond"/>
        </w:rPr>
      </w:pPr>
    </w:p>
    <w:p w:rsidR="0062225D" w:rsidRDefault="00017A03">
      <w:pPr>
        <w:pStyle w:val="Standard"/>
        <w:spacing w:line="312" w:lineRule="auto"/>
        <w:jc w:val="both"/>
        <w:rPr>
          <w:rFonts w:ascii="Garamond" w:hAnsi="Garamond"/>
        </w:rPr>
      </w:pPr>
      <w:r>
        <w:rPr>
          <w:rFonts w:ascii="Garamond" w:hAnsi="Garamond"/>
        </w:rPr>
        <w:t>SPLOŠNE DOLOČBE</w:t>
      </w:r>
    </w:p>
    <w:p w:rsidR="0062225D" w:rsidRDefault="00017A03">
      <w:pPr>
        <w:pStyle w:val="Odstavekseznama"/>
        <w:numPr>
          <w:ilvl w:val="0"/>
          <w:numId w:val="65"/>
        </w:numPr>
        <w:spacing w:before="0" w:line="312" w:lineRule="auto"/>
        <w:ind w:left="0" w:firstLine="0"/>
        <w:jc w:val="center"/>
        <w:rPr>
          <w:rFonts w:ascii="Garamond" w:hAnsi="Garamond"/>
          <w:sz w:val="24"/>
        </w:rPr>
      </w:pPr>
      <w:r>
        <w:rPr>
          <w:rFonts w:ascii="Garamond" w:hAnsi="Garamond"/>
          <w:sz w:val="24"/>
        </w:rPr>
        <w:t>člen</w:t>
      </w:r>
    </w:p>
    <w:p w:rsidR="0062225D" w:rsidRDefault="00017A03">
      <w:pPr>
        <w:pStyle w:val="Standard"/>
        <w:spacing w:line="312" w:lineRule="auto"/>
        <w:jc w:val="both"/>
      </w:pPr>
      <w:r>
        <w:rPr>
          <w:rFonts w:ascii="Garamond" w:hAnsi="Garamond"/>
        </w:rPr>
        <w:t>Naročnik je izvedel postopek oddaje javnega naročila</w:t>
      </w:r>
      <w:r>
        <w:rPr>
          <w:rFonts w:ascii="Garamond" w:hAnsi="Garamond"/>
          <w:i/>
          <w:lang w:eastAsia="sl-SI"/>
        </w:rPr>
        <w:t xml:space="preserve"> Dobava zemeljskega plina in ekstra lahkega kurilnega olja za obdobje treh let </w:t>
      </w:r>
      <w:r>
        <w:rPr>
          <w:rFonts w:ascii="Garamond" w:hAnsi="Garamond"/>
        </w:rPr>
        <w:t>objavljen na Portalu javnih naročil z dne ................ 2016, pod št. objave JN……………./2016. Z odločitvijo o oddaji javnega naročila z dne __________ je bil dobavitelj v predmetnem postopku oddaje javnega naročila izbran kot najugodnejši ponudnik  v sklopu ___________.</w:t>
      </w:r>
    </w:p>
    <w:p w:rsidR="0062225D" w:rsidRDefault="0062225D">
      <w:pPr>
        <w:pStyle w:val="Standard"/>
        <w:spacing w:line="312" w:lineRule="auto"/>
        <w:jc w:val="both"/>
        <w:rPr>
          <w:rFonts w:ascii="Garamond" w:hAnsi="Garamond"/>
        </w:rPr>
      </w:pPr>
    </w:p>
    <w:p w:rsidR="0062225D" w:rsidRDefault="00017A03">
      <w:pPr>
        <w:pStyle w:val="Standard"/>
        <w:spacing w:line="312" w:lineRule="auto"/>
        <w:jc w:val="both"/>
        <w:rPr>
          <w:rFonts w:ascii="Garamond" w:hAnsi="Garamond"/>
        </w:rPr>
      </w:pPr>
      <w:r>
        <w:rPr>
          <w:rFonts w:ascii="Garamond" w:hAnsi="Garamond"/>
        </w:rPr>
        <w:t>Sestavni del okvirnega sporazuma je razpisna dokumentacija in ponudbena dokumentacija predmetnega javnega naročila.</w:t>
      </w:r>
    </w:p>
    <w:p w:rsidR="0062225D" w:rsidRDefault="0062225D">
      <w:pPr>
        <w:pStyle w:val="Standard"/>
        <w:spacing w:line="312" w:lineRule="auto"/>
        <w:jc w:val="both"/>
        <w:rPr>
          <w:rFonts w:ascii="Garamond" w:hAnsi="Garamond"/>
        </w:rPr>
      </w:pPr>
    </w:p>
    <w:p w:rsidR="0062225D" w:rsidRDefault="00017A03">
      <w:pPr>
        <w:pStyle w:val="Standard"/>
        <w:spacing w:line="312" w:lineRule="auto"/>
        <w:jc w:val="both"/>
        <w:rPr>
          <w:rFonts w:ascii="Garamond" w:hAnsi="Garamond"/>
        </w:rPr>
      </w:pPr>
      <w:r>
        <w:rPr>
          <w:rFonts w:ascii="Garamond" w:hAnsi="Garamond"/>
        </w:rPr>
        <w:t>Naročnik, Skupnost občin Slovenije sklepa predmetno pogodbo v imenu in za račun naročnikov, navedenih v prilogi št. ____te pogodbe (v nadaljevanju posamezni naročniki).</w:t>
      </w:r>
    </w:p>
    <w:p w:rsidR="0062225D" w:rsidRDefault="0062225D">
      <w:pPr>
        <w:pStyle w:val="Standard"/>
        <w:spacing w:line="312" w:lineRule="auto"/>
        <w:jc w:val="both"/>
        <w:rPr>
          <w:rFonts w:ascii="Garamond" w:hAnsi="Garamond"/>
        </w:rPr>
      </w:pPr>
    </w:p>
    <w:p w:rsidR="0062225D" w:rsidRDefault="00017A03">
      <w:pPr>
        <w:pStyle w:val="Standard"/>
        <w:spacing w:line="312" w:lineRule="auto"/>
        <w:jc w:val="both"/>
        <w:rPr>
          <w:rFonts w:ascii="Garamond" w:hAnsi="Garamond"/>
        </w:rPr>
      </w:pPr>
      <w:r>
        <w:rPr>
          <w:rFonts w:ascii="Garamond" w:hAnsi="Garamond"/>
        </w:rPr>
        <w:t>Dobavitelj bo s posameznim naročnikom, na podlagi te pogodbe in v roku dvajsetih (20) dni, sklenil neposredno pogodbo, s katero bo opredelil prodajo in nakup energentov.</w:t>
      </w:r>
    </w:p>
    <w:p w:rsidR="0062225D" w:rsidRDefault="0062225D">
      <w:pPr>
        <w:pStyle w:val="Standard"/>
        <w:spacing w:line="312" w:lineRule="auto"/>
        <w:jc w:val="both"/>
        <w:rPr>
          <w:rFonts w:ascii="Garamond" w:hAnsi="Garamond"/>
        </w:rPr>
      </w:pPr>
    </w:p>
    <w:p w:rsidR="00E3015C" w:rsidRDefault="00E3015C">
      <w:pPr>
        <w:pStyle w:val="Standard"/>
        <w:spacing w:line="312" w:lineRule="auto"/>
        <w:jc w:val="both"/>
        <w:rPr>
          <w:rFonts w:ascii="Garamond" w:hAnsi="Garamond"/>
        </w:rPr>
      </w:pPr>
    </w:p>
    <w:p w:rsidR="0062225D" w:rsidRDefault="00017A03">
      <w:pPr>
        <w:pStyle w:val="Standard"/>
        <w:spacing w:line="312" w:lineRule="auto"/>
        <w:jc w:val="both"/>
        <w:rPr>
          <w:rFonts w:ascii="Garamond" w:hAnsi="Garamond"/>
        </w:rPr>
      </w:pPr>
      <w:r>
        <w:rPr>
          <w:rFonts w:ascii="Garamond" w:hAnsi="Garamond"/>
        </w:rPr>
        <w:lastRenderedPageBreak/>
        <w:t>PREDMET OKVIRNEGA SPORAZUMA</w:t>
      </w:r>
    </w:p>
    <w:p w:rsidR="0062225D" w:rsidRDefault="00017A03">
      <w:pPr>
        <w:pStyle w:val="Odstavekseznama"/>
        <w:numPr>
          <w:ilvl w:val="0"/>
          <w:numId w:val="12"/>
        </w:numPr>
        <w:spacing w:before="0" w:line="312" w:lineRule="auto"/>
        <w:ind w:left="0" w:firstLine="0"/>
        <w:jc w:val="center"/>
        <w:rPr>
          <w:rFonts w:ascii="Garamond" w:hAnsi="Garamond"/>
          <w:sz w:val="24"/>
        </w:rPr>
      </w:pPr>
      <w:r>
        <w:rPr>
          <w:rFonts w:ascii="Garamond" w:hAnsi="Garamond"/>
          <w:sz w:val="24"/>
        </w:rPr>
        <w:t>člen</w:t>
      </w:r>
    </w:p>
    <w:p w:rsidR="0062225D" w:rsidRDefault="00017A03">
      <w:pPr>
        <w:pStyle w:val="Standard"/>
        <w:spacing w:line="312" w:lineRule="auto"/>
        <w:jc w:val="both"/>
      </w:pPr>
      <w:r>
        <w:rPr>
          <w:rFonts w:ascii="Garamond" w:hAnsi="Garamond"/>
        </w:rPr>
        <w:t xml:space="preserve">Predmet okvirnega sporazuma je dobava energentov osebam, ki so pooblastile naročnika za izvedbo javnega naročila (v nadaljevanju dobava energentov naročniku). Dobav naročnik po obsegu in časovno ne more vnaprej določiti. </w:t>
      </w:r>
      <w:r>
        <w:rPr>
          <w:rFonts w:ascii="Garamond" w:eastAsia="Arial Unicode MS" w:hAnsi="Garamond"/>
          <w:lang w:eastAsia="sl-SI"/>
        </w:rPr>
        <w:t>Naročnik bo naročil in dobavitelj dobavil toliko energentov, kolikor jih bo naročnik dejansko potreboval, v okviru razpoložljivih sredstev.</w:t>
      </w:r>
    </w:p>
    <w:p w:rsidR="0062225D" w:rsidRDefault="00017A03">
      <w:pPr>
        <w:pStyle w:val="Standard"/>
        <w:spacing w:line="312" w:lineRule="auto"/>
        <w:jc w:val="both"/>
        <w:rPr>
          <w:rFonts w:ascii="Garamond" w:eastAsia="Arial Unicode MS" w:hAnsi="Garamond"/>
          <w:lang w:eastAsia="sl-SI"/>
        </w:rPr>
      </w:pPr>
      <w:r>
        <w:rPr>
          <w:rFonts w:ascii="Garamond" w:eastAsia="Arial Unicode MS" w:hAnsi="Garamond"/>
          <w:lang w:eastAsia="sl-SI"/>
        </w:rPr>
        <w:t>Naročnik ne sme količine energentov po tem okvirnem sporazumu zniževati zaradi naročila pri drugem dobavitelju, razen v primeru, ko mu dobavitelj v zahtevanem času ne more zagotoviti dobav energentov in v drugih primerih, določenih s tem sporazumom.</w:t>
      </w:r>
    </w:p>
    <w:p w:rsidR="0062225D" w:rsidRDefault="0062225D">
      <w:pPr>
        <w:pStyle w:val="Standard"/>
        <w:spacing w:line="312" w:lineRule="auto"/>
        <w:jc w:val="both"/>
        <w:rPr>
          <w:rFonts w:ascii="Garamond" w:eastAsia="Arial Unicode MS" w:hAnsi="Garamond"/>
          <w:lang w:eastAsia="sl-SI"/>
        </w:rPr>
      </w:pPr>
    </w:p>
    <w:p w:rsidR="0062225D" w:rsidRDefault="00017A03">
      <w:pPr>
        <w:pStyle w:val="Standard"/>
        <w:spacing w:line="312" w:lineRule="auto"/>
        <w:jc w:val="both"/>
        <w:rPr>
          <w:rFonts w:ascii="Garamond" w:eastAsia="Arial Unicode MS" w:hAnsi="Garamond"/>
          <w:lang w:eastAsia="sl-SI"/>
        </w:rPr>
      </w:pPr>
      <w:r>
        <w:rPr>
          <w:rFonts w:ascii="Garamond" w:eastAsia="Arial Unicode MS" w:hAnsi="Garamond"/>
          <w:lang w:eastAsia="sl-SI"/>
        </w:rPr>
        <w:t>Predmet posameznih naročil so lahko tudi storitve, ki niso navedene v predračunu, če v času izvajanja okvirnega sporazuma nastane potreba po novih storitvah potrebnih za učinkovito dobavo energentov.</w:t>
      </w:r>
    </w:p>
    <w:p w:rsidR="0062225D" w:rsidRDefault="0062225D">
      <w:pPr>
        <w:pStyle w:val="Standard"/>
        <w:spacing w:line="312" w:lineRule="auto"/>
        <w:jc w:val="both"/>
        <w:rPr>
          <w:rFonts w:ascii="Garamond" w:eastAsia="Arial Unicode MS" w:hAnsi="Garamond"/>
          <w:lang w:eastAsia="sl-SI"/>
        </w:rPr>
      </w:pPr>
    </w:p>
    <w:p w:rsidR="0062225D" w:rsidRDefault="00017A03">
      <w:pPr>
        <w:pStyle w:val="Odstavekseznama"/>
        <w:numPr>
          <w:ilvl w:val="0"/>
          <w:numId w:val="12"/>
        </w:numPr>
        <w:spacing w:before="0" w:line="312" w:lineRule="auto"/>
        <w:ind w:left="0" w:firstLine="0"/>
        <w:jc w:val="center"/>
        <w:rPr>
          <w:rFonts w:ascii="Garamond" w:hAnsi="Garamond"/>
          <w:sz w:val="24"/>
        </w:rPr>
      </w:pPr>
      <w:r>
        <w:rPr>
          <w:rFonts w:ascii="Garamond" w:hAnsi="Garamond"/>
          <w:sz w:val="24"/>
        </w:rPr>
        <w:t>člen</w:t>
      </w:r>
    </w:p>
    <w:p w:rsidR="0062225D" w:rsidRDefault="00017A03">
      <w:pPr>
        <w:pStyle w:val="Standard"/>
        <w:spacing w:line="312" w:lineRule="auto"/>
        <w:jc w:val="both"/>
        <w:rPr>
          <w:rFonts w:ascii="Garamond" w:eastAsia="Arial Unicode MS" w:hAnsi="Garamond"/>
          <w:lang w:eastAsia="sl-SI"/>
        </w:rPr>
      </w:pPr>
      <w:r>
        <w:rPr>
          <w:rFonts w:ascii="Garamond" w:eastAsia="Arial Unicode MS" w:hAnsi="Garamond"/>
          <w:lang w:eastAsia="sl-SI"/>
        </w:rPr>
        <w:t>Dobavitelj zagotavlja, da bo pogodbene dobave opravil pravilno in kvalitetno po pravilih stroke, v skladu z veljavnimi predpisi (zakoni, podzakonskimi akti, pravilniki, standardi), tehničnimi navodili in priporočili. Dobavitelj bo pogodbene dobave izvajal s strokovno usposobljenimi delavci.</w:t>
      </w:r>
    </w:p>
    <w:p w:rsidR="0062225D" w:rsidRDefault="0062225D">
      <w:pPr>
        <w:pStyle w:val="Standard"/>
        <w:spacing w:line="312" w:lineRule="auto"/>
        <w:jc w:val="both"/>
        <w:rPr>
          <w:rFonts w:ascii="Garamond" w:eastAsia="Arial Unicode MS" w:hAnsi="Garamond"/>
          <w:lang w:eastAsia="sl-SI"/>
        </w:rPr>
      </w:pPr>
    </w:p>
    <w:p w:rsidR="0062225D" w:rsidRDefault="00017A03">
      <w:pPr>
        <w:pStyle w:val="Standard"/>
        <w:spacing w:line="312" w:lineRule="auto"/>
        <w:jc w:val="both"/>
        <w:rPr>
          <w:rFonts w:ascii="Garamond" w:eastAsia="Arial Unicode MS" w:hAnsi="Garamond"/>
          <w:lang w:eastAsia="sl-SI"/>
        </w:rPr>
      </w:pPr>
      <w:r>
        <w:rPr>
          <w:rFonts w:ascii="Garamond" w:eastAsia="Arial Unicode MS" w:hAnsi="Garamond"/>
          <w:lang w:eastAsia="sl-SI"/>
        </w:rPr>
        <w:t>Dobavitelj je dolžan pravočasno opozoriti na morebitne motnje pri dobavi energentov ter ščititi interese naročnika.</w:t>
      </w:r>
    </w:p>
    <w:p w:rsidR="0062225D" w:rsidRDefault="0062225D">
      <w:pPr>
        <w:pStyle w:val="Standard"/>
        <w:spacing w:line="312" w:lineRule="auto"/>
        <w:jc w:val="both"/>
        <w:rPr>
          <w:rFonts w:ascii="Garamond" w:eastAsia="Arial Unicode MS" w:hAnsi="Garamond"/>
          <w:lang w:eastAsia="sl-SI"/>
        </w:rPr>
      </w:pPr>
    </w:p>
    <w:p w:rsidR="0062225D" w:rsidRDefault="00017A03">
      <w:pPr>
        <w:pStyle w:val="Odstavekseznama"/>
        <w:numPr>
          <w:ilvl w:val="0"/>
          <w:numId w:val="12"/>
        </w:numPr>
        <w:spacing w:before="0" w:line="312" w:lineRule="auto"/>
        <w:ind w:left="0" w:firstLine="0"/>
        <w:jc w:val="center"/>
        <w:rPr>
          <w:rFonts w:ascii="Garamond" w:hAnsi="Garamond"/>
          <w:sz w:val="24"/>
        </w:rPr>
      </w:pPr>
      <w:r>
        <w:rPr>
          <w:rFonts w:ascii="Garamond" w:hAnsi="Garamond"/>
          <w:sz w:val="24"/>
        </w:rPr>
        <w:t>člen</w:t>
      </w:r>
    </w:p>
    <w:p w:rsidR="0062225D" w:rsidRDefault="00017A03">
      <w:pPr>
        <w:pStyle w:val="Standard"/>
        <w:spacing w:line="312" w:lineRule="auto"/>
        <w:jc w:val="both"/>
      </w:pPr>
      <w:r>
        <w:rPr>
          <w:rFonts w:ascii="Garamond" w:eastAsia="Arial Unicode MS" w:hAnsi="Garamond"/>
          <w:lang w:eastAsia="sl-SI"/>
        </w:rPr>
        <w:t xml:space="preserve">Dobavitelj bo blago, ki je </w:t>
      </w:r>
      <w:r w:rsidRPr="00E3015C">
        <w:rPr>
          <w:rFonts w:ascii="Garamond" w:eastAsia="Arial Unicode MS" w:hAnsi="Garamond"/>
          <w:lang w:eastAsia="sl-SI"/>
        </w:rPr>
        <w:t>predmet te pogodbe dobavljal na naslove odjemnih mest, ki so navedeni v seznamu odjemnih mest, ki sta Priloga 1 in Priloga 2 te pogodbe</w:t>
      </w:r>
      <w:r>
        <w:rPr>
          <w:rFonts w:ascii="Garamond" w:eastAsia="Arial Unicode MS" w:hAnsi="Garamond"/>
          <w:lang w:eastAsia="sl-SI"/>
        </w:rPr>
        <w:t>, oziroma v kolikor se ob podpisu neposredne pogodbe ali med njenim izvajanjem spremeni naslov odjemnega mesta, na spremenjene naslove, ki mu jih posamični naročnik pisno posreduje.</w:t>
      </w:r>
    </w:p>
    <w:p w:rsidR="0062225D" w:rsidRDefault="0062225D">
      <w:pPr>
        <w:pStyle w:val="Standard"/>
        <w:spacing w:line="312" w:lineRule="auto"/>
        <w:jc w:val="both"/>
        <w:rPr>
          <w:rFonts w:ascii="Garamond" w:eastAsia="Arial Unicode MS" w:hAnsi="Garamond"/>
          <w:lang w:eastAsia="sl-SI"/>
        </w:rPr>
      </w:pPr>
    </w:p>
    <w:p w:rsidR="0062225D" w:rsidRDefault="00017A03">
      <w:pPr>
        <w:pStyle w:val="Standard"/>
        <w:spacing w:line="312" w:lineRule="auto"/>
        <w:jc w:val="both"/>
        <w:rPr>
          <w:rFonts w:ascii="Garamond" w:eastAsia="Arial Unicode MS" w:hAnsi="Garamond"/>
          <w:lang w:eastAsia="sl-SI"/>
        </w:rPr>
      </w:pPr>
      <w:r>
        <w:rPr>
          <w:rFonts w:ascii="Garamond" w:eastAsia="Arial Unicode MS" w:hAnsi="Garamond"/>
          <w:lang w:eastAsia="sl-SI"/>
        </w:rPr>
        <w:t>Naročnik si pridržuje pravico do povečanja ali zmanjšanja odjemnih mest ali spremembe zakupljene moči. Spremembo števila odjemnih mest posamezni naročnik in dobavitelj uredita z neposredno pogodbo.</w:t>
      </w:r>
    </w:p>
    <w:p w:rsidR="0062225D" w:rsidRDefault="0062225D">
      <w:pPr>
        <w:pStyle w:val="Standard"/>
        <w:spacing w:line="312" w:lineRule="auto"/>
        <w:jc w:val="both"/>
        <w:rPr>
          <w:rFonts w:ascii="Garamond" w:eastAsia="Arial Unicode MS" w:hAnsi="Garamond"/>
          <w:lang w:eastAsia="sl-SI"/>
        </w:rPr>
      </w:pPr>
    </w:p>
    <w:p w:rsidR="0062225D" w:rsidRDefault="00017A03">
      <w:pPr>
        <w:pStyle w:val="Standard"/>
        <w:spacing w:line="312" w:lineRule="auto"/>
        <w:jc w:val="both"/>
        <w:rPr>
          <w:rFonts w:ascii="Garamond" w:eastAsia="Arial Unicode MS" w:hAnsi="Garamond"/>
          <w:lang w:eastAsia="sl-SI"/>
        </w:rPr>
      </w:pPr>
      <w:r>
        <w:rPr>
          <w:rFonts w:ascii="Garamond" w:eastAsia="Arial Unicode MS" w:hAnsi="Garamond"/>
          <w:lang w:eastAsia="sl-SI"/>
        </w:rPr>
        <w:t>POGODBENA VREDNOST, OBRAČUNI DOBAV IN PLAČILA</w:t>
      </w:r>
    </w:p>
    <w:p w:rsidR="0062225D" w:rsidRDefault="00017A03">
      <w:pPr>
        <w:pStyle w:val="Odstavekseznama"/>
        <w:numPr>
          <w:ilvl w:val="0"/>
          <w:numId w:val="12"/>
        </w:numPr>
        <w:spacing w:line="312" w:lineRule="auto"/>
        <w:jc w:val="center"/>
        <w:rPr>
          <w:rFonts w:ascii="Garamond" w:eastAsia="Arial Unicode MS" w:hAnsi="Garamond"/>
          <w:sz w:val="24"/>
        </w:rPr>
      </w:pPr>
      <w:r>
        <w:rPr>
          <w:rFonts w:ascii="Garamond" w:eastAsia="Arial Unicode MS" w:hAnsi="Garamond"/>
          <w:sz w:val="24"/>
        </w:rPr>
        <w:t>člen</w:t>
      </w:r>
    </w:p>
    <w:p w:rsidR="0062225D" w:rsidRDefault="00017A03">
      <w:pPr>
        <w:pStyle w:val="Standard"/>
        <w:spacing w:line="312" w:lineRule="auto"/>
        <w:jc w:val="both"/>
        <w:rPr>
          <w:rFonts w:ascii="Garamond" w:hAnsi="Garamond"/>
        </w:rPr>
      </w:pPr>
      <w:r>
        <w:rPr>
          <w:rFonts w:ascii="Garamond" w:hAnsi="Garamond"/>
        </w:rPr>
        <w:t>Predvidena pogodbena vrednost in vrednost posameznega energenta je določena s ponudbeni predračunom, ki je sestavni del tega sporazuma.</w:t>
      </w:r>
    </w:p>
    <w:p w:rsidR="0062225D" w:rsidRDefault="00017A03">
      <w:pPr>
        <w:pStyle w:val="Standard"/>
        <w:spacing w:line="312" w:lineRule="auto"/>
        <w:jc w:val="both"/>
      </w:pPr>
      <w:r>
        <w:rPr>
          <w:rFonts w:ascii="Garamond" w:hAnsi="Garamond"/>
        </w:rPr>
        <w:t xml:space="preserve">Cena zemeljskega plina (sklop 1) na enoto (1 Sm3) je fiksna za obdobje enega leta od podpisa te pogodbe. Po poteku tega obdobja se cena letno uskladi za razmerje med gibanjem povprečne cene v zadnjih štirih četrtletjih  ((t-1, t-2, t-3, t-4):4) glede na povprečno ceno v preteklih štirih četrtletjih </w:t>
      </w:r>
      <w:r>
        <w:rPr>
          <w:rFonts w:ascii="Garamond" w:hAnsi="Garamond"/>
        </w:rPr>
        <w:lastRenderedPageBreak/>
        <w:t>((t-5, t-6, t-7, t-8):4). Za izračun sprememb cene zemeljskega plina se uporabljajo podatki, ki jih objavi Statistični urad Republike Slovenije za cene zemeljskega plina za industrijo v EUR/Sm3 za celotno Slovenijo (</w:t>
      </w:r>
      <w:r>
        <w:rPr>
          <w:rFonts w:ascii="Garamond" w:hAnsi="Garamond"/>
          <w:i/>
        </w:rPr>
        <w:t>velja za sklop 1)</w:t>
      </w:r>
    </w:p>
    <w:p w:rsidR="0062225D" w:rsidRDefault="00017A03">
      <w:pPr>
        <w:pStyle w:val="Standard"/>
        <w:spacing w:before="100" w:after="160" w:line="312" w:lineRule="auto"/>
        <w:jc w:val="both"/>
      </w:pPr>
      <w:r>
        <w:rPr>
          <w:rFonts w:ascii="Garamond" w:eastAsia="Arial Unicode MS" w:hAnsi="Garamond"/>
          <w:lang w:eastAsia="sl-SI"/>
        </w:rPr>
        <w:t>Cena ekstra lahkega kurilnega olja na enoto (liter kurilnega olja) je izhodiščna cena, ki velja za čas veljavnosti ponudbe in se spreminja sorazmerno glede na gibanje cen ekstra lahkega kurilnega olja določenega z Uredbo o oblikovanju cen naftnih derivatov. Prva uskladitev cen se opravi ob prvi dobavi v razmerju cene določene z Uredbo o oblikovanju cen naftnih derivatov (Uredba) na dan roka za oddajo ponudbe ter ceno veljavno z Uredbo na dan prve dobave. V primeru spremembe zakonodaje, odprave kontrole cen oz. določitve najvišje dovoljene cene se za uskladitev cen uporabljajo podatki o povprečnih tržnih 14 dnevnih cenah ekstra lahkega kurilnega olja oz. podatki o povprečnih tržnih cenah za najkrajše obdobje, ki so javno objavljenih</w:t>
      </w:r>
      <w:r>
        <w:rPr>
          <w:rFonts w:ascii="Garamond" w:eastAsia="Arial Unicode MS" w:hAnsi="Garamond"/>
          <w:i/>
          <w:lang w:eastAsia="sl-SI"/>
        </w:rPr>
        <w:t>.(velja za sklop 2)</w:t>
      </w:r>
    </w:p>
    <w:p w:rsidR="0062225D" w:rsidRDefault="00017A03">
      <w:pPr>
        <w:pStyle w:val="Standard"/>
        <w:spacing w:before="100" w:after="160" w:line="312" w:lineRule="auto"/>
        <w:jc w:val="both"/>
        <w:rPr>
          <w:rFonts w:ascii="Garamond" w:eastAsia="Arial Unicode MS" w:hAnsi="Garamond"/>
          <w:lang w:eastAsia="sl-SI"/>
        </w:rPr>
      </w:pPr>
      <w:r>
        <w:rPr>
          <w:rFonts w:ascii="Garamond" w:eastAsia="Arial Unicode MS" w:hAnsi="Garamond"/>
          <w:lang w:eastAsia="sl-SI"/>
        </w:rPr>
        <w:t>Cena ekstra lahkega kurilnega olja mora vsebovati vse stroške (prevozne, špediterske, trošarine, DDV), popuste in rabate.</w:t>
      </w:r>
    </w:p>
    <w:p w:rsidR="0062225D" w:rsidRDefault="00017A03">
      <w:pPr>
        <w:pStyle w:val="Standard"/>
        <w:spacing w:before="100" w:after="160" w:line="312" w:lineRule="auto"/>
        <w:jc w:val="both"/>
        <w:rPr>
          <w:rFonts w:ascii="Garamond" w:hAnsi="Garamond"/>
          <w:lang w:eastAsia="sl-SI"/>
        </w:rPr>
      </w:pPr>
      <w:r>
        <w:rPr>
          <w:rFonts w:ascii="Garamond" w:hAnsi="Garamond"/>
          <w:lang w:eastAsia="sl-SI"/>
        </w:rPr>
        <w:t>Cena na enoto energenta ne vključuje trošarine, takse za obremenjevanje zraka z emisijami ogljikovega dioksida, dodatka za povečanje energetske učinkovitosti, prispevka za OVE in SPTE ter davka na dodano vrednost.</w:t>
      </w:r>
    </w:p>
    <w:p w:rsidR="0062225D" w:rsidRDefault="00017A03">
      <w:pPr>
        <w:pStyle w:val="Standard"/>
        <w:spacing w:before="100" w:after="160" w:line="312" w:lineRule="auto"/>
        <w:jc w:val="both"/>
        <w:rPr>
          <w:rFonts w:ascii="Garamond" w:eastAsia="Arial Unicode MS" w:hAnsi="Garamond"/>
          <w:lang w:eastAsia="sl-SI"/>
        </w:rPr>
      </w:pPr>
      <w:r>
        <w:rPr>
          <w:rFonts w:ascii="Garamond" w:eastAsia="Arial Unicode MS" w:hAnsi="Garamond"/>
          <w:lang w:eastAsia="sl-SI"/>
        </w:rPr>
        <w:t>Navedene dajatve in davek dobavitelj obračunava na podlagi vsakokrat veljavnih aktov na enotnem računu skupaj z dobavljenim zemeljskim plinom. Dobavitelj je dolžan zaračunavati dajatve določene z vsakokrat veljavno zakonodajo.</w:t>
      </w:r>
    </w:p>
    <w:p w:rsidR="0062225D" w:rsidRDefault="00017A03">
      <w:pPr>
        <w:pStyle w:val="Standard"/>
        <w:spacing w:before="100" w:after="160" w:line="312" w:lineRule="auto"/>
        <w:jc w:val="both"/>
        <w:rPr>
          <w:rFonts w:ascii="Garamond" w:eastAsia="Arial Unicode MS" w:hAnsi="Garamond"/>
          <w:lang w:eastAsia="sl-SI"/>
        </w:rPr>
      </w:pPr>
      <w:r>
        <w:rPr>
          <w:rFonts w:ascii="Garamond" w:eastAsia="Arial Unicode MS" w:hAnsi="Garamond"/>
          <w:lang w:eastAsia="sl-SI"/>
        </w:rPr>
        <w:t>Predračun dobavitelja je priloga in sestavni del te pogodbe (Priloga 3).</w:t>
      </w:r>
    </w:p>
    <w:p w:rsidR="0062225D" w:rsidRDefault="0062225D">
      <w:pPr>
        <w:pStyle w:val="Standard"/>
        <w:spacing w:before="100" w:after="160" w:line="312" w:lineRule="auto"/>
        <w:jc w:val="both"/>
        <w:rPr>
          <w:rFonts w:ascii="Garamond" w:eastAsia="Arial Unicode MS" w:hAnsi="Garamond"/>
          <w:lang w:eastAsia="sl-SI"/>
        </w:rPr>
      </w:pPr>
    </w:p>
    <w:p w:rsidR="0062225D" w:rsidRDefault="00017A03">
      <w:pPr>
        <w:pStyle w:val="Odstavekseznama"/>
        <w:numPr>
          <w:ilvl w:val="0"/>
          <w:numId w:val="12"/>
        </w:numPr>
        <w:spacing w:before="100" w:line="312" w:lineRule="auto"/>
        <w:jc w:val="center"/>
        <w:rPr>
          <w:rFonts w:ascii="Garamond" w:eastAsia="Arial Unicode MS" w:hAnsi="Garamond"/>
          <w:sz w:val="24"/>
        </w:rPr>
      </w:pPr>
      <w:r>
        <w:rPr>
          <w:rFonts w:ascii="Garamond" w:eastAsia="Arial Unicode MS" w:hAnsi="Garamond"/>
          <w:sz w:val="24"/>
        </w:rPr>
        <w:t>člen</w:t>
      </w:r>
    </w:p>
    <w:p w:rsidR="0062225D" w:rsidRDefault="00017A03">
      <w:pPr>
        <w:pStyle w:val="Standard"/>
        <w:spacing w:line="312" w:lineRule="auto"/>
        <w:jc w:val="both"/>
        <w:rPr>
          <w:rFonts w:ascii="Garamond" w:eastAsia="Arial Unicode MS" w:hAnsi="Garamond"/>
          <w:lang w:eastAsia="sl-SI"/>
        </w:rPr>
      </w:pPr>
      <w:r>
        <w:rPr>
          <w:rFonts w:ascii="Garamond" w:eastAsia="Arial Unicode MS" w:hAnsi="Garamond"/>
          <w:lang w:eastAsia="sl-SI"/>
        </w:rPr>
        <w:t>V kolikor bo dobavitelj v času trajanja te pogodbe poslovnim uporabnikom ponujal nižje cene (akcijske cene), ki bodo javno objavljene (npr. na internetnih straneh dobavitelja, z dopisi) in bodo te cene nižje od cen določenih s to pogodbo je znižane (akcijske cene) dolžan ponuditi odjemalcem energentov. Sprememba (znižanje) cene ne pomeni spremembe te pogodbe ali neposrednih pogodb in velja za čas trajanja določenega s cenikom dobavitelja.</w:t>
      </w:r>
    </w:p>
    <w:p w:rsidR="0062225D" w:rsidRDefault="0062225D">
      <w:pPr>
        <w:pStyle w:val="Standard"/>
        <w:spacing w:line="312" w:lineRule="auto"/>
        <w:jc w:val="both"/>
        <w:rPr>
          <w:rFonts w:ascii="Garamond" w:eastAsia="Arial Unicode MS" w:hAnsi="Garamond"/>
          <w:lang w:eastAsia="sl-SI"/>
        </w:rPr>
      </w:pPr>
    </w:p>
    <w:p w:rsidR="0062225D" w:rsidRDefault="00017A03">
      <w:pPr>
        <w:pStyle w:val="Odstavekseznama"/>
        <w:numPr>
          <w:ilvl w:val="0"/>
          <w:numId w:val="12"/>
        </w:numPr>
        <w:spacing w:line="312" w:lineRule="auto"/>
        <w:jc w:val="center"/>
        <w:rPr>
          <w:rFonts w:ascii="Garamond" w:eastAsia="Arial Unicode MS" w:hAnsi="Garamond"/>
          <w:sz w:val="24"/>
        </w:rPr>
      </w:pPr>
      <w:r>
        <w:rPr>
          <w:rFonts w:ascii="Garamond" w:eastAsia="Arial Unicode MS" w:hAnsi="Garamond"/>
          <w:sz w:val="24"/>
        </w:rPr>
        <w:t>člen</w:t>
      </w:r>
    </w:p>
    <w:p w:rsidR="0062225D" w:rsidRDefault="00017A03">
      <w:pPr>
        <w:pStyle w:val="Standard"/>
        <w:spacing w:before="100" w:after="160" w:line="312" w:lineRule="auto"/>
        <w:rPr>
          <w:rFonts w:ascii="Garamond" w:eastAsia="Arial Unicode MS" w:hAnsi="Garamond"/>
          <w:lang w:eastAsia="sl-SI"/>
        </w:rPr>
      </w:pPr>
      <w:r>
        <w:rPr>
          <w:rFonts w:ascii="Garamond" w:eastAsia="Arial Unicode MS" w:hAnsi="Garamond"/>
          <w:lang w:eastAsia="sl-SI"/>
        </w:rPr>
        <w:t>Obračun dobavljenega blaga, ki je predmet te pogodbe se izvede na osnovi podatkov o dejanskih količinah dobavljenega blaga.</w:t>
      </w:r>
    </w:p>
    <w:p w:rsidR="0062225D" w:rsidRDefault="00017A03">
      <w:pPr>
        <w:pStyle w:val="Standard"/>
        <w:spacing w:before="100" w:after="160" w:line="312" w:lineRule="auto"/>
        <w:jc w:val="both"/>
        <w:rPr>
          <w:rFonts w:ascii="Garamond" w:eastAsia="Arial Unicode MS" w:hAnsi="Garamond"/>
          <w:lang w:eastAsia="sl-SI"/>
        </w:rPr>
      </w:pPr>
      <w:r>
        <w:rPr>
          <w:rFonts w:ascii="Garamond" w:eastAsia="Arial Unicode MS" w:hAnsi="Garamond"/>
          <w:lang w:eastAsia="sl-SI"/>
        </w:rPr>
        <w:t>Najkasneje 5 dni po izvršeni dobavi blaga oz. najkasneje 5. dan po zaključku posameznega meseca dobavitelj izstavi račun na naslov posamičnih naročnikov ali v kolikor bo posamični naročnik v neposredni pogodbi določil, da se računi izstavljajo določenim upravnikom, bo dobavitelj izstavljal račune le tem.</w:t>
      </w:r>
    </w:p>
    <w:p w:rsidR="0062225D" w:rsidRDefault="00017A03">
      <w:pPr>
        <w:pStyle w:val="Standard"/>
        <w:spacing w:before="100" w:after="160" w:line="312" w:lineRule="auto"/>
        <w:jc w:val="both"/>
        <w:rPr>
          <w:rFonts w:ascii="Garamond" w:eastAsia="Arial Unicode MS" w:hAnsi="Garamond"/>
          <w:lang w:eastAsia="sl-SI"/>
        </w:rPr>
      </w:pPr>
      <w:r>
        <w:rPr>
          <w:rFonts w:ascii="Garamond" w:eastAsia="Arial Unicode MS" w:hAnsi="Garamond"/>
          <w:lang w:eastAsia="sl-SI"/>
        </w:rPr>
        <w:lastRenderedPageBreak/>
        <w:t>V obeh navedenih primerih bodo posamezni naročniki plačila računov izvajali na račun dobavitelja št. ……………………, odprt pri ………………………….., najkasneje 30. dan od dneva uradnega prejema računa. Račun se mora sklicevati na številko pogodbe, na podlagi katere se izstavlja. V primeru spremembe določil Zakona o izvrševanju proračunov v delu, ki določa plačilne roke se upoštevajo spremenjeni plačilni roki.</w:t>
      </w:r>
    </w:p>
    <w:p w:rsidR="0062225D" w:rsidRDefault="00017A03">
      <w:pPr>
        <w:pStyle w:val="Standard"/>
        <w:spacing w:before="100" w:after="160" w:line="312" w:lineRule="auto"/>
        <w:jc w:val="both"/>
        <w:rPr>
          <w:rFonts w:ascii="Garamond" w:eastAsia="Arial Unicode MS" w:hAnsi="Garamond"/>
          <w:lang w:eastAsia="sl-SI"/>
        </w:rPr>
      </w:pPr>
      <w:r>
        <w:rPr>
          <w:rFonts w:ascii="Garamond" w:eastAsia="Arial Unicode MS" w:hAnsi="Garamond"/>
          <w:lang w:eastAsia="sl-SI"/>
        </w:rPr>
        <w:t>V primeru plačilne zamude posameznega naročnika, dobavitelj posameznemu naročniku lahko obračuna zakonske zamudne obresti. Posamezni naročniki samostojno odgovarjajo za plačila svojih obveznosti.</w:t>
      </w:r>
    </w:p>
    <w:p w:rsidR="0062225D" w:rsidRDefault="00017A03">
      <w:pPr>
        <w:pStyle w:val="Standard"/>
        <w:spacing w:before="100" w:after="160" w:line="312" w:lineRule="auto"/>
        <w:jc w:val="both"/>
        <w:rPr>
          <w:rFonts w:ascii="Garamond" w:eastAsia="Arial Unicode MS" w:hAnsi="Garamond"/>
          <w:lang w:eastAsia="sl-SI"/>
        </w:rPr>
      </w:pPr>
      <w:r>
        <w:rPr>
          <w:rFonts w:ascii="Garamond" w:eastAsia="Arial Unicode MS" w:hAnsi="Garamond"/>
          <w:lang w:eastAsia="sl-SI"/>
        </w:rPr>
        <w:t>Dobavitelj je dolžan vsem proračunskim uporabnikom posredovati račune izključno v elektronski obliki (e-račun), skladno z Zakon o opravljanju plačilnih storitev za proračunske uporabnike (Ur. l. RS, št. 59/10 in nadaljnji).</w:t>
      </w:r>
    </w:p>
    <w:p w:rsidR="0062225D" w:rsidRDefault="0062225D">
      <w:pPr>
        <w:pStyle w:val="Standard"/>
        <w:spacing w:before="100" w:after="160" w:line="312" w:lineRule="auto"/>
        <w:jc w:val="both"/>
        <w:rPr>
          <w:rFonts w:ascii="Garamond" w:eastAsia="Arial Unicode MS" w:hAnsi="Garamond"/>
          <w:lang w:eastAsia="sl-SI"/>
        </w:rPr>
      </w:pPr>
    </w:p>
    <w:p w:rsidR="0062225D" w:rsidRDefault="00017A03">
      <w:pPr>
        <w:pStyle w:val="Standard"/>
        <w:spacing w:line="312" w:lineRule="auto"/>
        <w:jc w:val="both"/>
        <w:rPr>
          <w:rFonts w:ascii="Garamond" w:hAnsi="Garamond"/>
        </w:rPr>
      </w:pPr>
      <w:r>
        <w:rPr>
          <w:rFonts w:ascii="Garamond" w:hAnsi="Garamond"/>
        </w:rPr>
        <w:t>PODIZVAJALCI</w:t>
      </w:r>
    </w:p>
    <w:p w:rsidR="0062225D" w:rsidRDefault="00017A03">
      <w:pPr>
        <w:pStyle w:val="Odstavekseznama"/>
        <w:numPr>
          <w:ilvl w:val="0"/>
          <w:numId w:val="12"/>
        </w:numPr>
        <w:spacing w:line="312" w:lineRule="auto"/>
        <w:jc w:val="center"/>
        <w:rPr>
          <w:rFonts w:ascii="Garamond" w:eastAsia="Arial Unicode MS" w:hAnsi="Garamond"/>
          <w:sz w:val="24"/>
        </w:rPr>
      </w:pPr>
      <w:r>
        <w:rPr>
          <w:rFonts w:ascii="Garamond" w:eastAsia="Arial Unicode MS" w:hAnsi="Garamond"/>
          <w:sz w:val="24"/>
        </w:rPr>
        <w:t>člen</w:t>
      </w:r>
    </w:p>
    <w:p w:rsidR="0062225D" w:rsidRDefault="0062225D">
      <w:pPr>
        <w:pStyle w:val="Odstavekseznama"/>
        <w:spacing w:line="312" w:lineRule="auto"/>
        <w:ind w:left="1080"/>
        <w:rPr>
          <w:rFonts w:ascii="Garamond" w:eastAsia="Arial Unicode MS" w:hAnsi="Garamond"/>
          <w:sz w:val="24"/>
        </w:rPr>
      </w:pPr>
    </w:p>
    <w:p w:rsidR="0062225D" w:rsidRDefault="00017A03">
      <w:pPr>
        <w:pStyle w:val="Standard"/>
        <w:spacing w:line="312" w:lineRule="auto"/>
        <w:jc w:val="both"/>
        <w:rPr>
          <w:rFonts w:ascii="Garamond" w:hAnsi="Garamond"/>
        </w:rPr>
      </w:pPr>
      <w:r>
        <w:rPr>
          <w:rFonts w:ascii="Garamond" w:hAnsi="Garamond"/>
        </w:rPr>
        <w:t>Izvajalec se zavezuje, da bo v primeru, da bo v izvedbo javnega naročila vključil enega ali več podizvajalcev, z njimi sklenil pogodbe, v katerih bo natančno določena vrsta in obseg dobav ter cena.</w:t>
      </w:r>
    </w:p>
    <w:p w:rsidR="0062225D" w:rsidRDefault="00017A03">
      <w:pPr>
        <w:pStyle w:val="Standard"/>
        <w:spacing w:line="312" w:lineRule="auto"/>
        <w:jc w:val="both"/>
        <w:rPr>
          <w:rFonts w:ascii="Garamond" w:hAnsi="Garamond"/>
        </w:rPr>
      </w:pPr>
      <w:r>
        <w:rPr>
          <w:rFonts w:ascii="Garamond" w:hAnsi="Garamond"/>
        </w:rPr>
        <w:t>Dobavitelj pooblašča naročnika, da na podlagi potrjenega računa neposredno plačuje podizvajalcem.</w:t>
      </w:r>
    </w:p>
    <w:p w:rsidR="0062225D" w:rsidRDefault="00017A03">
      <w:pPr>
        <w:pStyle w:val="Standard"/>
        <w:spacing w:line="312" w:lineRule="auto"/>
        <w:jc w:val="both"/>
        <w:rPr>
          <w:rFonts w:ascii="Garamond" w:hAnsi="Garamond"/>
        </w:rPr>
      </w:pPr>
      <w:r>
        <w:rPr>
          <w:rFonts w:ascii="Garamond" w:hAnsi="Garamond"/>
        </w:rPr>
        <w:t>Dobavitelj se zavezuje, da bo svojemu računu oziroma situaciji obvezno priložil račune svojih podizvajalcev, ki jih je predhodno potrdil. Podizvajalec po opravljenem delu izstavi glavnemu izvajalcu mesečni račun. Glavni izvajalec prejet račun po pregledu potrdi ali zavrne v roku 15 dni od prejema. Zavrnitev računa glavni izvajalec obrazloži. V primeru, da dobavitelj v navedenem roku predloženih dokumentov deloma ali v celoti ne potrdi oziroma ne zavrne, se štejejo ti dokumenti kot sprejeti in potrjeni. V tem primeru lahko naročnik izvede plačilo neposredno podizvajalcu na podlagi predloženih dokumentov podizvajalca, ki izkazujejo predložitev računa dobavitelju in potek roka za potrditev, pod pogojem, da bo strokovni nadzor naročnika potrdil, da je bilo delo podizvajalca dejansko opravljeno.</w:t>
      </w:r>
    </w:p>
    <w:p w:rsidR="0062225D" w:rsidRDefault="00017A03">
      <w:pPr>
        <w:pStyle w:val="Standard"/>
        <w:spacing w:line="312" w:lineRule="auto"/>
        <w:jc w:val="both"/>
        <w:rPr>
          <w:rFonts w:ascii="Garamond" w:hAnsi="Garamond"/>
        </w:rPr>
      </w:pPr>
      <w:r>
        <w:rPr>
          <w:rFonts w:ascii="Garamond" w:hAnsi="Garamond"/>
        </w:rPr>
        <w:t xml:space="preserve">  </w:t>
      </w:r>
    </w:p>
    <w:p w:rsidR="0062225D" w:rsidRDefault="00017A03">
      <w:pPr>
        <w:pStyle w:val="Standard"/>
        <w:spacing w:line="312" w:lineRule="auto"/>
        <w:jc w:val="both"/>
        <w:rPr>
          <w:rFonts w:ascii="Garamond" w:hAnsi="Garamond"/>
        </w:rPr>
      </w:pPr>
      <w:r>
        <w:rPr>
          <w:rFonts w:ascii="Garamond" w:hAnsi="Garamond"/>
        </w:rPr>
        <w:t>POGODBENA KAZEN</w:t>
      </w:r>
    </w:p>
    <w:p w:rsidR="0062225D" w:rsidRDefault="00017A03">
      <w:pPr>
        <w:pStyle w:val="Odstavekseznama"/>
        <w:numPr>
          <w:ilvl w:val="0"/>
          <w:numId w:val="12"/>
        </w:numPr>
        <w:spacing w:line="312" w:lineRule="auto"/>
        <w:jc w:val="center"/>
        <w:rPr>
          <w:rFonts w:ascii="Garamond" w:eastAsia="Arial Unicode MS" w:hAnsi="Garamond"/>
          <w:sz w:val="24"/>
        </w:rPr>
      </w:pPr>
      <w:r>
        <w:rPr>
          <w:rFonts w:ascii="Garamond" w:eastAsia="Arial Unicode MS" w:hAnsi="Garamond"/>
          <w:sz w:val="24"/>
        </w:rPr>
        <w:t>člen</w:t>
      </w:r>
    </w:p>
    <w:p w:rsidR="0062225D" w:rsidRDefault="00017A03">
      <w:pPr>
        <w:pStyle w:val="Standard"/>
        <w:spacing w:before="100" w:after="160" w:line="312" w:lineRule="auto"/>
        <w:jc w:val="both"/>
        <w:rPr>
          <w:rFonts w:ascii="Garamond" w:hAnsi="Garamond"/>
        </w:rPr>
      </w:pPr>
      <w:r>
        <w:rPr>
          <w:rFonts w:ascii="Garamond" w:hAnsi="Garamond"/>
        </w:rPr>
        <w:t>V primeru, da dobavitelj ne dobavi blaga v pogodbenem roku in zamuda ni posledica višje sile ali razlogov na strani naročnika, posamičen naročnik lahko zaračuna pogodbeno kazen v višini 0,5% (pol procenta) okvirne pogodbene vrednosti za vsak dan zamude. Skupni znesek pogodbene kazni ne sme presegati 5% (odstotkov) od okvirne pogodbene vrednosti.</w:t>
      </w:r>
    </w:p>
    <w:p w:rsidR="0062225D" w:rsidRDefault="0062225D">
      <w:pPr>
        <w:pStyle w:val="Standard"/>
        <w:spacing w:before="100" w:after="160" w:line="312" w:lineRule="auto"/>
        <w:jc w:val="both"/>
        <w:rPr>
          <w:rFonts w:ascii="Garamond" w:hAnsi="Garamond"/>
        </w:rPr>
      </w:pPr>
    </w:p>
    <w:p w:rsidR="0062225D" w:rsidRDefault="00017A03">
      <w:pPr>
        <w:pStyle w:val="Standard"/>
        <w:spacing w:line="312" w:lineRule="auto"/>
        <w:jc w:val="both"/>
        <w:rPr>
          <w:rFonts w:ascii="Garamond" w:hAnsi="Garamond"/>
        </w:rPr>
      </w:pPr>
      <w:r>
        <w:rPr>
          <w:rFonts w:ascii="Garamond" w:hAnsi="Garamond"/>
        </w:rPr>
        <w:lastRenderedPageBreak/>
        <w:t>Izvajalec se prav tako zaveže poravnati vse stroške naročnika, do katerih bi prišlo zaradi neustrezno izvedenih storitev.</w:t>
      </w:r>
    </w:p>
    <w:p w:rsidR="0062225D" w:rsidRDefault="0062225D">
      <w:pPr>
        <w:pStyle w:val="Standard"/>
        <w:spacing w:line="312" w:lineRule="auto"/>
        <w:jc w:val="both"/>
        <w:rPr>
          <w:rFonts w:ascii="Garamond" w:hAnsi="Garamond"/>
        </w:rPr>
      </w:pPr>
    </w:p>
    <w:p w:rsidR="0062225D" w:rsidRDefault="00017A03">
      <w:pPr>
        <w:pStyle w:val="Standard"/>
        <w:spacing w:line="312" w:lineRule="auto"/>
        <w:jc w:val="both"/>
        <w:rPr>
          <w:rFonts w:ascii="Garamond" w:hAnsi="Garamond"/>
        </w:rPr>
      </w:pPr>
      <w:r>
        <w:rPr>
          <w:rFonts w:ascii="Garamond" w:hAnsi="Garamond"/>
        </w:rPr>
        <w:t>Pogodbene stranke soglašajo, da pravica zaračunavati pogodbeno kazen ni pogojena z nastankom škode naročniku. Povračilo tako nastale škode bo naročnik uveljavljal po splošnih načelih odškodninske odgovornosti, neodvisno od uveljavljanja pogodbene kazni.</w:t>
      </w:r>
    </w:p>
    <w:p w:rsidR="0062225D" w:rsidRDefault="0062225D">
      <w:pPr>
        <w:pStyle w:val="Standard"/>
        <w:spacing w:line="312" w:lineRule="auto"/>
        <w:jc w:val="both"/>
        <w:rPr>
          <w:rFonts w:ascii="Garamond" w:hAnsi="Garamond"/>
        </w:rPr>
      </w:pPr>
    </w:p>
    <w:p w:rsidR="0062225D" w:rsidRDefault="00017A03">
      <w:pPr>
        <w:pStyle w:val="Standard"/>
        <w:spacing w:line="312" w:lineRule="auto"/>
        <w:jc w:val="both"/>
        <w:rPr>
          <w:rFonts w:ascii="Garamond" w:hAnsi="Garamond"/>
        </w:rPr>
      </w:pPr>
      <w:r>
        <w:rPr>
          <w:rFonts w:ascii="Garamond" w:hAnsi="Garamond"/>
        </w:rPr>
        <w:t>V primeru nastanka škode, ki jo utrpi naročnik zaradi neizpolnitve, nepravilne izpolnitve ali zamude s strani dobavitelja in bi nastala škoda presegla znesek pogodbene kazni, lahko naročnik zahteva poleg pogodbene kazni tudi poplačilo razlike do celotne odškodnine za vso nastalo škodo, ki jo je utrpel zaradi dobaviteljeve zamude, nepravilne izpolnitve ali neizpolnitve pogodbenih obveznosti dobavitelja. Dobavitelj mora, če ga naročnik k temu pozove, skupaj z naročnikom sodelovati kot stranka v eventualnih sporih, sproženih s strani tretjih oseb, ki bi nastali v posledici zamude, nepravilne izpolnitve ali neizpolnitve dobavitelja.</w:t>
      </w:r>
    </w:p>
    <w:p w:rsidR="0062225D" w:rsidRDefault="0062225D">
      <w:pPr>
        <w:pStyle w:val="Standard"/>
        <w:spacing w:line="312" w:lineRule="auto"/>
        <w:jc w:val="both"/>
        <w:rPr>
          <w:rFonts w:ascii="Garamond" w:hAnsi="Garamond"/>
        </w:rPr>
      </w:pPr>
    </w:p>
    <w:p w:rsidR="0062225D" w:rsidRDefault="00017A03">
      <w:pPr>
        <w:pStyle w:val="Standard"/>
        <w:spacing w:line="312" w:lineRule="auto"/>
        <w:jc w:val="both"/>
        <w:rPr>
          <w:rFonts w:ascii="Garamond" w:hAnsi="Garamond"/>
        </w:rPr>
      </w:pPr>
      <w:r>
        <w:rPr>
          <w:rFonts w:ascii="Garamond" w:hAnsi="Garamond"/>
        </w:rPr>
        <w:t>Za poplačilo nastalih stroškov in škode lahko naročnik vedno unovči zavarovanje za dobro izvedbo pogodbenih obveznosti, v kolikor le to zadošča.</w:t>
      </w:r>
    </w:p>
    <w:p w:rsidR="0062225D" w:rsidRDefault="0062225D">
      <w:pPr>
        <w:pStyle w:val="Standard"/>
        <w:spacing w:line="312" w:lineRule="auto"/>
        <w:jc w:val="both"/>
        <w:rPr>
          <w:rFonts w:ascii="Garamond" w:hAnsi="Garamond"/>
        </w:rPr>
      </w:pPr>
    </w:p>
    <w:p w:rsidR="0062225D" w:rsidRDefault="00017A03">
      <w:pPr>
        <w:spacing w:line="312" w:lineRule="auto"/>
        <w:jc w:val="both"/>
        <w:rPr>
          <w:rFonts w:ascii="Garamond" w:hAnsi="Garamond"/>
          <w:sz w:val="24"/>
          <w:szCs w:val="24"/>
        </w:rPr>
      </w:pPr>
      <w:r>
        <w:rPr>
          <w:rFonts w:ascii="Garamond" w:hAnsi="Garamond"/>
          <w:sz w:val="24"/>
          <w:szCs w:val="24"/>
        </w:rPr>
        <w:t>V kolikor dobavitelj v dogovorjenem roku ne izvaja dobav po tem sporazumu in posamičnih sporazumih jih je po  načelu dobrega gospodarja, upravičen naročnik naročiti pri drugem izvajalcu na račun dobavitelja. Za pokritje teh stroškov bo naročnik unovčil zavarovanje za dobro izvedbo pogodbenih obveznosti, v kolikor le ta zadošča. Naročnik si v tem primeru zaračuna v breme izvajalca 5% na vrednost storitve za kritje svojih manipulativnih stroškov.</w:t>
      </w:r>
    </w:p>
    <w:p w:rsidR="0062225D" w:rsidRDefault="0062225D">
      <w:pPr>
        <w:pStyle w:val="Standard"/>
        <w:spacing w:line="312" w:lineRule="auto"/>
        <w:jc w:val="both"/>
        <w:rPr>
          <w:rFonts w:ascii="Garamond" w:hAnsi="Garamond"/>
        </w:rPr>
      </w:pPr>
    </w:p>
    <w:p w:rsidR="0062225D" w:rsidRDefault="0062225D">
      <w:pPr>
        <w:pStyle w:val="Standard"/>
        <w:spacing w:line="312" w:lineRule="auto"/>
        <w:jc w:val="both"/>
        <w:rPr>
          <w:rFonts w:ascii="Garamond" w:hAnsi="Garamond"/>
          <w:lang w:eastAsia="sl-SI"/>
        </w:rPr>
      </w:pPr>
    </w:p>
    <w:p w:rsidR="0062225D" w:rsidRDefault="00017A03">
      <w:pPr>
        <w:pStyle w:val="Standard"/>
        <w:spacing w:line="312" w:lineRule="auto"/>
        <w:jc w:val="both"/>
        <w:rPr>
          <w:rFonts w:ascii="Garamond" w:hAnsi="Garamond"/>
          <w:lang w:eastAsia="sl-SI"/>
        </w:rPr>
      </w:pPr>
      <w:r>
        <w:rPr>
          <w:rFonts w:ascii="Garamond" w:hAnsi="Garamond"/>
          <w:lang w:eastAsia="sl-SI"/>
        </w:rPr>
        <w:t xml:space="preserve"> ZAVAROVANJE ZA DOBRO IZVEDBO POGODBENIH OBVEZNOSTI</w:t>
      </w:r>
    </w:p>
    <w:p w:rsidR="0062225D" w:rsidRDefault="00017A03">
      <w:pPr>
        <w:pStyle w:val="Odstavekseznama"/>
        <w:numPr>
          <w:ilvl w:val="0"/>
          <w:numId w:val="12"/>
        </w:numPr>
        <w:spacing w:line="312" w:lineRule="auto"/>
        <w:jc w:val="center"/>
        <w:rPr>
          <w:rFonts w:ascii="Garamond" w:eastAsia="Arial Unicode MS" w:hAnsi="Garamond"/>
          <w:sz w:val="24"/>
        </w:rPr>
      </w:pPr>
      <w:r>
        <w:rPr>
          <w:rFonts w:ascii="Garamond" w:eastAsia="Arial Unicode MS" w:hAnsi="Garamond"/>
          <w:sz w:val="24"/>
        </w:rPr>
        <w:t>člen</w:t>
      </w:r>
    </w:p>
    <w:p w:rsidR="0062225D" w:rsidRDefault="0062225D">
      <w:pPr>
        <w:pStyle w:val="Odstavekseznama"/>
        <w:spacing w:line="312" w:lineRule="auto"/>
        <w:ind w:left="1080"/>
        <w:rPr>
          <w:rFonts w:ascii="Garamond" w:eastAsia="Arial Unicode MS" w:hAnsi="Garamond"/>
          <w:sz w:val="24"/>
        </w:rPr>
      </w:pPr>
    </w:p>
    <w:p w:rsidR="0062225D" w:rsidRDefault="00017A03">
      <w:pPr>
        <w:pStyle w:val="Standard"/>
        <w:spacing w:line="312" w:lineRule="auto"/>
        <w:jc w:val="both"/>
        <w:rPr>
          <w:rFonts w:ascii="Garamond" w:hAnsi="Garamond"/>
        </w:rPr>
      </w:pPr>
      <w:r>
        <w:rPr>
          <w:rFonts w:ascii="Garamond" w:hAnsi="Garamond"/>
        </w:rPr>
        <w:t>Dobavitelj jamči, da bo storitve po tej pogodbi izvedel tako, da bodo v celoti in v vseh svojih delih ustrezala zakonskim in tehničnim predpisom ter standardom, veljavnim za tovrstne dobave.</w:t>
      </w:r>
    </w:p>
    <w:p w:rsidR="0062225D" w:rsidRDefault="00017A03">
      <w:pPr>
        <w:pStyle w:val="Standard"/>
        <w:spacing w:line="312" w:lineRule="auto"/>
        <w:jc w:val="both"/>
        <w:rPr>
          <w:rFonts w:ascii="Garamond" w:hAnsi="Garamond"/>
        </w:rPr>
      </w:pPr>
      <w:r>
        <w:rPr>
          <w:rFonts w:ascii="Garamond" w:hAnsi="Garamond"/>
        </w:rPr>
        <w:t>Izvajalec mora najkasneje v roku osmih (8) dni po sklenitvi tega sporazuma, kot pogoj za veljavnost sporazuma naročniku izročiti bančno garancijo za dobro izvedbo del v višini 3 % pogodbene vrednosti brez DDV, kot jamstvo za kvalitetno in pravočasno izvršitev storitev in dobave blaga in jo naročnik lahko unovči:</w:t>
      </w:r>
    </w:p>
    <w:p w:rsidR="0062225D" w:rsidRDefault="00017A03">
      <w:pPr>
        <w:pStyle w:val="Standard"/>
        <w:numPr>
          <w:ilvl w:val="0"/>
          <w:numId w:val="66"/>
        </w:numPr>
        <w:spacing w:line="312" w:lineRule="auto"/>
        <w:ind w:left="0" w:firstLine="0"/>
        <w:jc w:val="both"/>
        <w:rPr>
          <w:rFonts w:ascii="Garamond" w:hAnsi="Garamond"/>
          <w:lang w:eastAsia="sl-SI"/>
        </w:rPr>
      </w:pPr>
      <w:r>
        <w:rPr>
          <w:rFonts w:ascii="Garamond" w:hAnsi="Garamond"/>
          <w:lang w:eastAsia="sl-SI"/>
        </w:rPr>
        <w:t>v primeru dobaviteljevega odstopa od pogodbe pred ali med izvedbo dobav po dobaviteljevi krivdi,</w:t>
      </w:r>
    </w:p>
    <w:p w:rsidR="0062225D" w:rsidRDefault="00017A03">
      <w:pPr>
        <w:pStyle w:val="Standard"/>
        <w:numPr>
          <w:ilvl w:val="0"/>
          <w:numId w:val="11"/>
        </w:numPr>
        <w:spacing w:line="312" w:lineRule="auto"/>
        <w:ind w:left="0" w:firstLine="0"/>
        <w:jc w:val="both"/>
        <w:rPr>
          <w:rFonts w:ascii="Garamond" w:hAnsi="Garamond"/>
          <w:lang w:eastAsia="sl-SI"/>
        </w:rPr>
      </w:pPr>
      <w:r>
        <w:rPr>
          <w:rFonts w:ascii="Garamond" w:hAnsi="Garamond"/>
          <w:lang w:eastAsia="sl-SI"/>
        </w:rPr>
        <w:t xml:space="preserve">v primeru da dobavitelj ne bo izpolnil svojih pogodbenih obveznosti v dogovorjenem roku, obsegu ter količini oziroma, v kolikor obveznosti po krovni pogodbi ne bodo pravočasno ali </w:t>
      </w:r>
      <w:r>
        <w:rPr>
          <w:rFonts w:ascii="Garamond" w:hAnsi="Garamond"/>
          <w:lang w:eastAsia="sl-SI"/>
        </w:rPr>
        <w:lastRenderedPageBreak/>
        <w:t>pravilno izvajanje oz. jih bo dobavitelj prenehal izvajati oziroma v drugih primerih kršitev sprejetih s tem sporazumom ali posamičnim sporazumom,</w:t>
      </w:r>
    </w:p>
    <w:p w:rsidR="0062225D" w:rsidRDefault="00017A03">
      <w:pPr>
        <w:pStyle w:val="Standard"/>
        <w:numPr>
          <w:ilvl w:val="0"/>
          <w:numId w:val="11"/>
        </w:numPr>
        <w:spacing w:line="312" w:lineRule="auto"/>
        <w:ind w:left="0" w:firstLine="0"/>
        <w:jc w:val="both"/>
        <w:rPr>
          <w:rFonts w:ascii="Garamond" w:hAnsi="Garamond"/>
          <w:lang w:eastAsia="sl-SI"/>
        </w:rPr>
      </w:pPr>
      <w:r>
        <w:rPr>
          <w:rFonts w:ascii="Garamond" w:hAnsi="Garamond"/>
          <w:lang w:eastAsia="sl-SI"/>
        </w:rPr>
        <w:t>če ne sklene posamičnih sporazumov na poziv naročnika</w:t>
      </w:r>
    </w:p>
    <w:p w:rsidR="0062225D" w:rsidRDefault="00017A03">
      <w:pPr>
        <w:pStyle w:val="Standard"/>
        <w:numPr>
          <w:ilvl w:val="0"/>
          <w:numId w:val="11"/>
        </w:numPr>
        <w:spacing w:line="312" w:lineRule="auto"/>
        <w:ind w:left="0" w:firstLine="0"/>
        <w:jc w:val="both"/>
        <w:rPr>
          <w:rFonts w:ascii="Garamond" w:hAnsi="Garamond"/>
          <w:lang w:eastAsia="sl-SI"/>
        </w:rPr>
      </w:pPr>
      <w:r>
        <w:rPr>
          <w:rFonts w:ascii="Garamond" w:hAnsi="Garamond"/>
          <w:lang w:eastAsia="sl-SI"/>
        </w:rPr>
        <w:t>v primeru, da izvajalec krši področno zakonodajo.</w:t>
      </w:r>
    </w:p>
    <w:p w:rsidR="0062225D" w:rsidRDefault="0062225D">
      <w:pPr>
        <w:pStyle w:val="Standard"/>
        <w:spacing w:line="312" w:lineRule="auto"/>
        <w:jc w:val="both"/>
        <w:rPr>
          <w:rFonts w:ascii="Garamond" w:hAnsi="Garamond"/>
        </w:rPr>
      </w:pPr>
    </w:p>
    <w:p w:rsidR="0062225D" w:rsidRDefault="00017A03">
      <w:pPr>
        <w:pStyle w:val="Standard"/>
        <w:spacing w:line="312" w:lineRule="auto"/>
        <w:jc w:val="both"/>
        <w:rPr>
          <w:rFonts w:ascii="Garamond" w:hAnsi="Garamond"/>
        </w:rPr>
      </w:pPr>
      <w:r>
        <w:rPr>
          <w:rFonts w:ascii="Garamond" w:hAnsi="Garamond"/>
        </w:rPr>
        <w:t>VAROVANJE POSLOVNIH SKRIVNOSTI</w:t>
      </w:r>
    </w:p>
    <w:p w:rsidR="0062225D" w:rsidRDefault="00017A03">
      <w:pPr>
        <w:pStyle w:val="Odstavekseznama"/>
        <w:numPr>
          <w:ilvl w:val="0"/>
          <w:numId w:val="67"/>
        </w:numPr>
        <w:spacing w:line="312" w:lineRule="auto"/>
        <w:jc w:val="center"/>
        <w:rPr>
          <w:rFonts w:ascii="Garamond" w:eastAsia="Arial Unicode MS" w:hAnsi="Garamond"/>
          <w:sz w:val="24"/>
        </w:rPr>
      </w:pPr>
      <w:r>
        <w:rPr>
          <w:rFonts w:ascii="Garamond" w:eastAsia="Arial Unicode MS" w:hAnsi="Garamond"/>
          <w:sz w:val="24"/>
        </w:rPr>
        <w:t>člen</w:t>
      </w:r>
    </w:p>
    <w:p w:rsidR="0062225D" w:rsidRDefault="00017A03">
      <w:pPr>
        <w:pStyle w:val="Standard"/>
        <w:spacing w:line="312" w:lineRule="auto"/>
        <w:jc w:val="both"/>
        <w:rPr>
          <w:rFonts w:ascii="Garamond" w:hAnsi="Garamond"/>
        </w:rPr>
      </w:pPr>
      <w:r>
        <w:rPr>
          <w:rFonts w:ascii="Garamond" w:hAnsi="Garamond"/>
        </w:rPr>
        <w:t>Kot poslovno skrivnost je dobavitelj dolžan varovati podatke, s katerimi bi se seznanil pri izvedbi storitev, ki so predmet tega sporazuma.</w:t>
      </w:r>
    </w:p>
    <w:p w:rsidR="0062225D" w:rsidRDefault="00017A03">
      <w:pPr>
        <w:pStyle w:val="Standard"/>
        <w:spacing w:line="312" w:lineRule="auto"/>
        <w:jc w:val="both"/>
        <w:rPr>
          <w:rFonts w:ascii="Garamond" w:hAnsi="Garamond"/>
        </w:rPr>
      </w:pPr>
      <w:r>
        <w:rPr>
          <w:rFonts w:ascii="Garamond" w:hAnsi="Garamond"/>
        </w:rPr>
        <w:t>Določbe o poslovni skrivnosti zavezujejo dobavitelja in njegove delavce ter podizvajalce tudi po prenehanju veljavnosti tega sporazuma.</w:t>
      </w:r>
    </w:p>
    <w:p w:rsidR="0062225D" w:rsidRDefault="0062225D">
      <w:pPr>
        <w:pStyle w:val="Standard"/>
        <w:spacing w:line="312" w:lineRule="auto"/>
        <w:jc w:val="both"/>
        <w:rPr>
          <w:rFonts w:ascii="Garamond" w:hAnsi="Garamond"/>
        </w:rPr>
      </w:pPr>
    </w:p>
    <w:p w:rsidR="0062225D" w:rsidRDefault="00017A03">
      <w:pPr>
        <w:pStyle w:val="Standard"/>
        <w:spacing w:line="312" w:lineRule="auto"/>
        <w:jc w:val="both"/>
        <w:rPr>
          <w:rFonts w:ascii="Garamond" w:hAnsi="Garamond"/>
        </w:rPr>
      </w:pPr>
      <w:r>
        <w:rPr>
          <w:rFonts w:ascii="Garamond" w:hAnsi="Garamond"/>
        </w:rPr>
        <w:t>ODSTOP OD POGODBE</w:t>
      </w:r>
    </w:p>
    <w:p w:rsidR="0062225D" w:rsidRDefault="00017A03">
      <w:pPr>
        <w:pStyle w:val="Odstavekseznama"/>
        <w:numPr>
          <w:ilvl w:val="0"/>
          <w:numId w:val="12"/>
        </w:numPr>
        <w:spacing w:line="312" w:lineRule="auto"/>
        <w:jc w:val="center"/>
        <w:rPr>
          <w:rFonts w:ascii="Garamond" w:eastAsia="Arial Unicode MS" w:hAnsi="Garamond"/>
          <w:sz w:val="24"/>
        </w:rPr>
      </w:pPr>
      <w:r>
        <w:rPr>
          <w:rFonts w:ascii="Garamond" w:eastAsia="Arial Unicode MS" w:hAnsi="Garamond"/>
          <w:sz w:val="24"/>
        </w:rPr>
        <w:t>člen</w:t>
      </w:r>
    </w:p>
    <w:p w:rsidR="0062225D" w:rsidRDefault="00017A03">
      <w:pPr>
        <w:pStyle w:val="Standard"/>
        <w:spacing w:line="312" w:lineRule="auto"/>
        <w:jc w:val="both"/>
      </w:pPr>
      <w:r>
        <w:rPr>
          <w:rFonts w:ascii="Garamond" w:hAnsi="Garamond"/>
        </w:rPr>
        <w:t>Če dobavitelj ne opravlja del v skladu s sporazumom in ponudbeno dokumentacijo ter pri delu ne upošteva veljavne zakonodaje in pri tem nastane škoda, sme odstopiti od sporazuma ter zahtevati povrnitev nastale škode.  Dobavitelj</w:t>
      </w:r>
      <w:r>
        <w:rPr>
          <w:rFonts w:ascii="Garamond" w:hAnsi="Garamond"/>
          <w:lang w:eastAsia="sl-SI"/>
        </w:rPr>
        <w:t xml:space="preserve"> je dolžan poravnati vso škodo, ki bi jo zaradi nestrokovne izvedbe, oziroma izvedbe, ki ni skladna z določili tega sporazuma, vključno z razliko do morebitne višje cene, ki jo bo za dobavo energentov, ki so predmet </w:t>
      </w:r>
      <w:r>
        <w:rPr>
          <w:rFonts w:ascii="Garamond" w:hAnsi="Garamond"/>
        </w:rPr>
        <w:t>tega sporazuma</w:t>
      </w:r>
      <w:r>
        <w:rPr>
          <w:rFonts w:ascii="Garamond" w:hAnsi="Garamond"/>
          <w:lang w:eastAsia="sl-SI"/>
        </w:rPr>
        <w:t>, določil nov ponudnik in sicer v 30 dneh od prejema pisnega zahtevka naročnika.</w:t>
      </w:r>
    </w:p>
    <w:p w:rsidR="0062225D" w:rsidRDefault="0062225D">
      <w:pPr>
        <w:pStyle w:val="Standard"/>
        <w:spacing w:line="312" w:lineRule="auto"/>
        <w:jc w:val="both"/>
        <w:rPr>
          <w:rFonts w:ascii="Garamond" w:hAnsi="Garamond"/>
        </w:rPr>
      </w:pPr>
    </w:p>
    <w:p w:rsidR="0062225D" w:rsidRDefault="00017A03">
      <w:pPr>
        <w:pStyle w:val="Standard"/>
        <w:spacing w:line="312" w:lineRule="auto"/>
        <w:jc w:val="both"/>
        <w:rPr>
          <w:rFonts w:ascii="Garamond" w:hAnsi="Garamond"/>
        </w:rPr>
      </w:pPr>
      <w:r>
        <w:rPr>
          <w:rFonts w:ascii="Garamond" w:hAnsi="Garamond"/>
        </w:rPr>
        <w:t>Naročnik obvesti izvajalca o kršitvah in odstopu od okvirnega sporazuma pisno, priporočeno s povratnico. Okvirni sporazum preneha zaradi razlogov, navedenih v tem odstavku, veljati takoj po prejemu pisne odpovedi.</w:t>
      </w:r>
    </w:p>
    <w:p w:rsidR="0062225D" w:rsidRDefault="0062225D">
      <w:pPr>
        <w:pStyle w:val="Standard"/>
        <w:spacing w:line="312" w:lineRule="auto"/>
        <w:jc w:val="both"/>
        <w:rPr>
          <w:rFonts w:ascii="Garamond" w:hAnsi="Garamond"/>
        </w:rPr>
      </w:pPr>
    </w:p>
    <w:p w:rsidR="0062225D" w:rsidRDefault="00017A03">
      <w:pPr>
        <w:pStyle w:val="Standard"/>
        <w:spacing w:line="312" w:lineRule="auto"/>
        <w:jc w:val="both"/>
        <w:rPr>
          <w:rFonts w:ascii="Garamond" w:hAnsi="Garamond"/>
        </w:rPr>
      </w:pPr>
      <w:r>
        <w:rPr>
          <w:rFonts w:ascii="Garamond" w:hAnsi="Garamond"/>
        </w:rPr>
        <w:t>Vsaka stranka lahko prekine spora s trimesečnim odpovednim rokom. Odpovedni rok priče teči po pisnem prejemu obvestila nasprotne stranke.</w:t>
      </w:r>
    </w:p>
    <w:p w:rsidR="0062225D" w:rsidRDefault="0062225D">
      <w:pPr>
        <w:pStyle w:val="Standard"/>
        <w:spacing w:line="312" w:lineRule="auto"/>
        <w:jc w:val="both"/>
        <w:rPr>
          <w:rFonts w:ascii="Garamond" w:hAnsi="Garamond"/>
        </w:rPr>
      </w:pPr>
    </w:p>
    <w:p w:rsidR="0062225D" w:rsidRDefault="00017A03">
      <w:pPr>
        <w:pStyle w:val="Standard"/>
        <w:spacing w:line="312" w:lineRule="auto"/>
        <w:jc w:val="both"/>
        <w:rPr>
          <w:rFonts w:ascii="Garamond" w:hAnsi="Garamond"/>
        </w:rPr>
      </w:pPr>
      <w:r>
        <w:rPr>
          <w:rFonts w:ascii="Garamond" w:hAnsi="Garamond"/>
        </w:rPr>
        <w:t xml:space="preserve"> PROTIKORUPCIJSKA KLAVZULA</w:t>
      </w:r>
    </w:p>
    <w:p w:rsidR="0062225D" w:rsidRDefault="00017A03">
      <w:pPr>
        <w:pStyle w:val="Odstavekseznama"/>
        <w:numPr>
          <w:ilvl w:val="0"/>
          <w:numId w:val="12"/>
        </w:numPr>
        <w:spacing w:line="312" w:lineRule="auto"/>
        <w:jc w:val="center"/>
        <w:rPr>
          <w:rFonts w:ascii="Garamond" w:eastAsia="Arial Unicode MS" w:hAnsi="Garamond"/>
          <w:sz w:val="24"/>
        </w:rPr>
      </w:pPr>
      <w:r>
        <w:rPr>
          <w:rFonts w:ascii="Garamond" w:eastAsia="Arial Unicode MS" w:hAnsi="Garamond"/>
          <w:sz w:val="24"/>
        </w:rPr>
        <w:t>člen</w:t>
      </w:r>
    </w:p>
    <w:p w:rsidR="0062225D" w:rsidRDefault="00017A03">
      <w:pPr>
        <w:pStyle w:val="Standard"/>
        <w:spacing w:line="312" w:lineRule="auto"/>
        <w:jc w:val="both"/>
        <w:rPr>
          <w:rFonts w:ascii="Garamond" w:hAnsi="Garamond"/>
        </w:rPr>
      </w:pPr>
      <w:r>
        <w:rPr>
          <w:rFonts w:ascii="Garamond" w:hAnsi="Garamond"/>
        </w:rPr>
        <w:t>Pogodba, pri kateri kdo v imenu ali na račun druge pogodbene stranke, predstavniku ali posredniku organa ali organizacije iz javnega sektorja obljubi, ponudi ali da kakšno nedovoljeno korist za:</w:t>
      </w:r>
    </w:p>
    <w:p w:rsidR="0062225D" w:rsidRDefault="00017A03">
      <w:pPr>
        <w:pStyle w:val="Standard"/>
        <w:spacing w:line="312" w:lineRule="auto"/>
        <w:jc w:val="both"/>
        <w:rPr>
          <w:rFonts w:ascii="Garamond" w:hAnsi="Garamond"/>
        </w:rPr>
      </w:pPr>
      <w:r>
        <w:rPr>
          <w:rFonts w:ascii="Garamond" w:hAnsi="Garamond"/>
        </w:rPr>
        <w:t>– pridobitev posla ali</w:t>
      </w:r>
    </w:p>
    <w:p w:rsidR="0062225D" w:rsidRDefault="00017A03">
      <w:pPr>
        <w:pStyle w:val="Standard"/>
        <w:spacing w:line="312" w:lineRule="auto"/>
        <w:jc w:val="both"/>
        <w:rPr>
          <w:rFonts w:ascii="Garamond" w:hAnsi="Garamond"/>
        </w:rPr>
      </w:pPr>
      <w:r>
        <w:rPr>
          <w:rFonts w:ascii="Garamond" w:hAnsi="Garamond"/>
        </w:rPr>
        <w:t>– za sklenitev posla pod ugodnejšimi pogoji ali</w:t>
      </w:r>
    </w:p>
    <w:p w:rsidR="0062225D" w:rsidRDefault="00017A03">
      <w:pPr>
        <w:pStyle w:val="Standard"/>
        <w:spacing w:line="312" w:lineRule="auto"/>
        <w:jc w:val="both"/>
        <w:rPr>
          <w:rFonts w:ascii="Garamond" w:hAnsi="Garamond"/>
        </w:rPr>
      </w:pPr>
      <w:r>
        <w:rPr>
          <w:rFonts w:ascii="Garamond" w:hAnsi="Garamond"/>
        </w:rPr>
        <w:t>– za opustitev dolžnega nadzora nad izvajanjem pogodbenih obveznosti ali</w:t>
      </w:r>
    </w:p>
    <w:p w:rsidR="0062225D" w:rsidRDefault="00017A03">
      <w:pPr>
        <w:pStyle w:val="Standard"/>
        <w:spacing w:line="312" w:lineRule="auto"/>
        <w:jc w:val="both"/>
        <w:rPr>
          <w:rFonts w:ascii="Garamond" w:hAnsi="Garamond"/>
        </w:rPr>
      </w:pPr>
      <w:r>
        <w:rPr>
          <w:rFonts w:ascii="Garamond" w:hAnsi="Garamond"/>
        </w:rPr>
        <w:t>– za drugo ravnanje ali opustitev, s katerim je organu ali organizaciji iz javnega sektorja povzročena škoda ali je omogočena pridobitev nedovoljene koristi predstavniku organa, organa ali organizacije iz javnega sektorja, drugi pogodbeni stranki ali njenemu predstavniku, zastopniku, posredniku;</w:t>
      </w:r>
    </w:p>
    <w:p w:rsidR="0062225D" w:rsidRDefault="00017A03">
      <w:pPr>
        <w:pStyle w:val="Standard"/>
        <w:spacing w:line="312" w:lineRule="auto"/>
        <w:jc w:val="both"/>
        <w:rPr>
          <w:rFonts w:ascii="Garamond" w:hAnsi="Garamond"/>
        </w:rPr>
      </w:pPr>
      <w:r>
        <w:rPr>
          <w:rFonts w:ascii="Garamond" w:hAnsi="Garamond"/>
        </w:rPr>
        <w:lastRenderedPageBreak/>
        <w:t>je nična, če pa pogodba še ni veljavna, se šteje, da pogodba ni bila sklenjena.</w:t>
      </w:r>
    </w:p>
    <w:p w:rsidR="0062225D" w:rsidRDefault="0062225D">
      <w:pPr>
        <w:pStyle w:val="Standard"/>
        <w:spacing w:line="312" w:lineRule="auto"/>
        <w:jc w:val="both"/>
        <w:rPr>
          <w:rFonts w:ascii="Garamond" w:hAnsi="Garamond"/>
        </w:rPr>
      </w:pPr>
    </w:p>
    <w:p w:rsidR="0062225D" w:rsidRDefault="00017A03">
      <w:pPr>
        <w:pStyle w:val="Standard"/>
        <w:spacing w:line="312" w:lineRule="auto"/>
        <w:jc w:val="both"/>
        <w:rPr>
          <w:rFonts w:ascii="Garamond" w:hAnsi="Garamond"/>
        </w:rPr>
      </w:pPr>
      <w:r>
        <w:rPr>
          <w:rFonts w:ascii="Garamond" w:hAnsi="Garamond"/>
        </w:rPr>
        <w:t>PREDSTAVNIKI POGODBENIH STRANK</w:t>
      </w:r>
    </w:p>
    <w:p w:rsidR="0062225D" w:rsidRDefault="00017A03">
      <w:pPr>
        <w:pStyle w:val="Odstavekseznama"/>
        <w:numPr>
          <w:ilvl w:val="0"/>
          <w:numId w:val="12"/>
        </w:numPr>
        <w:spacing w:line="312" w:lineRule="auto"/>
        <w:jc w:val="center"/>
        <w:rPr>
          <w:rFonts w:ascii="Garamond" w:eastAsia="Arial Unicode MS" w:hAnsi="Garamond"/>
          <w:sz w:val="24"/>
        </w:rPr>
      </w:pPr>
      <w:r>
        <w:rPr>
          <w:rFonts w:ascii="Garamond" w:eastAsia="Arial Unicode MS" w:hAnsi="Garamond"/>
          <w:sz w:val="24"/>
        </w:rPr>
        <w:t>člen</w:t>
      </w:r>
    </w:p>
    <w:p w:rsidR="0062225D" w:rsidRDefault="00017A03">
      <w:pPr>
        <w:pStyle w:val="Standard"/>
        <w:spacing w:line="312" w:lineRule="auto"/>
        <w:jc w:val="both"/>
        <w:rPr>
          <w:rFonts w:ascii="Garamond" w:hAnsi="Garamond"/>
        </w:rPr>
      </w:pPr>
      <w:r>
        <w:rPr>
          <w:rFonts w:ascii="Garamond" w:hAnsi="Garamond"/>
        </w:rPr>
        <w:t>Urejanje vseh medsebojnih vprašanj, ki bodo nastala v zvezi z izvajanjem tega sporazuma, bo za naročnika opravljal pooblaščeni predstavnik ___________________________________</w:t>
      </w:r>
    </w:p>
    <w:p w:rsidR="0062225D" w:rsidRDefault="00017A03">
      <w:pPr>
        <w:pStyle w:val="Standard"/>
        <w:spacing w:line="312" w:lineRule="auto"/>
        <w:jc w:val="both"/>
        <w:rPr>
          <w:rFonts w:ascii="Garamond" w:hAnsi="Garamond"/>
        </w:rPr>
      </w:pPr>
      <w:r>
        <w:rPr>
          <w:rFonts w:ascii="Garamond" w:hAnsi="Garamond"/>
        </w:rPr>
        <w:t>Pooblaščeni predstavnik s strani dobavitelja je ___________________________________.</w:t>
      </w:r>
    </w:p>
    <w:p w:rsidR="0062225D" w:rsidRDefault="00017A03">
      <w:pPr>
        <w:pStyle w:val="Standard"/>
        <w:spacing w:line="312" w:lineRule="auto"/>
        <w:jc w:val="both"/>
        <w:rPr>
          <w:rFonts w:ascii="Garamond" w:hAnsi="Garamond"/>
        </w:rPr>
      </w:pPr>
      <w:r>
        <w:rPr>
          <w:rFonts w:ascii="Garamond" w:hAnsi="Garamond"/>
        </w:rPr>
        <w:t xml:space="preserve">                         </w:t>
      </w:r>
    </w:p>
    <w:p w:rsidR="0062225D" w:rsidRDefault="00017A03">
      <w:pPr>
        <w:pStyle w:val="Standard"/>
        <w:spacing w:line="312" w:lineRule="auto"/>
        <w:jc w:val="both"/>
        <w:rPr>
          <w:rFonts w:ascii="Garamond" w:hAnsi="Garamond"/>
        </w:rPr>
      </w:pPr>
      <w:r>
        <w:rPr>
          <w:rFonts w:ascii="Garamond" w:hAnsi="Garamond"/>
        </w:rPr>
        <w:t>REŠEVANJE SPOROV</w:t>
      </w:r>
    </w:p>
    <w:p w:rsidR="0062225D" w:rsidRDefault="00017A03">
      <w:pPr>
        <w:pStyle w:val="Odstavekseznama"/>
        <w:numPr>
          <w:ilvl w:val="0"/>
          <w:numId w:val="12"/>
        </w:numPr>
        <w:spacing w:line="312" w:lineRule="auto"/>
        <w:jc w:val="center"/>
        <w:rPr>
          <w:rFonts w:ascii="Garamond" w:eastAsia="Arial Unicode MS" w:hAnsi="Garamond"/>
          <w:sz w:val="24"/>
        </w:rPr>
      </w:pPr>
      <w:r>
        <w:rPr>
          <w:rFonts w:ascii="Garamond" w:eastAsia="Arial Unicode MS" w:hAnsi="Garamond"/>
          <w:sz w:val="24"/>
        </w:rPr>
        <w:t>člen</w:t>
      </w:r>
    </w:p>
    <w:p w:rsidR="0062225D" w:rsidRDefault="00017A03">
      <w:pPr>
        <w:pStyle w:val="Standard"/>
        <w:spacing w:line="312" w:lineRule="auto"/>
        <w:jc w:val="both"/>
        <w:rPr>
          <w:rFonts w:ascii="Garamond" w:hAnsi="Garamond"/>
        </w:rPr>
      </w:pPr>
      <w:r>
        <w:rPr>
          <w:rFonts w:ascii="Garamond" w:hAnsi="Garamond"/>
        </w:rPr>
        <w:t>Morebitne spore, ki bi nastali v zvezi z izvajanjem tega sporazuma, bodo stranke skušale rešiti sporazumno. Če spornega vprašanja ne bo možno rešiti sporazumno, je za reševanje sporov pristojno sodišče v Mariboru.</w:t>
      </w:r>
    </w:p>
    <w:p w:rsidR="0062225D" w:rsidRDefault="0062225D">
      <w:pPr>
        <w:pStyle w:val="Standard"/>
        <w:spacing w:line="312" w:lineRule="auto"/>
        <w:jc w:val="both"/>
        <w:rPr>
          <w:rFonts w:ascii="Garamond" w:hAnsi="Garamond"/>
        </w:rPr>
      </w:pPr>
    </w:p>
    <w:p w:rsidR="0062225D" w:rsidRDefault="0062225D">
      <w:pPr>
        <w:pStyle w:val="Standard"/>
        <w:spacing w:line="312" w:lineRule="auto"/>
        <w:jc w:val="both"/>
        <w:rPr>
          <w:rFonts w:ascii="Garamond" w:hAnsi="Garamond"/>
        </w:rPr>
      </w:pPr>
    </w:p>
    <w:p w:rsidR="0062225D" w:rsidRDefault="00017A03">
      <w:pPr>
        <w:pStyle w:val="Standard"/>
        <w:spacing w:line="312" w:lineRule="auto"/>
        <w:jc w:val="both"/>
        <w:rPr>
          <w:rFonts w:ascii="Garamond" w:hAnsi="Garamond"/>
        </w:rPr>
      </w:pPr>
      <w:r>
        <w:rPr>
          <w:rFonts w:ascii="Garamond" w:hAnsi="Garamond"/>
        </w:rPr>
        <w:t>KONČNE DOLOČBE</w:t>
      </w:r>
    </w:p>
    <w:p w:rsidR="0062225D" w:rsidRDefault="00017A03">
      <w:pPr>
        <w:pStyle w:val="Odstavekseznama"/>
        <w:numPr>
          <w:ilvl w:val="0"/>
          <w:numId w:val="12"/>
        </w:numPr>
        <w:spacing w:line="312" w:lineRule="auto"/>
        <w:jc w:val="center"/>
        <w:rPr>
          <w:rFonts w:ascii="Garamond" w:eastAsia="Arial Unicode MS" w:hAnsi="Garamond"/>
          <w:sz w:val="24"/>
        </w:rPr>
      </w:pPr>
      <w:r>
        <w:rPr>
          <w:rFonts w:ascii="Garamond" w:eastAsia="Arial Unicode MS" w:hAnsi="Garamond"/>
          <w:sz w:val="24"/>
        </w:rPr>
        <w:t>člen</w:t>
      </w:r>
    </w:p>
    <w:p w:rsidR="0062225D" w:rsidRDefault="00017A03">
      <w:pPr>
        <w:pStyle w:val="Standard"/>
        <w:spacing w:line="312" w:lineRule="auto"/>
        <w:jc w:val="both"/>
        <w:rPr>
          <w:rFonts w:ascii="Garamond" w:hAnsi="Garamond"/>
        </w:rPr>
      </w:pPr>
      <w:r>
        <w:rPr>
          <w:rFonts w:ascii="Garamond" w:hAnsi="Garamond"/>
        </w:rPr>
        <w:t>Okvirni sporazumu velja tri leta, od sklenitve dalje. Okvirni sporazum je sklenjen, ko ga podpišeta obe pogodbeni stranki in začne veljati, ko naročnik prejme zavarovanje za dobro izvedbo pogodbenih obveznosti.</w:t>
      </w:r>
    </w:p>
    <w:p w:rsidR="0062225D" w:rsidRDefault="0062225D">
      <w:pPr>
        <w:pStyle w:val="Standard"/>
        <w:spacing w:line="312" w:lineRule="auto"/>
        <w:jc w:val="both"/>
        <w:rPr>
          <w:rFonts w:ascii="Garamond" w:hAnsi="Garamond"/>
        </w:rPr>
      </w:pPr>
    </w:p>
    <w:p w:rsidR="0062225D" w:rsidRDefault="00017A03">
      <w:pPr>
        <w:pStyle w:val="Standard"/>
        <w:spacing w:line="312" w:lineRule="auto"/>
        <w:jc w:val="both"/>
        <w:rPr>
          <w:rFonts w:ascii="Garamond" w:hAnsi="Garamond"/>
        </w:rPr>
      </w:pPr>
      <w:r>
        <w:rPr>
          <w:rFonts w:ascii="Garamond" w:hAnsi="Garamond"/>
        </w:rPr>
        <w:t>Ta sporazum je napisan v 6 (šestih) enakih izvodih, od katerih naročnik prejme 4 (štiri), izvajalec pa 2 (dva) izvoda.</w:t>
      </w:r>
    </w:p>
    <w:p w:rsidR="0062225D" w:rsidRDefault="0062225D">
      <w:pPr>
        <w:pStyle w:val="Standard"/>
        <w:spacing w:line="312" w:lineRule="auto"/>
        <w:jc w:val="both"/>
        <w:rPr>
          <w:rFonts w:ascii="Garamond" w:hAnsi="Garamond"/>
        </w:rPr>
      </w:pPr>
    </w:p>
    <w:p w:rsidR="0062225D" w:rsidRDefault="0062225D">
      <w:pPr>
        <w:pStyle w:val="Standard"/>
        <w:spacing w:line="312" w:lineRule="auto"/>
        <w:jc w:val="both"/>
        <w:rPr>
          <w:rFonts w:ascii="Garamond" w:hAnsi="Garamond"/>
        </w:rPr>
      </w:pPr>
    </w:p>
    <w:p w:rsidR="0062225D" w:rsidRDefault="00017A03">
      <w:pPr>
        <w:pStyle w:val="Standard"/>
        <w:spacing w:line="312" w:lineRule="auto"/>
        <w:jc w:val="both"/>
        <w:rPr>
          <w:rFonts w:ascii="Garamond" w:hAnsi="Garamond"/>
        </w:rPr>
      </w:pPr>
      <w:r>
        <w:rPr>
          <w:rFonts w:ascii="Garamond" w:hAnsi="Garamond"/>
        </w:rPr>
        <w:t>V________________ dne: __________</w:t>
      </w:r>
      <w:r>
        <w:rPr>
          <w:rFonts w:ascii="Garamond" w:hAnsi="Garamond"/>
        </w:rPr>
        <w:tab/>
      </w:r>
      <w:r>
        <w:rPr>
          <w:rFonts w:ascii="Garamond" w:hAnsi="Garamond"/>
        </w:rPr>
        <w:tab/>
        <w:t>V________________ dne: __________</w:t>
      </w:r>
    </w:p>
    <w:p w:rsidR="0062225D" w:rsidRDefault="0062225D">
      <w:pPr>
        <w:pStyle w:val="Standard"/>
        <w:spacing w:line="312" w:lineRule="auto"/>
        <w:jc w:val="both"/>
        <w:rPr>
          <w:rFonts w:ascii="Garamond" w:hAnsi="Garamond"/>
        </w:rPr>
      </w:pPr>
    </w:p>
    <w:p w:rsidR="0062225D" w:rsidRDefault="00017A03">
      <w:pPr>
        <w:pStyle w:val="Standard"/>
        <w:spacing w:line="312" w:lineRule="auto"/>
        <w:jc w:val="both"/>
        <w:rPr>
          <w:rFonts w:ascii="Garamond" w:hAnsi="Garamond"/>
        </w:rPr>
      </w:pPr>
      <w:r>
        <w:rPr>
          <w:rFonts w:ascii="Garamond" w:hAnsi="Garamond"/>
        </w:rPr>
        <w:t>Številka: _________________________</w:t>
      </w:r>
      <w:r>
        <w:rPr>
          <w:rFonts w:ascii="Garamond" w:hAnsi="Garamond"/>
        </w:rPr>
        <w:tab/>
      </w:r>
      <w:r>
        <w:rPr>
          <w:rFonts w:ascii="Garamond" w:hAnsi="Garamond"/>
        </w:rPr>
        <w:tab/>
        <w:t>Številka: ____________________</w:t>
      </w:r>
    </w:p>
    <w:p w:rsidR="0062225D" w:rsidRDefault="0062225D">
      <w:pPr>
        <w:pStyle w:val="Standard"/>
        <w:spacing w:line="312" w:lineRule="auto"/>
        <w:jc w:val="both"/>
        <w:rPr>
          <w:rFonts w:ascii="Garamond" w:hAnsi="Garamond"/>
        </w:rPr>
      </w:pPr>
    </w:p>
    <w:p w:rsidR="0062225D" w:rsidRDefault="0062225D">
      <w:pPr>
        <w:pStyle w:val="Standard"/>
        <w:spacing w:line="312" w:lineRule="auto"/>
        <w:jc w:val="both"/>
        <w:rPr>
          <w:rFonts w:ascii="Garamond" w:hAnsi="Garamond"/>
        </w:rPr>
      </w:pPr>
    </w:p>
    <w:p w:rsidR="0062225D" w:rsidRDefault="00017A03">
      <w:pPr>
        <w:pStyle w:val="Standard"/>
        <w:spacing w:line="312" w:lineRule="auto"/>
        <w:jc w:val="both"/>
        <w:rPr>
          <w:rFonts w:ascii="Garamond" w:hAnsi="Garamond"/>
        </w:rPr>
      </w:pPr>
      <w:r>
        <w:rPr>
          <w:rFonts w:ascii="Garamond" w:hAnsi="Garamond"/>
        </w:rPr>
        <w:t>DOBAVITELJ:</w:t>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t>NAROČNIK:</w:t>
      </w:r>
    </w:p>
    <w:p w:rsidR="0062225D" w:rsidRDefault="00017A03">
      <w:pPr>
        <w:pStyle w:val="Standard"/>
        <w:spacing w:line="312" w:lineRule="auto"/>
        <w:jc w:val="both"/>
        <w:rPr>
          <w:rFonts w:ascii="Garamond" w:hAnsi="Garamond"/>
        </w:rPr>
      </w:pPr>
      <w:r>
        <w:rPr>
          <w:rFonts w:ascii="Garamond" w:hAnsi="Garamond"/>
        </w:rPr>
        <w:t>________________________</w:t>
      </w:r>
      <w:r>
        <w:rPr>
          <w:rFonts w:ascii="Garamond" w:hAnsi="Garamond"/>
        </w:rPr>
        <w:tab/>
      </w:r>
      <w:r>
        <w:rPr>
          <w:rFonts w:ascii="Garamond" w:hAnsi="Garamond"/>
        </w:rPr>
        <w:tab/>
      </w:r>
      <w:r>
        <w:rPr>
          <w:rFonts w:ascii="Garamond" w:hAnsi="Garamond"/>
        </w:rPr>
        <w:tab/>
      </w:r>
      <w:r>
        <w:rPr>
          <w:rFonts w:ascii="Garamond" w:hAnsi="Garamond"/>
        </w:rPr>
        <w:tab/>
        <w:t>Jasmina Vidmar</w:t>
      </w:r>
    </w:p>
    <w:p w:rsidR="0062225D" w:rsidRDefault="00017A03">
      <w:pPr>
        <w:pStyle w:val="Standard"/>
        <w:spacing w:line="312" w:lineRule="auto"/>
        <w:jc w:val="both"/>
        <w:rPr>
          <w:rFonts w:ascii="Garamond" w:hAnsi="Garamond"/>
        </w:rPr>
      </w:pP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t>Generalna sekretarka</w:t>
      </w:r>
    </w:p>
    <w:p w:rsidR="0062225D" w:rsidRDefault="0062225D">
      <w:pPr>
        <w:pStyle w:val="Standard"/>
        <w:spacing w:line="312" w:lineRule="auto"/>
        <w:jc w:val="both"/>
        <w:rPr>
          <w:rFonts w:ascii="Garamond" w:hAnsi="Garamond"/>
          <w:b/>
        </w:rPr>
      </w:pPr>
    </w:p>
    <w:p w:rsidR="00E3015C" w:rsidRDefault="00E3015C">
      <w:pPr>
        <w:pStyle w:val="Standard"/>
        <w:spacing w:line="312" w:lineRule="auto"/>
        <w:jc w:val="both"/>
        <w:rPr>
          <w:rFonts w:ascii="Garamond" w:hAnsi="Garamond"/>
          <w:b/>
        </w:rPr>
      </w:pPr>
      <w:bookmarkStart w:id="238" w:name="__RefHeading__3245_419607910"/>
      <w:bookmarkStart w:id="239" w:name="_Toc440020522"/>
    </w:p>
    <w:p w:rsidR="00E3015C" w:rsidRDefault="00E3015C">
      <w:pPr>
        <w:pStyle w:val="Standard"/>
        <w:spacing w:line="312" w:lineRule="auto"/>
        <w:jc w:val="both"/>
        <w:rPr>
          <w:rFonts w:ascii="Garamond" w:hAnsi="Garamond"/>
          <w:b/>
        </w:rPr>
      </w:pPr>
    </w:p>
    <w:p w:rsidR="00E3015C" w:rsidRDefault="00E3015C">
      <w:pPr>
        <w:pStyle w:val="Standard"/>
        <w:spacing w:line="312" w:lineRule="auto"/>
        <w:jc w:val="both"/>
        <w:rPr>
          <w:rFonts w:ascii="Garamond" w:hAnsi="Garamond"/>
          <w:b/>
        </w:rPr>
      </w:pPr>
    </w:p>
    <w:p w:rsidR="00E3015C" w:rsidRDefault="00E3015C">
      <w:pPr>
        <w:pStyle w:val="Standard"/>
        <w:spacing w:line="312" w:lineRule="auto"/>
        <w:jc w:val="both"/>
        <w:rPr>
          <w:rFonts w:ascii="Garamond" w:hAnsi="Garamond"/>
          <w:b/>
        </w:rPr>
      </w:pPr>
    </w:p>
    <w:p w:rsidR="00E3015C" w:rsidRDefault="00E3015C">
      <w:pPr>
        <w:pStyle w:val="Standard"/>
        <w:spacing w:line="312" w:lineRule="auto"/>
        <w:jc w:val="both"/>
        <w:rPr>
          <w:rFonts w:ascii="Garamond" w:hAnsi="Garamond"/>
          <w:b/>
        </w:rPr>
      </w:pPr>
    </w:p>
    <w:p w:rsidR="00E3015C" w:rsidRDefault="00E3015C">
      <w:pPr>
        <w:pStyle w:val="Standard"/>
        <w:spacing w:line="312" w:lineRule="auto"/>
        <w:jc w:val="both"/>
        <w:rPr>
          <w:rFonts w:ascii="Garamond" w:hAnsi="Garamond"/>
          <w:b/>
        </w:rPr>
      </w:pPr>
    </w:p>
    <w:p w:rsidR="0062225D" w:rsidRDefault="00017A03" w:rsidP="00830310">
      <w:pPr>
        <w:pStyle w:val="Naslov"/>
      </w:pPr>
      <w:r>
        <w:t>Vzorec okvirnega sporazuma – neposredna pogodba o dobavi zemeljskega plina</w:t>
      </w:r>
      <w:bookmarkEnd w:id="238"/>
      <w:bookmarkEnd w:id="239"/>
    </w:p>
    <w:p w:rsidR="0062225D" w:rsidRDefault="0062225D">
      <w:pPr>
        <w:pStyle w:val="Standard"/>
        <w:spacing w:line="312" w:lineRule="auto"/>
        <w:rPr>
          <w:rFonts w:ascii="Garamond" w:hAnsi="Garamond"/>
        </w:rPr>
      </w:pPr>
    </w:p>
    <w:p w:rsidR="0062225D" w:rsidRDefault="00017A03">
      <w:pPr>
        <w:pStyle w:val="Standard"/>
        <w:spacing w:line="312" w:lineRule="auto"/>
        <w:jc w:val="both"/>
        <w:rPr>
          <w:rFonts w:ascii="Garamond" w:hAnsi="Garamond" w:cs="Arial"/>
          <w:b/>
          <w:bCs/>
        </w:rPr>
      </w:pPr>
      <w:r>
        <w:rPr>
          <w:rFonts w:ascii="Garamond" w:hAnsi="Garamond" w:cs="Arial"/>
          <w:b/>
          <w:bCs/>
        </w:rPr>
        <w:t>________________________________________________________________________</w:t>
      </w:r>
    </w:p>
    <w:p w:rsidR="0062225D" w:rsidRDefault="00017A03">
      <w:pPr>
        <w:pStyle w:val="Standard"/>
        <w:spacing w:line="312" w:lineRule="auto"/>
        <w:jc w:val="both"/>
        <w:rPr>
          <w:rFonts w:ascii="Garamond" w:hAnsi="Garamond" w:cs="Arial"/>
          <w:bCs/>
        </w:rPr>
      </w:pPr>
      <w:r>
        <w:rPr>
          <w:rFonts w:ascii="Garamond" w:hAnsi="Garamond" w:cs="Arial"/>
          <w:bCs/>
        </w:rPr>
        <w:t>ki ga zastopa______________________________________________,</w:t>
      </w:r>
    </w:p>
    <w:p w:rsidR="0062225D" w:rsidRDefault="00017A03">
      <w:pPr>
        <w:pStyle w:val="Standard"/>
        <w:spacing w:line="312" w:lineRule="auto"/>
        <w:jc w:val="both"/>
        <w:rPr>
          <w:rFonts w:ascii="Garamond" w:hAnsi="Garamond" w:cs="Arial"/>
          <w:bCs/>
        </w:rPr>
      </w:pPr>
      <w:r>
        <w:rPr>
          <w:rFonts w:ascii="Garamond" w:hAnsi="Garamond" w:cs="Arial"/>
          <w:bCs/>
        </w:rPr>
        <w:t>Matična št. _____________,</w:t>
      </w:r>
    </w:p>
    <w:p w:rsidR="0062225D" w:rsidRDefault="00017A03">
      <w:pPr>
        <w:pStyle w:val="Standard"/>
        <w:spacing w:line="312" w:lineRule="auto"/>
        <w:jc w:val="both"/>
        <w:rPr>
          <w:rFonts w:ascii="Garamond" w:hAnsi="Garamond"/>
        </w:rPr>
      </w:pPr>
      <w:r>
        <w:rPr>
          <w:rFonts w:ascii="Garamond" w:hAnsi="Garamond"/>
        </w:rPr>
        <w:t>Identifikacijska št. (ID za DDV): _______________,</w:t>
      </w:r>
    </w:p>
    <w:p w:rsidR="0062225D" w:rsidRDefault="00017A03">
      <w:pPr>
        <w:pStyle w:val="Standard"/>
        <w:spacing w:line="312" w:lineRule="auto"/>
        <w:jc w:val="both"/>
      </w:pPr>
      <w:r>
        <w:rPr>
          <w:rFonts w:ascii="Garamond" w:hAnsi="Garamond" w:cs="Arial"/>
          <w:bCs/>
        </w:rPr>
        <w:t>Transakcijski račun (TRR)</w:t>
      </w:r>
      <w:r>
        <w:rPr>
          <w:rFonts w:ascii="Garamond" w:hAnsi="Garamond"/>
        </w:rPr>
        <w:t>:___________________________________________odprt pri</w:t>
      </w:r>
    </w:p>
    <w:p w:rsidR="0062225D" w:rsidRDefault="00017A03">
      <w:pPr>
        <w:pStyle w:val="Standard"/>
        <w:spacing w:line="312" w:lineRule="auto"/>
        <w:jc w:val="both"/>
      </w:pPr>
      <w:r>
        <w:rPr>
          <w:rFonts w:ascii="Garamond" w:hAnsi="Garamond"/>
        </w:rPr>
        <w:t>___________________________________________</w:t>
      </w:r>
      <w:r>
        <w:rPr>
          <w:rFonts w:ascii="Garamond" w:hAnsi="Garamond" w:cs="Arial"/>
          <w:bCs/>
        </w:rPr>
        <w:t xml:space="preserve">  </w:t>
      </w:r>
    </w:p>
    <w:p w:rsidR="0062225D" w:rsidRDefault="00017A03">
      <w:pPr>
        <w:pStyle w:val="Standard"/>
        <w:spacing w:line="312" w:lineRule="auto"/>
        <w:jc w:val="both"/>
        <w:rPr>
          <w:rFonts w:ascii="Garamond" w:hAnsi="Garamond"/>
        </w:rPr>
      </w:pPr>
      <w:r>
        <w:rPr>
          <w:rFonts w:ascii="Garamond" w:hAnsi="Garamond"/>
        </w:rPr>
        <w:t>(v nadaljevanju naročnik)</w:t>
      </w:r>
    </w:p>
    <w:p w:rsidR="0062225D" w:rsidRDefault="0062225D">
      <w:pPr>
        <w:pStyle w:val="Standard"/>
        <w:spacing w:line="312" w:lineRule="auto"/>
        <w:jc w:val="both"/>
        <w:rPr>
          <w:rFonts w:ascii="Garamond" w:hAnsi="Garamond"/>
        </w:rPr>
      </w:pPr>
    </w:p>
    <w:p w:rsidR="0062225D" w:rsidRDefault="00017A03">
      <w:pPr>
        <w:pStyle w:val="Standard"/>
        <w:spacing w:line="312" w:lineRule="auto"/>
        <w:jc w:val="both"/>
        <w:rPr>
          <w:rFonts w:ascii="Garamond" w:hAnsi="Garamond"/>
        </w:rPr>
      </w:pPr>
      <w:r>
        <w:rPr>
          <w:rFonts w:ascii="Garamond" w:hAnsi="Garamond"/>
        </w:rPr>
        <w:t>in</w:t>
      </w:r>
    </w:p>
    <w:p w:rsidR="0062225D" w:rsidRDefault="00017A03">
      <w:pPr>
        <w:pStyle w:val="Standard"/>
        <w:spacing w:line="312" w:lineRule="auto"/>
        <w:jc w:val="both"/>
        <w:rPr>
          <w:rFonts w:ascii="Garamond" w:hAnsi="Garamond"/>
        </w:rPr>
      </w:pPr>
      <w:r>
        <w:rPr>
          <w:rFonts w:ascii="Garamond" w:hAnsi="Garamond"/>
        </w:rPr>
        <w:t>ponudnik: _________________________________________________________________</w:t>
      </w:r>
    </w:p>
    <w:p w:rsidR="0062225D" w:rsidRDefault="00017A03">
      <w:pPr>
        <w:pStyle w:val="Standard"/>
        <w:spacing w:line="312" w:lineRule="auto"/>
        <w:jc w:val="both"/>
        <w:rPr>
          <w:rFonts w:ascii="Garamond" w:hAnsi="Garamond"/>
        </w:rPr>
      </w:pPr>
      <w:r>
        <w:rPr>
          <w:rFonts w:ascii="Garamond" w:hAnsi="Garamond"/>
        </w:rPr>
        <w:t>ki ga zastopa _______________________________________________________________</w:t>
      </w:r>
    </w:p>
    <w:p w:rsidR="0062225D" w:rsidRDefault="00017A03">
      <w:pPr>
        <w:pStyle w:val="Standard"/>
        <w:spacing w:line="312" w:lineRule="auto"/>
        <w:jc w:val="both"/>
        <w:rPr>
          <w:rFonts w:ascii="Garamond" w:hAnsi="Garamond"/>
        </w:rPr>
      </w:pPr>
      <w:r>
        <w:rPr>
          <w:rFonts w:ascii="Garamond" w:hAnsi="Garamond"/>
        </w:rPr>
        <w:t>Matična številka: _________________________________________</w:t>
      </w:r>
    </w:p>
    <w:p w:rsidR="0062225D" w:rsidRDefault="00017A03">
      <w:pPr>
        <w:pStyle w:val="Standard"/>
        <w:spacing w:line="312" w:lineRule="auto"/>
        <w:jc w:val="both"/>
        <w:rPr>
          <w:rFonts w:ascii="Garamond" w:hAnsi="Garamond"/>
        </w:rPr>
      </w:pPr>
      <w:r>
        <w:rPr>
          <w:rFonts w:ascii="Garamond" w:hAnsi="Garamond"/>
        </w:rPr>
        <w:t>Identifikacijska št. (ID za DDV): _______________________________</w:t>
      </w:r>
    </w:p>
    <w:p w:rsidR="0062225D" w:rsidRDefault="00017A03">
      <w:pPr>
        <w:pStyle w:val="Standard"/>
        <w:spacing w:line="312" w:lineRule="auto"/>
        <w:jc w:val="both"/>
        <w:rPr>
          <w:rFonts w:ascii="Garamond" w:hAnsi="Garamond"/>
        </w:rPr>
      </w:pPr>
      <w:r>
        <w:rPr>
          <w:rFonts w:ascii="Garamond" w:hAnsi="Garamond"/>
        </w:rPr>
        <w:t>Transakcijski račun (TRR): _______________________________________odprt pri</w:t>
      </w:r>
    </w:p>
    <w:p w:rsidR="0062225D" w:rsidRDefault="00017A03">
      <w:pPr>
        <w:pStyle w:val="Standard"/>
        <w:spacing w:line="312" w:lineRule="auto"/>
        <w:jc w:val="both"/>
        <w:rPr>
          <w:rFonts w:ascii="Garamond" w:hAnsi="Garamond"/>
        </w:rPr>
      </w:pPr>
      <w:r>
        <w:rPr>
          <w:rFonts w:ascii="Garamond" w:hAnsi="Garamond"/>
        </w:rPr>
        <w:t>_____________________________________________</w:t>
      </w:r>
    </w:p>
    <w:p w:rsidR="0062225D" w:rsidRDefault="00017A03">
      <w:pPr>
        <w:pStyle w:val="Standard"/>
        <w:spacing w:line="312" w:lineRule="auto"/>
        <w:jc w:val="both"/>
        <w:rPr>
          <w:rFonts w:ascii="Garamond" w:hAnsi="Garamond"/>
        </w:rPr>
      </w:pPr>
      <w:r>
        <w:rPr>
          <w:rFonts w:ascii="Garamond" w:hAnsi="Garamond"/>
        </w:rPr>
        <w:t>(v nadaljevanju: dobavitelj)</w:t>
      </w:r>
    </w:p>
    <w:p w:rsidR="0062225D" w:rsidRDefault="0062225D">
      <w:pPr>
        <w:pStyle w:val="Standard"/>
        <w:spacing w:line="312" w:lineRule="auto"/>
        <w:jc w:val="both"/>
        <w:rPr>
          <w:rFonts w:ascii="Garamond" w:hAnsi="Garamond"/>
        </w:rPr>
      </w:pPr>
    </w:p>
    <w:p w:rsidR="0062225D" w:rsidRDefault="00017A03">
      <w:pPr>
        <w:pStyle w:val="Standard"/>
        <w:spacing w:line="312" w:lineRule="auto"/>
        <w:jc w:val="both"/>
      </w:pPr>
      <w:r>
        <w:rPr>
          <w:rFonts w:ascii="Garamond" w:hAnsi="Garamond"/>
        </w:rPr>
        <w:t xml:space="preserve">sklepata </w:t>
      </w:r>
      <w:r>
        <w:rPr>
          <w:rFonts w:ascii="Garamond" w:hAnsi="Garamond"/>
          <w:b/>
        </w:rPr>
        <w:t>OKVIRNI SPORAZUM - NEPOSREDNO POGODBO O DOBAVI ZEMELJSKEGA PLINA</w:t>
      </w:r>
      <w:r>
        <w:rPr>
          <w:rFonts w:ascii="Garamond" w:hAnsi="Garamond"/>
          <w:b/>
          <w:bCs/>
        </w:rPr>
        <w:t xml:space="preserve"> št. _____</w:t>
      </w:r>
    </w:p>
    <w:p w:rsidR="0062225D" w:rsidRDefault="0062225D">
      <w:pPr>
        <w:pStyle w:val="Standard"/>
        <w:spacing w:line="312" w:lineRule="auto"/>
        <w:jc w:val="both"/>
        <w:rPr>
          <w:rFonts w:ascii="Garamond" w:hAnsi="Garamond"/>
        </w:rPr>
      </w:pPr>
    </w:p>
    <w:p w:rsidR="0062225D" w:rsidRDefault="0062225D">
      <w:pPr>
        <w:pStyle w:val="Standard"/>
        <w:spacing w:line="312" w:lineRule="auto"/>
        <w:jc w:val="both"/>
        <w:rPr>
          <w:rFonts w:ascii="Garamond" w:hAnsi="Garamond"/>
        </w:rPr>
      </w:pPr>
    </w:p>
    <w:p w:rsidR="0062225D" w:rsidRDefault="00017A03">
      <w:pPr>
        <w:pStyle w:val="Standard"/>
        <w:spacing w:line="312" w:lineRule="auto"/>
        <w:jc w:val="both"/>
        <w:rPr>
          <w:rFonts w:ascii="Garamond" w:hAnsi="Garamond"/>
        </w:rPr>
      </w:pPr>
      <w:r>
        <w:rPr>
          <w:rFonts w:ascii="Garamond" w:hAnsi="Garamond"/>
        </w:rPr>
        <w:t>SPLOŠNE DOLOČBE</w:t>
      </w:r>
    </w:p>
    <w:p w:rsidR="0062225D" w:rsidRDefault="00017A03">
      <w:pPr>
        <w:pStyle w:val="Odstavekseznama"/>
        <w:numPr>
          <w:ilvl w:val="0"/>
          <w:numId w:val="68"/>
        </w:numPr>
        <w:spacing w:line="312" w:lineRule="auto"/>
        <w:jc w:val="center"/>
        <w:rPr>
          <w:rFonts w:ascii="Garamond" w:hAnsi="Garamond"/>
          <w:sz w:val="24"/>
        </w:rPr>
      </w:pPr>
      <w:r>
        <w:rPr>
          <w:rFonts w:ascii="Garamond" w:hAnsi="Garamond"/>
          <w:sz w:val="24"/>
        </w:rPr>
        <w:t>člen</w:t>
      </w:r>
    </w:p>
    <w:p w:rsidR="0062225D" w:rsidRDefault="0062225D">
      <w:pPr>
        <w:pStyle w:val="Odstavekseznama"/>
        <w:spacing w:line="312" w:lineRule="auto"/>
        <w:ind w:left="1080"/>
        <w:rPr>
          <w:rFonts w:ascii="Garamond" w:hAnsi="Garamond"/>
          <w:sz w:val="24"/>
        </w:rPr>
      </w:pPr>
    </w:p>
    <w:p w:rsidR="0062225D" w:rsidRDefault="00017A03" w:rsidP="00E3015C">
      <w:pPr>
        <w:pStyle w:val="Standard"/>
        <w:spacing w:line="312" w:lineRule="auto"/>
        <w:jc w:val="both"/>
        <w:rPr>
          <w:rFonts w:ascii="Garamond" w:hAnsi="Garamond"/>
        </w:rPr>
      </w:pPr>
      <w:r>
        <w:rPr>
          <w:rFonts w:ascii="Garamond" w:hAnsi="Garamond"/>
        </w:rPr>
        <w:t>Skupnost občin Slovenije, Partizanska ul. 1, Maribor (Skupnost občin Slovenije) je izvedla postopek oddaje javnega naročila</w:t>
      </w:r>
      <w:r>
        <w:rPr>
          <w:rFonts w:ascii="Garamond" w:hAnsi="Garamond"/>
          <w:i/>
          <w:lang w:eastAsia="sl-SI"/>
        </w:rPr>
        <w:t xml:space="preserve"> Dobava zemeljskega plina in ekstra lahkega kurilnega olja za obdobje treh let </w:t>
      </w:r>
      <w:r>
        <w:rPr>
          <w:rFonts w:ascii="Garamond" w:hAnsi="Garamond"/>
        </w:rPr>
        <w:t>objavljen na Portalu javnih naročil z dne ................ 2016, pod št. objave JN……………./2016. Z odločitvijo o oddaji javnega naročila z dne __________ je bil dobavitelj v predmetnem postopku oddaje javnega naročila izbran kot najugodnejši ponudnik.</w:t>
      </w:r>
    </w:p>
    <w:p w:rsidR="00E3015C" w:rsidRDefault="00E3015C" w:rsidP="00E3015C">
      <w:pPr>
        <w:pStyle w:val="Standard"/>
        <w:spacing w:line="312" w:lineRule="auto"/>
        <w:jc w:val="both"/>
      </w:pPr>
    </w:p>
    <w:p w:rsidR="0062225D" w:rsidRDefault="00017A03" w:rsidP="00E3015C">
      <w:pPr>
        <w:pStyle w:val="western"/>
        <w:spacing w:before="0" w:after="0" w:line="312" w:lineRule="auto"/>
        <w:jc w:val="both"/>
        <w:rPr>
          <w:rFonts w:ascii="Garamond" w:hAnsi="Garamond" w:cs="Calibri"/>
          <w:b w:val="0"/>
          <w:bCs w:val="0"/>
          <w:sz w:val="24"/>
          <w:szCs w:val="24"/>
          <w:lang w:val="sl-SI"/>
        </w:rPr>
      </w:pPr>
      <w:r>
        <w:rPr>
          <w:rFonts w:ascii="Garamond" w:hAnsi="Garamond" w:cs="Calibri"/>
          <w:b w:val="0"/>
          <w:bCs w:val="0"/>
          <w:sz w:val="24"/>
          <w:szCs w:val="24"/>
          <w:lang w:val="sl-SI"/>
        </w:rPr>
        <w:t xml:space="preserve">Skupnost občin Slovenije je </w:t>
      </w:r>
      <w:proofErr w:type="spellStart"/>
      <w:r>
        <w:rPr>
          <w:rFonts w:ascii="Garamond" w:hAnsi="Garamond" w:cs="Calibri"/>
          <w:b w:val="0"/>
          <w:bCs w:val="0"/>
          <w:sz w:val="24"/>
          <w:szCs w:val="24"/>
          <w:lang w:val="sl-SI"/>
        </w:rPr>
        <w:t>dne_______z</w:t>
      </w:r>
      <w:proofErr w:type="spellEnd"/>
      <w:r>
        <w:rPr>
          <w:rFonts w:ascii="Garamond" w:hAnsi="Garamond" w:cs="Calibri"/>
          <w:b w:val="0"/>
          <w:bCs w:val="0"/>
          <w:sz w:val="24"/>
          <w:szCs w:val="24"/>
          <w:lang w:val="sl-SI"/>
        </w:rPr>
        <w:t xml:space="preserve"> dobaviteljem sklenilo krovno pogodbo št. ______za dobavo energentov (zemeljskega plina oz. ekstra lahkega kurilnega olja za obdobje treh let).</w:t>
      </w:r>
    </w:p>
    <w:p w:rsidR="0062225D" w:rsidRDefault="00017A03" w:rsidP="00E3015C">
      <w:pPr>
        <w:pStyle w:val="western"/>
        <w:spacing w:before="0" w:after="0" w:line="312" w:lineRule="auto"/>
        <w:jc w:val="both"/>
        <w:rPr>
          <w:rFonts w:ascii="Garamond" w:hAnsi="Garamond" w:cs="Calibri"/>
          <w:b w:val="0"/>
          <w:bCs w:val="0"/>
          <w:sz w:val="24"/>
          <w:szCs w:val="24"/>
          <w:lang w:val="sl-SI"/>
        </w:rPr>
      </w:pPr>
      <w:r>
        <w:rPr>
          <w:rFonts w:ascii="Garamond" w:hAnsi="Garamond" w:cs="Calibri"/>
          <w:b w:val="0"/>
          <w:bCs w:val="0"/>
          <w:sz w:val="24"/>
          <w:szCs w:val="24"/>
          <w:lang w:val="sl-SI"/>
        </w:rPr>
        <w:t>Naročnik in dobavitelj na osnovi krovne pogodbe sklepata neposredno pogodbo za dobavo zemeljskega plina. Ponudbena dokumentacija, razpisna dokumentacija in krovni okvirni sporazum so sestavni deli tega sporazuma.</w:t>
      </w:r>
    </w:p>
    <w:p w:rsidR="00E3015C" w:rsidRDefault="00E3015C" w:rsidP="00E3015C">
      <w:pPr>
        <w:pStyle w:val="western"/>
        <w:spacing w:before="0" w:after="0" w:line="312" w:lineRule="auto"/>
        <w:jc w:val="both"/>
        <w:rPr>
          <w:rFonts w:ascii="Garamond" w:hAnsi="Garamond" w:cs="Calibri"/>
          <w:b w:val="0"/>
          <w:bCs w:val="0"/>
          <w:sz w:val="24"/>
          <w:szCs w:val="24"/>
          <w:lang w:val="sl-SI"/>
        </w:rPr>
      </w:pPr>
    </w:p>
    <w:p w:rsidR="0062225D" w:rsidRPr="00700BC0" w:rsidRDefault="00017A03" w:rsidP="00E3015C">
      <w:pPr>
        <w:pStyle w:val="western"/>
        <w:spacing w:before="0" w:after="0" w:line="312" w:lineRule="auto"/>
        <w:jc w:val="both"/>
        <w:rPr>
          <w:lang w:val="sl-SI"/>
        </w:rPr>
      </w:pPr>
      <w:r>
        <w:rPr>
          <w:rFonts w:ascii="Garamond" w:hAnsi="Garamond" w:cs="Calibri"/>
          <w:b w:val="0"/>
          <w:bCs w:val="0"/>
          <w:i/>
          <w:sz w:val="24"/>
          <w:szCs w:val="24"/>
          <w:lang w:val="sl-SI"/>
        </w:rPr>
        <w:t>Spodnje določilo se vključi če gre za zaščitenega odjemalca skladno z Energetskim zakonom:</w:t>
      </w:r>
    </w:p>
    <w:p w:rsidR="0062225D" w:rsidRDefault="00017A03">
      <w:pPr>
        <w:pStyle w:val="Standard"/>
        <w:spacing w:line="312" w:lineRule="auto"/>
        <w:ind w:firstLine="238"/>
        <w:jc w:val="both"/>
        <w:rPr>
          <w:rFonts w:ascii="Garamond" w:hAnsi="Garamond"/>
          <w:i/>
        </w:rPr>
      </w:pPr>
      <w:r>
        <w:rPr>
          <w:rFonts w:ascii="Garamond" w:hAnsi="Garamond"/>
          <w:i/>
        </w:rPr>
        <w:lastRenderedPageBreak/>
        <w:t>Zaščiteni odjemalci iz 1(a) točke drugega odstavka 2. člena Uredbe (EU) št. 994/2010 so poleg gospodinjskih odjemalcev, ki so priključeni na distribucijski sistem, tudi osnovne socialne službe, ki so priključene na distribucijski ali prenosni sistem.</w:t>
      </w:r>
    </w:p>
    <w:p w:rsidR="0062225D" w:rsidRDefault="00017A03">
      <w:pPr>
        <w:pStyle w:val="Standard"/>
        <w:spacing w:line="312" w:lineRule="auto"/>
        <w:ind w:firstLine="238"/>
        <w:jc w:val="both"/>
        <w:rPr>
          <w:rFonts w:ascii="Garamond" w:hAnsi="Garamond"/>
          <w:i/>
        </w:rPr>
      </w:pPr>
      <w:r>
        <w:rPr>
          <w:rFonts w:ascii="Garamond" w:hAnsi="Garamond"/>
          <w:i/>
        </w:rPr>
        <w:t>(2) Osnovne socialne službe iz prejšnjega odstavka so izvajalci:</w:t>
      </w:r>
    </w:p>
    <w:p w:rsidR="0062225D" w:rsidRDefault="00017A03">
      <w:pPr>
        <w:pStyle w:val="Standard"/>
        <w:spacing w:line="312" w:lineRule="auto"/>
        <w:ind w:firstLine="238"/>
        <w:jc w:val="both"/>
        <w:rPr>
          <w:rFonts w:ascii="Garamond" w:hAnsi="Garamond"/>
          <w:i/>
        </w:rPr>
      </w:pPr>
      <w:r>
        <w:rPr>
          <w:rFonts w:ascii="Garamond" w:hAnsi="Garamond"/>
          <w:i/>
        </w:rPr>
        <w:t>– zdravstvene dejavnosti, vključno z rehabilitacijo in nego;</w:t>
      </w:r>
    </w:p>
    <w:p w:rsidR="0062225D" w:rsidRDefault="00017A03">
      <w:pPr>
        <w:pStyle w:val="Standard"/>
        <w:spacing w:line="312" w:lineRule="auto"/>
        <w:ind w:firstLine="238"/>
        <w:jc w:val="both"/>
        <w:rPr>
          <w:rFonts w:ascii="Garamond" w:hAnsi="Garamond"/>
          <w:i/>
        </w:rPr>
      </w:pPr>
      <w:r>
        <w:rPr>
          <w:rFonts w:ascii="Garamond" w:hAnsi="Garamond"/>
          <w:i/>
        </w:rPr>
        <w:t>– vzgojno-varstvene dejavnosti;</w:t>
      </w:r>
    </w:p>
    <w:p w:rsidR="0062225D" w:rsidRDefault="00017A03">
      <w:pPr>
        <w:pStyle w:val="Standard"/>
        <w:spacing w:line="312" w:lineRule="auto"/>
        <w:ind w:firstLine="238"/>
        <w:jc w:val="both"/>
        <w:rPr>
          <w:rFonts w:ascii="Garamond" w:hAnsi="Garamond"/>
          <w:i/>
        </w:rPr>
      </w:pPr>
      <w:r>
        <w:rPr>
          <w:rFonts w:ascii="Garamond" w:hAnsi="Garamond"/>
          <w:i/>
        </w:rPr>
        <w:t>– izobraževalne dejavnosti, vključno z dijaškimi in študentskimi domovi ter univerzitetnimi knjižnicami;</w:t>
      </w:r>
    </w:p>
    <w:p w:rsidR="0062225D" w:rsidRDefault="00017A03">
      <w:pPr>
        <w:pStyle w:val="Standard"/>
        <w:spacing w:line="312" w:lineRule="auto"/>
        <w:ind w:firstLine="238"/>
        <w:jc w:val="both"/>
        <w:rPr>
          <w:rFonts w:ascii="Garamond" w:hAnsi="Garamond"/>
          <w:i/>
        </w:rPr>
      </w:pPr>
      <w:r>
        <w:rPr>
          <w:rFonts w:ascii="Garamond" w:hAnsi="Garamond"/>
          <w:i/>
        </w:rPr>
        <w:t>– socialnovarstvene dejavnosti.</w:t>
      </w:r>
    </w:p>
    <w:p w:rsidR="0062225D" w:rsidRPr="00E3015C" w:rsidRDefault="00017A03" w:rsidP="00E3015C">
      <w:pPr>
        <w:pStyle w:val="western"/>
        <w:spacing w:before="0" w:after="0" w:line="312" w:lineRule="auto"/>
        <w:jc w:val="both"/>
        <w:rPr>
          <w:rFonts w:ascii="Garamond" w:hAnsi="Garamond"/>
          <w:b w:val="0"/>
          <w:sz w:val="24"/>
          <w:szCs w:val="24"/>
          <w:lang w:val="sl-SI"/>
        </w:rPr>
      </w:pPr>
      <w:r w:rsidRPr="00E3015C">
        <w:rPr>
          <w:rFonts w:ascii="Garamond" w:hAnsi="Garamond"/>
          <w:b w:val="0"/>
          <w:sz w:val="24"/>
          <w:szCs w:val="24"/>
          <w:lang w:val="sl-SI"/>
        </w:rPr>
        <w:t>Naročnik je zaščiteni odjemalec skladno z določili Energetskega zakona (Uradni list RS, št. </w:t>
      </w:r>
      <w:hyperlink r:id="rId10" w:history="1">
        <w:r w:rsidRPr="00E3015C">
          <w:rPr>
            <w:rFonts w:ascii="Garamond" w:hAnsi="Garamond"/>
            <w:b w:val="0"/>
            <w:sz w:val="24"/>
            <w:szCs w:val="24"/>
            <w:lang w:val="sl-SI"/>
          </w:rPr>
          <w:t>17/14</w:t>
        </w:r>
      </w:hyperlink>
      <w:r w:rsidRPr="00E3015C">
        <w:rPr>
          <w:rFonts w:ascii="Garamond" w:hAnsi="Garamond"/>
          <w:b w:val="0"/>
          <w:sz w:val="24"/>
          <w:szCs w:val="24"/>
          <w:lang w:val="sl-SI"/>
        </w:rPr>
        <w:t> in </w:t>
      </w:r>
      <w:hyperlink r:id="rId11" w:history="1">
        <w:r w:rsidRPr="00E3015C">
          <w:rPr>
            <w:rFonts w:ascii="Garamond" w:hAnsi="Garamond"/>
            <w:b w:val="0"/>
            <w:sz w:val="24"/>
            <w:szCs w:val="24"/>
            <w:lang w:val="sl-SI"/>
          </w:rPr>
          <w:t>81/15</w:t>
        </w:r>
      </w:hyperlink>
      <w:r w:rsidRPr="00E3015C">
        <w:rPr>
          <w:rFonts w:ascii="Garamond" w:hAnsi="Garamond"/>
          <w:b w:val="0"/>
          <w:sz w:val="24"/>
          <w:szCs w:val="24"/>
          <w:lang w:val="sl-SI"/>
        </w:rPr>
        <w:t>).</w:t>
      </w:r>
    </w:p>
    <w:p w:rsidR="0062225D" w:rsidRDefault="0062225D">
      <w:pPr>
        <w:pStyle w:val="Standard"/>
        <w:spacing w:line="312" w:lineRule="auto"/>
        <w:jc w:val="both"/>
        <w:rPr>
          <w:rFonts w:ascii="Garamond" w:hAnsi="Garamond"/>
        </w:rPr>
      </w:pPr>
    </w:p>
    <w:p w:rsidR="0062225D" w:rsidRDefault="00017A03">
      <w:pPr>
        <w:pStyle w:val="Standard"/>
        <w:spacing w:line="312" w:lineRule="auto"/>
        <w:jc w:val="both"/>
        <w:rPr>
          <w:rFonts w:ascii="Garamond" w:hAnsi="Garamond"/>
        </w:rPr>
      </w:pPr>
      <w:r>
        <w:rPr>
          <w:rFonts w:ascii="Garamond" w:hAnsi="Garamond"/>
        </w:rPr>
        <w:t>PREDMET OKVIRNEGA SPORAZUMA</w:t>
      </w:r>
    </w:p>
    <w:p w:rsidR="0062225D" w:rsidRDefault="00017A03">
      <w:pPr>
        <w:pStyle w:val="Odstavekseznama"/>
        <w:numPr>
          <w:ilvl w:val="0"/>
          <w:numId w:val="43"/>
        </w:numPr>
        <w:spacing w:line="312" w:lineRule="auto"/>
        <w:jc w:val="center"/>
        <w:rPr>
          <w:rFonts w:ascii="Garamond" w:hAnsi="Garamond"/>
          <w:sz w:val="24"/>
        </w:rPr>
      </w:pPr>
      <w:r>
        <w:rPr>
          <w:rFonts w:ascii="Garamond" w:hAnsi="Garamond"/>
          <w:sz w:val="24"/>
        </w:rPr>
        <w:t>člen</w:t>
      </w:r>
    </w:p>
    <w:p w:rsidR="0062225D" w:rsidRDefault="00017A03">
      <w:pPr>
        <w:pStyle w:val="western"/>
        <w:spacing w:before="0" w:after="0" w:line="312" w:lineRule="auto"/>
        <w:jc w:val="both"/>
        <w:rPr>
          <w:rFonts w:ascii="Garamond" w:hAnsi="Garamond"/>
          <w:b w:val="0"/>
          <w:sz w:val="24"/>
          <w:szCs w:val="24"/>
          <w:lang w:val="sl-SI"/>
        </w:rPr>
      </w:pPr>
      <w:r>
        <w:rPr>
          <w:rFonts w:ascii="Garamond" w:hAnsi="Garamond"/>
          <w:b w:val="0"/>
          <w:sz w:val="24"/>
          <w:szCs w:val="24"/>
          <w:lang w:val="sl-SI"/>
        </w:rPr>
        <w:t>Predmet okvirnega sporazuma je neprekinjena dobava zemeljskega plina naročniku na odjemnih mestih določenih v prilogi___ te pogodbe.</w:t>
      </w:r>
    </w:p>
    <w:p w:rsidR="0062225D" w:rsidRDefault="00017A03">
      <w:pPr>
        <w:pStyle w:val="western"/>
        <w:spacing w:before="0" w:after="0" w:line="312" w:lineRule="auto"/>
        <w:jc w:val="both"/>
        <w:rPr>
          <w:rFonts w:ascii="Garamond" w:hAnsi="Garamond"/>
          <w:b w:val="0"/>
          <w:sz w:val="24"/>
          <w:szCs w:val="24"/>
          <w:lang w:val="sl-SI"/>
        </w:rPr>
      </w:pPr>
      <w:r>
        <w:rPr>
          <w:rFonts w:ascii="Garamond" w:hAnsi="Garamond"/>
          <w:b w:val="0"/>
          <w:sz w:val="24"/>
          <w:szCs w:val="24"/>
          <w:lang w:val="sl-SI"/>
        </w:rPr>
        <w:t>Naročnik si pridružuje pravico do spremembe števila odjemnih mest.</w:t>
      </w:r>
    </w:p>
    <w:p w:rsidR="0062225D" w:rsidRPr="00700BC0" w:rsidRDefault="00017A03">
      <w:pPr>
        <w:pStyle w:val="western"/>
        <w:spacing w:before="0" w:after="0" w:line="312" w:lineRule="auto"/>
        <w:jc w:val="both"/>
        <w:rPr>
          <w:lang w:val="sl-SI"/>
        </w:rPr>
      </w:pPr>
      <w:r>
        <w:rPr>
          <w:rFonts w:ascii="Garamond" w:hAnsi="Garamond" w:cs="Calibri"/>
          <w:b w:val="0"/>
          <w:bCs w:val="0"/>
          <w:sz w:val="24"/>
          <w:szCs w:val="24"/>
          <w:lang w:val="sl-SI"/>
        </w:rPr>
        <w:t xml:space="preserve">Obseg predvidenega odjema zemeljskega plina je določen v razpisni dokumentaciji za oddajo javnega naročila </w:t>
      </w:r>
      <w:r>
        <w:rPr>
          <w:rFonts w:ascii="Garamond" w:hAnsi="Garamond" w:cs="Calibri"/>
          <w:b w:val="0"/>
          <w:bCs w:val="0"/>
          <w:i/>
          <w:sz w:val="24"/>
          <w:szCs w:val="24"/>
          <w:lang w:val="sl-SI"/>
        </w:rPr>
        <w:t xml:space="preserve">Dobava zemeljskega plina in ekstra lahkega kurilnega olja za obdobje treh let. </w:t>
      </w:r>
      <w:r>
        <w:rPr>
          <w:rFonts w:ascii="Garamond" w:hAnsi="Garamond" w:cs="Calibri"/>
          <w:b w:val="0"/>
          <w:bCs w:val="0"/>
          <w:sz w:val="24"/>
          <w:szCs w:val="24"/>
          <w:lang w:val="sl-SI"/>
        </w:rPr>
        <w:t>Naročnik bo obseg porabe zemeljskega plina prilagajal svojim potrebam in se ne obvezuje da bo naročil količine navedene v razpisni dokumentaciji.</w:t>
      </w:r>
    </w:p>
    <w:p w:rsidR="0062225D" w:rsidRDefault="00017A03">
      <w:pPr>
        <w:pStyle w:val="Standard"/>
        <w:spacing w:line="312" w:lineRule="auto"/>
        <w:jc w:val="both"/>
        <w:rPr>
          <w:rFonts w:ascii="Garamond" w:eastAsia="Arial Unicode MS" w:hAnsi="Garamond"/>
          <w:lang w:eastAsia="sl-SI"/>
        </w:rPr>
      </w:pPr>
      <w:r>
        <w:rPr>
          <w:rFonts w:ascii="Garamond" w:eastAsia="Arial Unicode MS" w:hAnsi="Garamond"/>
          <w:lang w:eastAsia="sl-SI"/>
        </w:rPr>
        <w:t>Predmet posameznih naročil so lahko tudi storitve, ki niso navedene v predračunu, če v času izvajanja okvirnega sporazuma nastane potreba po novih storitvah potrebnih za učinkovito dobavo energentov.</w:t>
      </w:r>
    </w:p>
    <w:p w:rsidR="0062225D" w:rsidRDefault="0062225D">
      <w:pPr>
        <w:pStyle w:val="Standard"/>
        <w:spacing w:line="312" w:lineRule="auto"/>
        <w:jc w:val="both"/>
        <w:rPr>
          <w:rFonts w:ascii="Garamond" w:eastAsia="Arial Unicode MS" w:hAnsi="Garamond"/>
          <w:lang w:eastAsia="sl-SI"/>
        </w:rPr>
      </w:pPr>
    </w:p>
    <w:p w:rsidR="0062225D" w:rsidRDefault="00017A03">
      <w:pPr>
        <w:pStyle w:val="Standard"/>
        <w:spacing w:line="312" w:lineRule="auto"/>
        <w:jc w:val="both"/>
        <w:rPr>
          <w:rFonts w:ascii="Garamond" w:eastAsia="Arial Unicode MS" w:hAnsi="Garamond"/>
          <w:lang w:eastAsia="sl-SI"/>
        </w:rPr>
      </w:pPr>
      <w:r>
        <w:rPr>
          <w:rFonts w:ascii="Garamond" w:eastAsia="Arial Unicode MS" w:hAnsi="Garamond"/>
          <w:lang w:eastAsia="sl-SI"/>
        </w:rPr>
        <w:t>POGODBENA VREDNOST, OBRAČUNI DOBAV IN PLAČILA</w:t>
      </w:r>
    </w:p>
    <w:p w:rsidR="0062225D" w:rsidRDefault="0062225D">
      <w:pPr>
        <w:pStyle w:val="Standard"/>
        <w:spacing w:line="312" w:lineRule="auto"/>
        <w:jc w:val="both"/>
        <w:rPr>
          <w:rFonts w:ascii="Garamond" w:eastAsia="Arial Unicode MS" w:hAnsi="Garamond"/>
          <w:lang w:eastAsia="sl-SI"/>
        </w:rPr>
      </w:pPr>
    </w:p>
    <w:p w:rsidR="0062225D" w:rsidRDefault="00017A03">
      <w:pPr>
        <w:pStyle w:val="Odstavekseznama"/>
        <w:numPr>
          <w:ilvl w:val="0"/>
          <w:numId w:val="43"/>
        </w:numPr>
        <w:spacing w:line="312" w:lineRule="auto"/>
        <w:jc w:val="center"/>
        <w:rPr>
          <w:rFonts w:ascii="Garamond" w:hAnsi="Garamond"/>
          <w:sz w:val="24"/>
        </w:rPr>
      </w:pPr>
      <w:r>
        <w:rPr>
          <w:rFonts w:ascii="Garamond" w:hAnsi="Garamond"/>
          <w:sz w:val="24"/>
        </w:rPr>
        <w:t>člen</w:t>
      </w:r>
    </w:p>
    <w:p w:rsidR="0062225D" w:rsidRDefault="00017A03">
      <w:pPr>
        <w:pStyle w:val="Standard"/>
        <w:spacing w:before="100" w:after="160" w:line="312" w:lineRule="auto"/>
        <w:jc w:val="both"/>
      </w:pPr>
      <w:r>
        <w:rPr>
          <w:rFonts w:ascii="Garamond" w:eastAsia="Arial Unicode MS" w:hAnsi="Garamond"/>
        </w:rPr>
        <w:t xml:space="preserve">Cena na enoto (Sm3) zemeljskega plina za prvo leto od sklenitve te pogodbe je fiksna in  </w:t>
      </w:r>
      <w:proofErr w:type="spellStart"/>
      <w:r>
        <w:rPr>
          <w:rFonts w:ascii="Garamond" w:eastAsia="Arial Unicode MS" w:hAnsi="Garamond"/>
        </w:rPr>
        <w:t>znaša___EUR</w:t>
      </w:r>
      <w:proofErr w:type="spellEnd"/>
      <w:r>
        <w:rPr>
          <w:rFonts w:ascii="Garamond" w:eastAsia="Arial Unicode MS" w:hAnsi="Garamond"/>
        </w:rPr>
        <w:t xml:space="preserve"> brez DDV. </w:t>
      </w:r>
      <w:r>
        <w:rPr>
          <w:rFonts w:ascii="Garamond" w:hAnsi="Garamond"/>
        </w:rPr>
        <w:t>Po poteku tega obdobja se cena letno uskladi za razmerje med gibanjem povprečne cene v zadnjih štirih četrtletjih  ((t-1, t-2, t-3, t-4):4) glede na povprečno ceno v preteklih štirih četrtletjih ((t-5, t-6, t-7, t-8):4). Za izračun sprememb cene zemeljskega plina se uporabljajo podatki, ki jih objavi Statistični urad Republike Slovenije za cene zemeljskega plina za industrijo v EUR/Sm3 za celotno Slovenijo.</w:t>
      </w:r>
    </w:p>
    <w:p w:rsidR="0062225D" w:rsidRDefault="00017A03">
      <w:pPr>
        <w:pStyle w:val="Standard"/>
        <w:spacing w:before="100" w:after="160" w:line="312" w:lineRule="auto"/>
        <w:jc w:val="both"/>
        <w:rPr>
          <w:rFonts w:ascii="Garamond" w:hAnsi="Garamond"/>
        </w:rPr>
      </w:pPr>
      <w:r>
        <w:rPr>
          <w:rFonts w:ascii="Garamond" w:hAnsi="Garamond"/>
        </w:rPr>
        <w:t>Cena na enoto energenta ne vključuje trošarine, takse za obremenjevanje zraka z emisijami ogljikovega dioksida, dodatka za povečanje energetske učinkovitosti, prispevka za OVE in SPTE ter davka na dodano vrednost.</w:t>
      </w:r>
    </w:p>
    <w:p w:rsidR="0062225D" w:rsidRDefault="00017A03">
      <w:pPr>
        <w:pStyle w:val="Standard"/>
        <w:spacing w:before="100" w:after="160" w:line="312" w:lineRule="auto"/>
        <w:jc w:val="both"/>
        <w:rPr>
          <w:rFonts w:ascii="Garamond" w:eastAsia="Arial Unicode MS" w:hAnsi="Garamond"/>
        </w:rPr>
      </w:pPr>
      <w:r>
        <w:rPr>
          <w:rFonts w:ascii="Garamond" w:eastAsia="Arial Unicode MS" w:hAnsi="Garamond"/>
        </w:rPr>
        <w:t>Navedene dajatve in davek dobavitelj obračunava na podlagi vsakokrat veljavnih aktov na enotnem računu skupaj z dobavljenim zemeljskim plinom. Dobavitelj je dolžan zaračunavati dajatve določene z vsakokrat veljavno zakonodajo.</w:t>
      </w:r>
    </w:p>
    <w:p w:rsidR="0062225D" w:rsidRDefault="00017A03">
      <w:pPr>
        <w:pStyle w:val="western"/>
        <w:spacing w:before="0" w:after="0" w:line="312" w:lineRule="auto"/>
        <w:jc w:val="both"/>
        <w:rPr>
          <w:rFonts w:ascii="Garamond" w:hAnsi="Garamond" w:cs="Calibri"/>
          <w:b w:val="0"/>
          <w:bCs w:val="0"/>
          <w:sz w:val="24"/>
          <w:szCs w:val="24"/>
          <w:lang w:val="sl-SI"/>
        </w:rPr>
      </w:pPr>
      <w:r>
        <w:rPr>
          <w:rFonts w:ascii="Garamond" w:hAnsi="Garamond" w:cs="Calibri"/>
          <w:b w:val="0"/>
          <w:bCs w:val="0"/>
          <w:sz w:val="24"/>
          <w:szCs w:val="24"/>
          <w:lang w:val="sl-SI"/>
        </w:rPr>
        <w:lastRenderedPageBreak/>
        <w:t xml:space="preserve">Pogodbena vrednost za ocenjeno količino zemeljskega plina brez dajatev, po tej pogodbi </w:t>
      </w:r>
      <w:proofErr w:type="spellStart"/>
      <w:r>
        <w:rPr>
          <w:rFonts w:ascii="Garamond" w:hAnsi="Garamond" w:cs="Calibri"/>
          <w:b w:val="0"/>
          <w:bCs w:val="0"/>
          <w:sz w:val="24"/>
          <w:szCs w:val="24"/>
          <w:lang w:val="sl-SI"/>
        </w:rPr>
        <w:t>znaša______EUR</w:t>
      </w:r>
      <w:proofErr w:type="spellEnd"/>
      <w:r>
        <w:rPr>
          <w:rFonts w:ascii="Garamond" w:hAnsi="Garamond" w:cs="Calibri"/>
          <w:b w:val="0"/>
          <w:bCs w:val="0"/>
          <w:sz w:val="24"/>
          <w:szCs w:val="24"/>
          <w:lang w:val="sl-SI"/>
        </w:rPr>
        <w:t xml:space="preserve">, vrednost z vsemi dajatvami </w:t>
      </w:r>
      <w:proofErr w:type="spellStart"/>
      <w:r>
        <w:rPr>
          <w:rFonts w:ascii="Garamond" w:hAnsi="Garamond" w:cs="Calibri"/>
          <w:b w:val="0"/>
          <w:bCs w:val="0"/>
          <w:sz w:val="24"/>
          <w:szCs w:val="24"/>
          <w:lang w:val="sl-SI"/>
        </w:rPr>
        <w:t>pa_______EUR</w:t>
      </w:r>
      <w:proofErr w:type="spellEnd"/>
      <w:r>
        <w:rPr>
          <w:rFonts w:ascii="Garamond" w:hAnsi="Garamond" w:cs="Calibri"/>
          <w:b w:val="0"/>
          <w:bCs w:val="0"/>
          <w:sz w:val="24"/>
          <w:szCs w:val="24"/>
          <w:lang w:val="sl-SI"/>
        </w:rPr>
        <w:t>.</w:t>
      </w:r>
    </w:p>
    <w:p w:rsidR="0062225D" w:rsidRDefault="00017A03">
      <w:pPr>
        <w:pStyle w:val="western"/>
        <w:spacing w:before="0" w:after="0" w:line="312" w:lineRule="auto"/>
        <w:jc w:val="both"/>
        <w:rPr>
          <w:rFonts w:ascii="Garamond" w:hAnsi="Garamond" w:cs="Calibri"/>
          <w:b w:val="0"/>
          <w:bCs w:val="0"/>
          <w:i/>
          <w:sz w:val="24"/>
          <w:szCs w:val="24"/>
          <w:lang w:val="sl-SI"/>
        </w:rPr>
      </w:pPr>
      <w:r>
        <w:rPr>
          <w:rFonts w:ascii="Garamond" w:hAnsi="Garamond" w:cs="Calibri"/>
          <w:b w:val="0"/>
          <w:bCs w:val="0"/>
          <w:i/>
          <w:sz w:val="24"/>
          <w:szCs w:val="24"/>
          <w:lang w:val="sl-SI"/>
        </w:rPr>
        <w:t>Izbere se ena izmed možnosti:</w:t>
      </w:r>
    </w:p>
    <w:p w:rsidR="0062225D" w:rsidRDefault="00017A03">
      <w:pPr>
        <w:pStyle w:val="western"/>
        <w:spacing w:before="0" w:after="0" w:line="312" w:lineRule="auto"/>
        <w:jc w:val="both"/>
        <w:rPr>
          <w:rFonts w:ascii="Garamond" w:eastAsia="Arial Unicode MS" w:hAnsi="Garamond"/>
          <w:b w:val="0"/>
          <w:bCs w:val="0"/>
          <w:sz w:val="24"/>
          <w:szCs w:val="24"/>
          <w:lang w:val="sl-SI"/>
        </w:rPr>
      </w:pPr>
      <w:r>
        <w:rPr>
          <w:rFonts w:ascii="Garamond" w:eastAsia="Arial Unicode MS" w:hAnsi="Garamond"/>
          <w:b w:val="0"/>
          <w:bCs w:val="0"/>
          <w:sz w:val="24"/>
          <w:szCs w:val="24"/>
          <w:lang w:val="sl-SI"/>
        </w:rPr>
        <w:t>Uporabo omrežja za potrebe dobave plina po tej pogodbi naročniku zaračunava pristojni operater sistema, v kolikor ni dobavitelj tudi operater omrežja zemeljskega plina na katerega je priključen naročnik.</w:t>
      </w:r>
    </w:p>
    <w:p w:rsidR="0062225D" w:rsidRDefault="00017A03">
      <w:pPr>
        <w:pStyle w:val="western"/>
        <w:spacing w:before="0" w:after="0" w:line="312" w:lineRule="auto"/>
        <w:jc w:val="left"/>
        <w:rPr>
          <w:rFonts w:ascii="Garamond" w:eastAsia="Arial Unicode MS" w:hAnsi="Garamond"/>
          <w:b w:val="0"/>
          <w:bCs w:val="0"/>
          <w:i/>
          <w:sz w:val="24"/>
          <w:szCs w:val="24"/>
          <w:lang w:val="sl-SI"/>
        </w:rPr>
      </w:pPr>
      <w:r>
        <w:rPr>
          <w:rFonts w:ascii="Garamond" w:eastAsia="Arial Unicode MS" w:hAnsi="Garamond"/>
          <w:b w:val="0"/>
          <w:bCs w:val="0"/>
          <w:i/>
          <w:sz w:val="24"/>
          <w:szCs w:val="24"/>
          <w:lang w:val="sl-SI"/>
        </w:rPr>
        <w:t>ali</w:t>
      </w:r>
    </w:p>
    <w:p w:rsidR="0062225D" w:rsidRDefault="00017A03">
      <w:pPr>
        <w:pStyle w:val="western"/>
        <w:spacing w:before="0" w:after="0" w:line="312" w:lineRule="auto"/>
        <w:jc w:val="both"/>
        <w:rPr>
          <w:rFonts w:ascii="Garamond" w:eastAsia="Arial Unicode MS" w:hAnsi="Garamond"/>
          <w:b w:val="0"/>
          <w:bCs w:val="0"/>
          <w:sz w:val="24"/>
          <w:szCs w:val="24"/>
          <w:lang w:val="sl-SI"/>
        </w:rPr>
      </w:pPr>
      <w:r>
        <w:rPr>
          <w:rFonts w:ascii="Garamond" w:eastAsia="Arial Unicode MS" w:hAnsi="Garamond"/>
          <w:b w:val="0"/>
          <w:bCs w:val="0"/>
          <w:sz w:val="24"/>
          <w:szCs w:val="24"/>
          <w:lang w:val="sl-SI"/>
        </w:rPr>
        <w:t>Dobavitelj bo uporabo omrežja, za potrebe dobave plina po tej pogodbi, naročniku na podlagi pooblastila zaračunal skupaj z ostalimi stroški na enotnem računu.</w:t>
      </w:r>
    </w:p>
    <w:p w:rsidR="0062225D" w:rsidRDefault="00017A03">
      <w:pPr>
        <w:pStyle w:val="Odstavekseznama"/>
        <w:numPr>
          <w:ilvl w:val="0"/>
          <w:numId w:val="43"/>
        </w:numPr>
        <w:spacing w:line="312" w:lineRule="auto"/>
        <w:jc w:val="center"/>
        <w:rPr>
          <w:rFonts w:ascii="Garamond" w:hAnsi="Garamond"/>
          <w:sz w:val="24"/>
        </w:rPr>
      </w:pPr>
      <w:r>
        <w:rPr>
          <w:rFonts w:ascii="Garamond" w:hAnsi="Garamond"/>
          <w:sz w:val="24"/>
        </w:rPr>
        <w:t>člen</w:t>
      </w:r>
    </w:p>
    <w:p w:rsidR="0062225D" w:rsidRDefault="00017A03">
      <w:pPr>
        <w:pStyle w:val="Standard"/>
        <w:spacing w:before="100" w:after="160" w:line="312" w:lineRule="auto"/>
        <w:rPr>
          <w:rFonts w:ascii="Garamond" w:eastAsia="Arial Unicode MS" w:hAnsi="Garamond"/>
          <w:lang w:eastAsia="sl-SI"/>
        </w:rPr>
      </w:pPr>
      <w:r>
        <w:rPr>
          <w:rFonts w:ascii="Garamond" w:eastAsia="Arial Unicode MS" w:hAnsi="Garamond"/>
          <w:lang w:eastAsia="sl-SI"/>
        </w:rPr>
        <w:t>Obračun dobavljenega blaga, ki je predmet te pogodbe se izvede na osnovi podatkov o dejanskih količinah dobavljenega blaga.</w:t>
      </w:r>
    </w:p>
    <w:p w:rsidR="0062225D" w:rsidRDefault="00017A03">
      <w:pPr>
        <w:pStyle w:val="Standard"/>
        <w:spacing w:before="100" w:after="160" w:line="312" w:lineRule="auto"/>
        <w:jc w:val="both"/>
        <w:rPr>
          <w:rFonts w:ascii="Garamond" w:eastAsia="Arial Unicode MS" w:hAnsi="Garamond"/>
          <w:lang w:eastAsia="sl-SI"/>
        </w:rPr>
      </w:pPr>
      <w:r>
        <w:rPr>
          <w:rFonts w:ascii="Garamond" w:eastAsia="Arial Unicode MS" w:hAnsi="Garamond"/>
          <w:lang w:eastAsia="sl-SI"/>
        </w:rPr>
        <w:t>Dobavitelj bo izstavljal račune najkasneje 5. dne v mesecu, ki sledi mesecu za katero se zaračunava dobava plina na naslov</w:t>
      </w:r>
    </w:p>
    <w:p w:rsidR="0062225D" w:rsidRDefault="00017A03">
      <w:pPr>
        <w:pStyle w:val="Standard"/>
        <w:spacing w:before="100" w:after="160" w:line="312" w:lineRule="auto"/>
        <w:jc w:val="both"/>
      </w:pPr>
      <w:r>
        <w:rPr>
          <w:rFonts w:ascii="Garamond" w:eastAsia="Arial Unicode MS" w:hAnsi="Garamond"/>
          <w:i/>
          <w:lang w:eastAsia="sl-SI"/>
        </w:rPr>
        <w:t xml:space="preserve">Naziv in naslov naročnika ali upravnika (po potrebi več prejemnikov za različna odjemna mesta) </w:t>
      </w:r>
      <w:r>
        <w:rPr>
          <w:rFonts w:ascii="Garamond" w:eastAsia="Arial Unicode MS" w:hAnsi="Garamond"/>
          <w:lang w:eastAsia="sl-SI"/>
        </w:rPr>
        <w:t>________________________________</w:t>
      </w:r>
    </w:p>
    <w:p w:rsidR="0062225D" w:rsidRDefault="00017A03">
      <w:pPr>
        <w:pStyle w:val="Standard"/>
        <w:spacing w:before="100" w:after="160" w:line="312" w:lineRule="auto"/>
        <w:jc w:val="both"/>
        <w:rPr>
          <w:rFonts w:ascii="Garamond" w:eastAsia="Arial Unicode MS" w:hAnsi="Garamond"/>
          <w:i/>
          <w:lang w:eastAsia="sl-SI"/>
        </w:rPr>
      </w:pPr>
      <w:r>
        <w:rPr>
          <w:rFonts w:ascii="Garamond" w:eastAsia="Arial Unicode MS" w:hAnsi="Garamond"/>
          <w:i/>
          <w:lang w:eastAsia="sl-SI"/>
        </w:rPr>
        <w:t>Glede na plačnika se lahko izbere eno opcijo:</w:t>
      </w:r>
    </w:p>
    <w:p w:rsidR="0062225D" w:rsidRDefault="00017A03">
      <w:pPr>
        <w:pStyle w:val="Standard"/>
        <w:spacing w:before="100" w:after="160" w:line="312" w:lineRule="auto"/>
      </w:pPr>
      <w:r>
        <w:rPr>
          <w:rFonts w:ascii="Garamond" w:eastAsia="Arial Unicode MS" w:hAnsi="Garamond"/>
        </w:rPr>
        <w:t>Dobavitelj izstavi račune upravniku, ki na podlagi razdelilnika stroškov ali na podlagi druge osnove izstavi račune za posamezno odjemno mesto naročnikom. Dolžnik za dobavljen plin po tej pogodbi je naročnik.</w:t>
      </w:r>
    </w:p>
    <w:p w:rsidR="0062225D" w:rsidRDefault="00017A03">
      <w:pPr>
        <w:pStyle w:val="Standard"/>
        <w:spacing w:before="100" w:after="160" w:line="312" w:lineRule="auto"/>
        <w:jc w:val="both"/>
        <w:rPr>
          <w:rFonts w:ascii="Garamond" w:eastAsia="Arial Unicode MS" w:hAnsi="Garamond"/>
          <w:i/>
          <w:lang w:eastAsia="sl-SI"/>
        </w:rPr>
      </w:pPr>
      <w:r>
        <w:rPr>
          <w:rFonts w:ascii="Garamond" w:eastAsia="Arial Unicode MS" w:hAnsi="Garamond"/>
          <w:i/>
          <w:lang w:eastAsia="sl-SI"/>
        </w:rPr>
        <w:t>ali</w:t>
      </w:r>
    </w:p>
    <w:p w:rsidR="0062225D" w:rsidRDefault="00017A03">
      <w:pPr>
        <w:pStyle w:val="Standard"/>
        <w:spacing w:before="100" w:after="160" w:line="312" w:lineRule="auto"/>
        <w:jc w:val="both"/>
        <w:rPr>
          <w:rFonts w:ascii="Garamond" w:eastAsia="Arial Unicode MS" w:hAnsi="Garamond"/>
          <w:lang w:eastAsia="sl-SI"/>
        </w:rPr>
      </w:pPr>
      <w:r>
        <w:rPr>
          <w:rFonts w:ascii="Garamond" w:eastAsia="Arial Unicode MS" w:hAnsi="Garamond"/>
          <w:lang w:eastAsia="sl-SI"/>
        </w:rPr>
        <w:t>Dobavitelj bo za dejansko opravljene dobave na posameznem odjemnem mestu, kjer je več uporabnikov – naročnikov izstavljal deljene račune naročnikom po ključu, ki je določen v delilniku stroškov, ki je priloga št.____ te pogodbe. Storitev delitve se zaračunava po ceniku dodatnih storitev dobavitelja in ne vpliva na ceno plina na enoto.</w:t>
      </w:r>
    </w:p>
    <w:p w:rsidR="0062225D" w:rsidRDefault="0062225D">
      <w:pPr>
        <w:pStyle w:val="Standard"/>
        <w:spacing w:before="100" w:after="160" w:line="312" w:lineRule="auto"/>
        <w:jc w:val="both"/>
        <w:rPr>
          <w:rFonts w:ascii="Garamond" w:eastAsia="Arial Unicode MS" w:hAnsi="Garamond"/>
          <w:lang w:eastAsia="sl-SI"/>
        </w:rPr>
      </w:pPr>
    </w:p>
    <w:p w:rsidR="0062225D" w:rsidRDefault="00017A03">
      <w:pPr>
        <w:pStyle w:val="Standard"/>
        <w:spacing w:before="100" w:after="160" w:line="312" w:lineRule="auto"/>
        <w:jc w:val="both"/>
      </w:pPr>
      <w:r>
        <w:rPr>
          <w:rFonts w:ascii="Garamond" w:eastAsia="Arial Unicode MS" w:hAnsi="Garamond"/>
          <w:lang w:eastAsia="sl-SI"/>
        </w:rPr>
        <w:t>Naročnik / upravnik bo plačila računov izvajal na račun dobavitelja št. _____________________, odprt pri _________________________, v roku 30. dni</w:t>
      </w:r>
      <w:r>
        <w:rPr>
          <w:rFonts w:ascii="Garamond" w:eastAsia="Arial Unicode MS" w:hAnsi="Garamond"/>
          <w:i/>
          <w:lang w:eastAsia="sl-SI"/>
        </w:rPr>
        <w:t xml:space="preserve"> ali</w:t>
      </w:r>
      <w:r>
        <w:rPr>
          <w:rFonts w:ascii="Garamond" w:eastAsia="Arial Unicode MS" w:hAnsi="Garamond"/>
          <w:lang w:eastAsia="sl-SI"/>
        </w:rPr>
        <w:t xml:space="preserve"> na 30. dan  od dneva uradnega prejema računa </w:t>
      </w:r>
      <w:r>
        <w:rPr>
          <w:rFonts w:ascii="Garamond" w:eastAsia="Arial Unicode MS" w:hAnsi="Garamond"/>
          <w:i/>
          <w:lang w:eastAsia="sl-SI"/>
        </w:rPr>
        <w:t>(izbere naročnik glede na status in zahteve Zakona o izvrševanju proračuna)</w:t>
      </w:r>
      <w:r>
        <w:rPr>
          <w:rFonts w:ascii="Garamond" w:eastAsia="Arial Unicode MS" w:hAnsi="Garamond"/>
          <w:lang w:eastAsia="sl-SI"/>
        </w:rPr>
        <w:t>.</w:t>
      </w:r>
    </w:p>
    <w:p w:rsidR="0062225D" w:rsidRDefault="00017A03">
      <w:pPr>
        <w:pStyle w:val="Standard"/>
        <w:spacing w:before="100" w:after="160" w:line="312" w:lineRule="auto"/>
        <w:jc w:val="both"/>
        <w:rPr>
          <w:rFonts w:ascii="Garamond" w:eastAsia="Arial Unicode MS" w:hAnsi="Garamond"/>
          <w:lang w:eastAsia="sl-SI"/>
        </w:rPr>
      </w:pPr>
      <w:r>
        <w:rPr>
          <w:rFonts w:ascii="Garamond" w:eastAsia="Arial Unicode MS" w:hAnsi="Garamond"/>
          <w:lang w:eastAsia="sl-SI"/>
        </w:rPr>
        <w:t>Račun se mora sklicevati na številko pogodbe, na podlagi katere se izstavlja. V primeru spremembe določil Zakona o izvrševanju proračunov v delu, ki določa plačilne roke se upoštevajo spremenjeni plačilni roki.</w:t>
      </w:r>
    </w:p>
    <w:p w:rsidR="0062225D" w:rsidRDefault="00017A03">
      <w:pPr>
        <w:pStyle w:val="Standard"/>
        <w:spacing w:before="100" w:after="160" w:line="312" w:lineRule="auto"/>
        <w:jc w:val="both"/>
        <w:rPr>
          <w:rFonts w:ascii="Garamond" w:eastAsia="Arial Unicode MS" w:hAnsi="Garamond"/>
          <w:lang w:eastAsia="sl-SI"/>
        </w:rPr>
      </w:pPr>
      <w:r>
        <w:rPr>
          <w:rFonts w:ascii="Garamond" w:eastAsia="Arial Unicode MS" w:hAnsi="Garamond"/>
          <w:lang w:eastAsia="sl-SI"/>
        </w:rPr>
        <w:t>V primeru plačilne zamude posameznega naročnika, dobavitelj posameznemu naročniku lahko obračuna zakonske zamudne obresti. Posamezni naročniki samostojno odgovarjajo za plačila svojih obveznosti.</w:t>
      </w:r>
    </w:p>
    <w:p w:rsidR="0062225D" w:rsidRDefault="00017A03">
      <w:pPr>
        <w:pStyle w:val="Standard"/>
        <w:spacing w:before="100" w:after="160" w:line="312" w:lineRule="auto"/>
        <w:jc w:val="both"/>
        <w:rPr>
          <w:rFonts w:ascii="Garamond" w:eastAsia="Arial Unicode MS" w:hAnsi="Garamond"/>
          <w:lang w:eastAsia="sl-SI"/>
        </w:rPr>
      </w:pPr>
      <w:r>
        <w:rPr>
          <w:rFonts w:ascii="Garamond" w:eastAsia="Arial Unicode MS" w:hAnsi="Garamond"/>
          <w:lang w:eastAsia="sl-SI"/>
        </w:rPr>
        <w:lastRenderedPageBreak/>
        <w:t>Dobavitelj je dolžan posredovati račune izključno v elektronski obliki (e-račun), skladno z Zakon o opravljanju plačilnih storitev za proračunske uporabnike (Ur. L. RS, št. 59/10 in nadaljnji).</w:t>
      </w:r>
    </w:p>
    <w:p w:rsidR="0062225D" w:rsidRDefault="0062225D">
      <w:pPr>
        <w:pStyle w:val="Standard"/>
        <w:spacing w:before="100" w:after="160" w:line="312" w:lineRule="auto"/>
        <w:jc w:val="both"/>
        <w:rPr>
          <w:rFonts w:ascii="Garamond" w:eastAsia="Arial Unicode MS" w:hAnsi="Garamond"/>
          <w:lang w:eastAsia="sl-SI"/>
        </w:rPr>
      </w:pPr>
    </w:p>
    <w:p w:rsidR="0062225D" w:rsidRDefault="00017A03">
      <w:pPr>
        <w:pStyle w:val="Odstavekseznama"/>
        <w:numPr>
          <w:ilvl w:val="0"/>
          <w:numId w:val="43"/>
        </w:numPr>
        <w:spacing w:before="100" w:line="312" w:lineRule="auto"/>
        <w:jc w:val="center"/>
        <w:rPr>
          <w:rFonts w:ascii="Garamond" w:eastAsia="Arial Unicode MS" w:hAnsi="Garamond"/>
          <w:sz w:val="24"/>
        </w:rPr>
      </w:pPr>
      <w:r>
        <w:rPr>
          <w:rFonts w:ascii="Garamond" w:eastAsia="Arial Unicode MS" w:hAnsi="Garamond"/>
          <w:sz w:val="24"/>
        </w:rPr>
        <w:t>člen</w:t>
      </w:r>
    </w:p>
    <w:p w:rsidR="0062225D" w:rsidRDefault="00017A03">
      <w:pPr>
        <w:pStyle w:val="western"/>
        <w:spacing w:before="0" w:after="0" w:line="312" w:lineRule="auto"/>
        <w:jc w:val="left"/>
        <w:rPr>
          <w:rFonts w:ascii="Garamond" w:eastAsia="Arial Unicode MS" w:hAnsi="Garamond"/>
          <w:b w:val="0"/>
          <w:bCs w:val="0"/>
          <w:sz w:val="24"/>
          <w:szCs w:val="24"/>
          <w:lang w:val="sl-SI" w:eastAsia="sl-SI"/>
        </w:rPr>
      </w:pPr>
      <w:r>
        <w:rPr>
          <w:rFonts w:ascii="Garamond" w:eastAsia="Arial Unicode MS" w:hAnsi="Garamond"/>
          <w:b w:val="0"/>
          <w:bCs w:val="0"/>
          <w:sz w:val="24"/>
          <w:szCs w:val="24"/>
          <w:lang w:val="sl-SI" w:eastAsia="sl-SI"/>
        </w:rPr>
        <w:t>Obračun dobavljenega zemeljskega plina se opravi na podlagi podatkov registriranih na merilni napravi (plinomeru) odjemnega mesta. Meritve prevzetega plina se izvajajo v skladu z veljavno zakonodajo.</w:t>
      </w:r>
    </w:p>
    <w:p w:rsidR="0062225D" w:rsidRDefault="00017A03">
      <w:pPr>
        <w:pStyle w:val="Standard"/>
        <w:spacing w:before="100" w:after="160" w:line="312" w:lineRule="auto"/>
      </w:pPr>
      <w:r>
        <w:rPr>
          <w:rFonts w:ascii="Garamond" w:eastAsia="Arial Unicode MS" w:hAnsi="Garamond"/>
        </w:rPr>
        <w:t>Določanje in merjenje količin se izvaja v skladu z veljavnimi Sistemskimi obratovalnimi navodili in Splošnimi pogoji za dobavo in odjem zemeljskega plina iz distribucijskega omrežja.</w:t>
      </w:r>
    </w:p>
    <w:p w:rsidR="0062225D" w:rsidRDefault="00017A03">
      <w:pPr>
        <w:pStyle w:val="Standard"/>
        <w:spacing w:before="100" w:after="160" w:line="312" w:lineRule="auto"/>
        <w:rPr>
          <w:rFonts w:ascii="Garamond" w:eastAsia="Arial Unicode MS" w:hAnsi="Garamond"/>
        </w:rPr>
      </w:pPr>
      <w:r>
        <w:rPr>
          <w:rFonts w:ascii="Garamond" w:eastAsia="Arial Unicode MS" w:hAnsi="Garamond"/>
        </w:rPr>
        <w:t>Začetno stanje merilne naprave na merilnem mestu določi sistemski operater pristojnega omrežja zemeljskega plina, na katerega je priključen naročnik.</w:t>
      </w:r>
    </w:p>
    <w:p w:rsidR="0062225D" w:rsidRDefault="00017A03">
      <w:pPr>
        <w:pStyle w:val="Standard"/>
        <w:spacing w:before="100" w:after="160" w:line="312" w:lineRule="auto"/>
        <w:jc w:val="both"/>
        <w:rPr>
          <w:rFonts w:ascii="Garamond" w:eastAsia="Arial Unicode MS" w:hAnsi="Garamond"/>
        </w:rPr>
      </w:pPr>
      <w:r>
        <w:rPr>
          <w:rFonts w:ascii="Garamond" w:eastAsia="Arial Unicode MS" w:hAnsi="Garamond"/>
        </w:rPr>
        <w:t>V primeru, da so zaradi okvare merilne naprave količine zemeljskega plina napačno registrirane, mora naročnik napako reklamirati na naslov sistemskega operaterja omrežja, na katerega je priključen. Dobavitelj iz naslova napačnih odčitkov zaradi okvare merilne naprave nima obveznosti do naročnika.</w:t>
      </w:r>
    </w:p>
    <w:p w:rsidR="0062225D" w:rsidRDefault="00017A03">
      <w:pPr>
        <w:pStyle w:val="Standard"/>
        <w:spacing w:before="100" w:after="160" w:line="312" w:lineRule="auto"/>
        <w:jc w:val="both"/>
        <w:rPr>
          <w:rFonts w:ascii="Garamond" w:eastAsia="Arial Unicode MS" w:hAnsi="Garamond"/>
        </w:rPr>
      </w:pPr>
      <w:r>
        <w:rPr>
          <w:rFonts w:ascii="Garamond" w:eastAsia="Arial Unicode MS" w:hAnsi="Garamond"/>
        </w:rPr>
        <w:t>POOBLASTILA</w:t>
      </w:r>
    </w:p>
    <w:p w:rsidR="0062225D" w:rsidRPr="00E3015C" w:rsidRDefault="00017A03" w:rsidP="00E3015C">
      <w:pPr>
        <w:pStyle w:val="Odstavekseznama"/>
        <w:numPr>
          <w:ilvl w:val="0"/>
          <w:numId w:val="43"/>
        </w:numPr>
        <w:spacing w:before="100" w:line="312" w:lineRule="auto"/>
        <w:jc w:val="center"/>
        <w:rPr>
          <w:rFonts w:ascii="Garamond" w:eastAsia="Arial Unicode MS" w:hAnsi="Garamond"/>
          <w:sz w:val="24"/>
        </w:rPr>
      </w:pPr>
      <w:r w:rsidRPr="00E3015C">
        <w:rPr>
          <w:rFonts w:ascii="Garamond" w:eastAsia="Arial Unicode MS" w:hAnsi="Garamond"/>
          <w:sz w:val="24"/>
        </w:rPr>
        <w:t>člen</w:t>
      </w:r>
    </w:p>
    <w:p w:rsidR="0062225D" w:rsidRDefault="00017A03">
      <w:pPr>
        <w:pStyle w:val="western"/>
        <w:spacing w:before="0" w:after="0" w:line="312" w:lineRule="auto"/>
        <w:jc w:val="both"/>
        <w:rPr>
          <w:rFonts w:ascii="Garamond" w:hAnsi="Garamond"/>
          <w:b w:val="0"/>
          <w:bCs w:val="0"/>
          <w:sz w:val="24"/>
          <w:szCs w:val="24"/>
          <w:lang w:val="sl-SI"/>
        </w:rPr>
      </w:pPr>
      <w:r>
        <w:rPr>
          <w:rFonts w:ascii="Garamond" w:hAnsi="Garamond"/>
          <w:b w:val="0"/>
          <w:bCs w:val="0"/>
          <w:sz w:val="24"/>
          <w:szCs w:val="24"/>
          <w:lang w:val="sl-SI"/>
        </w:rPr>
        <w:t>Naročnik s to pogodbo daje izrecno pooblastilo dobavitelju, da ta v njegovem imenu in za njegov račun:</w:t>
      </w:r>
    </w:p>
    <w:p w:rsidR="0062225D" w:rsidRPr="00E3015C" w:rsidRDefault="00017A03">
      <w:pPr>
        <w:pStyle w:val="western"/>
        <w:numPr>
          <w:ilvl w:val="0"/>
          <w:numId w:val="69"/>
        </w:numPr>
        <w:spacing w:before="0" w:after="0" w:line="312" w:lineRule="auto"/>
        <w:jc w:val="both"/>
        <w:rPr>
          <w:rFonts w:ascii="Garamond" w:hAnsi="Garamond"/>
          <w:b w:val="0"/>
          <w:bCs w:val="0"/>
          <w:sz w:val="24"/>
          <w:szCs w:val="24"/>
          <w:lang w:val="sl-SI"/>
        </w:rPr>
      </w:pPr>
      <w:r w:rsidRPr="00E3015C">
        <w:rPr>
          <w:rFonts w:ascii="Garamond" w:hAnsi="Garamond"/>
          <w:b w:val="0"/>
          <w:bCs w:val="0"/>
          <w:sz w:val="24"/>
          <w:szCs w:val="24"/>
          <w:lang w:val="sl-SI"/>
        </w:rPr>
        <w:t>za naročnika zagotovi dostop do distribucijskega omrežja zemeljskega plina in sistemskih storitev (omrežja zemeljskega plina) ter uredi vse potrebno za zamenjavo dobavitelja zemeljskega plina, s prvim možnim datumom po podpisu pogodbe in poskrbi za njegovo nemoteno uporabo, za čas trajanja pogodbe.</w:t>
      </w:r>
    </w:p>
    <w:p w:rsidR="0062225D" w:rsidRPr="00E3015C" w:rsidRDefault="00017A03">
      <w:pPr>
        <w:pStyle w:val="western"/>
        <w:numPr>
          <w:ilvl w:val="0"/>
          <w:numId w:val="11"/>
        </w:numPr>
        <w:spacing w:before="0" w:after="0" w:line="312" w:lineRule="auto"/>
        <w:jc w:val="both"/>
        <w:rPr>
          <w:rFonts w:ascii="Garamond" w:hAnsi="Garamond"/>
          <w:b w:val="0"/>
          <w:bCs w:val="0"/>
          <w:sz w:val="24"/>
          <w:szCs w:val="24"/>
          <w:lang w:val="sl-SI"/>
        </w:rPr>
      </w:pPr>
      <w:r w:rsidRPr="00E3015C">
        <w:rPr>
          <w:rFonts w:ascii="Garamond" w:hAnsi="Garamond"/>
          <w:b w:val="0"/>
          <w:bCs w:val="0"/>
          <w:sz w:val="24"/>
          <w:szCs w:val="24"/>
          <w:lang w:val="sl-SI"/>
        </w:rPr>
        <w:t>da dostopa do baze podatkov (evidence odjemnih mest) o naročniku in njegovem odjemnem mestu</w:t>
      </w:r>
    </w:p>
    <w:p w:rsidR="0062225D" w:rsidRPr="00E3015C" w:rsidRDefault="00017A03">
      <w:pPr>
        <w:pStyle w:val="western"/>
        <w:spacing w:before="0" w:after="0" w:line="312" w:lineRule="auto"/>
        <w:jc w:val="both"/>
        <w:rPr>
          <w:rFonts w:ascii="Garamond" w:hAnsi="Garamond"/>
          <w:b w:val="0"/>
          <w:bCs w:val="0"/>
          <w:sz w:val="24"/>
          <w:szCs w:val="24"/>
          <w:lang w:val="sl-SI"/>
        </w:rPr>
      </w:pPr>
      <w:r w:rsidRPr="00E3015C">
        <w:rPr>
          <w:rFonts w:ascii="Garamond" w:hAnsi="Garamond"/>
          <w:b w:val="0"/>
          <w:bCs w:val="0"/>
          <w:sz w:val="24"/>
          <w:szCs w:val="24"/>
          <w:lang w:val="sl-SI"/>
        </w:rPr>
        <w:t>Naročnik se strinja:</w:t>
      </w:r>
    </w:p>
    <w:p w:rsidR="0062225D" w:rsidRPr="00E3015C" w:rsidRDefault="00017A03">
      <w:pPr>
        <w:pStyle w:val="western"/>
        <w:numPr>
          <w:ilvl w:val="0"/>
          <w:numId w:val="11"/>
        </w:numPr>
        <w:spacing w:before="0" w:after="0" w:line="312" w:lineRule="auto"/>
        <w:jc w:val="both"/>
        <w:rPr>
          <w:rFonts w:ascii="Garamond" w:hAnsi="Garamond"/>
          <w:b w:val="0"/>
          <w:bCs w:val="0"/>
          <w:sz w:val="24"/>
          <w:szCs w:val="24"/>
          <w:lang w:val="sl-SI"/>
        </w:rPr>
      </w:pPr>
      <w:r w:rsidRPr="00E3015C">
        <w:rPr>
          <w:rFonts w:ascii="Garamond" w:hAnsi="Garamond"/>
          <w:b w:val="0"/>
          <w:bCs w:val="0"/>
          <w:sz w:val="24"/>
          <w:szCs w:val="24"/>
          <w:lang w:val="sl-SI"/>
        </w:rPr>
        <w:t>naročnik se strinja, da sistemski operater posreduje dobavitelju podatke o porabi zemeljskega plina za zadnjih 12 mesecev ter omogoči dobavitelju dostop do merilnih in obračunskih podatkov za merilno mesto, ki je predmet pogodbe in za morebitna nova merilna mesta.</w:t>
      </w:r>
    </w:p>
    <w:p w:rsidR="0062225D" w:rsidRPr="00E3015C" w:rsidRDefault="00017A03">
      <w:pPr>
        <w:pStyle w:val="western"/>
        <w:numPr>
          <w:ilvl w:val="0"/>
          <w:numId w:val="11"/>
        </w:numPr>
        <w:spacing w:before="0" w:after="0" w:line="312" w:lineRule="auto"/>
        <w:jc w:val="both"/>
        <w:rPr>
          <w:rFonts w:ascii="Garamond" w:hAnsi="Garamond"/>
          <w:b w:val="0"/>
          <w:bCs w:val="0"/>
          <w:sz w:val="24"/>
          <w:szCs w:val="24"/>
          <w:lang w:val="sl-SI"/>
        </w:rPr>
      </w:pPr>
      <w:r w:rsidRPr="00E3015C">
        <w:rPr>
          <w:rFonts w:ascii="Garamond" w:hAnsi="Garamond"/>
          <w:b w:val="0"/>
          <w:bCs w:val="0"/>
          <w:sz w:val="24"/>
          <w:szCs w:val="24"/>
          <w:lang w:val="sl-SI"/>
        </w:rPr>
        <w:t>naročnik bo dobavitelju nemudoma posredoval vse podatke, ki bi jih sistemski operater zahteval od dobavitelja. Hkrati naročnik priznava vsa opravila dobavitelja v zvezi z menjavo dobavitelja zemeljskega plina v naročnikovem imenu za pravno veljavna.</w:t>
      </w:r>
    </w:p>
    <w:p w:rsidR="0062225D" w:rsidRPr="00E3015C" w:rsidRDefault="00017A03">
      <w:pPr>
        <w:pStyle w:val="western"/>
        <w:spacing w:before="0" w:after="0" w:line="312" w:lineRule="auto"/>
        <w:jc w:val="both"/>
        <w:rPr>
          <w:rFonts w:ascii="Garamond" w:hAnsi="Garamond"/>
          <w:b w:val="0"/>
          <w:bCs w:val="0"/>
          <w:i/>
          <w:sz w:val="24"/>
          <w:szCs w:val="24"/>
          <w:lang w:val="sl-SI"/>
        </w:rPr>
      </w:pPr>
      <w:r w:rsidRPr="00E3015C">
        <w:rPr>
          <w:rFonts w:ascii="Garamond" w:hAnsi="Garamond"/>
          <w:b w:val="0"/>
          <w:bCs w:val="0"/>
          <w:i/>
          <w:sz w:val="24"/>
          <w:szCs w:val="24"/>
          <w:lang w:val="sl-SI"/>
        </w:rPr>
        <w:t>Določilo se vključi v pogodbo če naročnik želi prejemati enoten račun skupaj z omrežnino</w:t>
      </w:r>
    </w:p>
    <w:p w:rsidR="0062225D" w:rsidRPr="00E3015C" w:rsidRDefault="00E3015C" w:rsidP="00E3015C">
      <w:pPr>
        <w:pStyle w:val="western"/>
        <w:spacing w:before="0" w:after="0" w:line="312" w:lineRule="auto"/>
        <w:jc w:val="both"/>
        <w:rPr>
          <w:rFonts w:ascii="Garamond" w:hAnsi="Garamond"/>
          <w:b w:val="0"/>
          <w:bCs w:val="0"/>
          <w:sz w:val="24"/>
          <w:szCs w:val="24"/>
          <w:lang w:val="sl-SI"/>
        </w:rPr>
      </w:pPr>
      <w:r w:rsidRPr="00E3015C">
        <w:rPr>
          <w:rFonts w:ascii="Garamond" w:hAnsi="Garamond"/>
          <w:b w:val="0"/>
          <w:bCs w:val="0"/>
          <w:sz w:val="24"/>
          <w:szCs w:val="24"/>
          <w:lang w:val="sl-SI"/>
        </w:rPr>
        <w:t>-</w:t>
      </w:r>
      <w:r>
        <w:rPr>
          <w:rFonts w:ascii="Garamond" w:hAnsi="Garamond"/>
          <w:b w:val="0"/>
          <w:bCs w:val="0"/>
          <w:sz w:val="24"/>
          <w:szCs w:val="24"/>
          <w:lang w:val="sl-SI"/>
        </w:rPr>
        <w:t xml:space="preserve"> </w:t>
      </w:r>
      <w:r w:rsidR="00017A03" w:rsidRPr="00E3015C">
        <w:rPr>
          <w:rFonts w:ascii="Garamond" w:hAnsi="Garamond"/>
          <w:b w:val="0"/>
          <w:bCs w:val="0"/>
          <w:sz w:val="24"/>
          <w:szCs w:val="24"/>
          <w:lang w:val="sl-SI"/>
        </w:rPr>
        <w:t xml:space="preserve">da dobavitelj, v kolikor ni hkrati tudi sistemski operater, plačuje stroške uporabe omrežja, posameznemu naročniku pa te stroške zaračuna skupaj s stroški zemeljskega plina. Posamezni naročnik, ki ni imetnik soglasja za priključitev, bo dobavitelju dostavil soglasje imetnika za </w:t>
      </w:r>
      <w:r w:rsidR="00017A03" w:rsidRPr="00E3015C">
        <w:rPr>
          <w:rFonts w:ascii="Garamond" w:hAnsi="Garamond"/>
          <w:b w:val="0"/>
          <w:bCs w:val="0"/>
          <w:sz w:val="24"/>
          <w:szCs w:val="24"/>
          <w:lang w:val="sl-SI"/>
        </w:rPr>
        <w:lastRenderedPageBreak/>
        <w:t xml:space="preserve">priključitev, skladno z zahtevami pristojnega operaterja sistema in sicer tako za sklenitev pogodbe o dobavi kot tudi za plačevanje stroškov uporabe omrežja (in ostale dajatve, ki jih mora posamezni operater plačevati operaterju sistema) s </w:t>
      </w:r>
      <w:r w:rsidR="00835FFC" w:rsidRPr="00E3015C">
        <w:rPr>
          <w:rFonts w:ascii="Garamond" w:hAnsi="Garamond"/>
          <w:b w:val="0"/>
          <w:bCs w:val="0"/>
          <w:sz w:val="24"/>
          <w:szCs w:val="24"/>
          <w:lang w:val="sl-SI"/>
        </w:rPr>
        <w:t>strani</w:t>
      </w:r>
      <w:r w:rsidR="00017A03" w:rsidRPr="00E3015C">
        <w:rPr>
          <w:rFonts w:ascii="Garamond" w:hAnsi="Garamond"/>
          <w:b w:val="0"/>
          <w:bCs w:val="0"/>
          <w:sz w:val="24"/>
          <w:szCs w:val="24"/>
          <w:lang w:val="sl-SI"/>
        </w:rPr>
        <w:t xml:space="preserve"> dobavitelja;</w:t>
      </w:r>
    </w:p>
    <w:p w:rsidR="0062225D" w:rsidRPr="00E3015C" w:rsidRDefault="00017A03">
      <w:pPr>
        <w:pStyle w:val="western"/>
        <w:numPr>
          <w:ilvl w:val="0"/>
          <w:numId w:val="11"/>
        </w:numPr>
        <w:spacing w:before="0" w:after="0" w:line="312" w:lineRule="auto"/>
        <w:jc w:val="both"/>
        <w:rPr>
          <w:rFonts w:ascii="Garamond" w:hAnsi="Garamond"/>
          <w:b w:val="0"/>
          <w:bCs w:val="0"/>
          <w:sz w:val="24"/>
          <w:szCs w:val="24"/>
          <w:lang w:val="sl-SI"/>
        </w:rPr>
      </w:pPr>
      <w:r w:rsidRPr="00E3015C">
        <w:rPr>
          <w:rFonts w:ascii="Garamond" w:hAnsi="Garamond"/>
          <w:b w:val="0"/>
          <w:bCs w:val="0"/>
          <w:sz w:val="24"/>
          <w:szCs w:val="24"/>
          <w:lang w:val="sl-SI"/>
        </w:rPr>
        <w:t xml:space="preserve">da dobavitelj zbira podatke posameznih naročnikov    </w:t>
      </w:r>
    </w:p>
    <w:p w:rsidR="0062225D" w:rsidRPr="00E3015C" w:rsidRDefault="00017A03">
      <w:pPr>
        <w:pStyle w:val="Standard"/>
        <w:spacing w:before="100" w:after="160" w:line="312" w:lineRule="auto"/>
        <w:jc w:val="both"/>
        <w:rPr>
          <w:rFonts w:ascii="Garamond" w:eastAsia="Arial Unicode MS" w:hAnsi="Garamond"/>
        </w:rPr>
      </w:pPr>
      <w:r w:rsidRPr="00E3015C">
        <w:rPr>
          <w:rFonts w:ascii="Garamond" w:eastAsia="Arial Unicode MS" w:hAnsi="Garamond"/>
        </w:rPr>
        <w:t>POGODBENA KAZEN</w:t>
      </w:r>
    </w:p>
    <w:p w:rsidR="0062225D" w:rsidRDefault="00017A03" w:rsidP="00E3015C">
      <w:pPr>
        <w:pStyle w:val="Odstavekseznama"/>
        <w:numPr>
          <w:ilvl w:val="0"/>
          <w:numId w:val="43"/>
        </w:numPr>
        <w:spacing w:before="100" w:line="312" w:lineRule="auto"/>
        <w:jc w:val="center"/>
        <w:rPr>
          <w:rFonts w:ascii="Garamond" w:eastAsia="Arial Unicode MS" w:hAnsi="Garamond"/>
          <w:sz w:val="24"/>
        </w:rPr>
      </w:pPr>
      <w:r w:rsidRPr="00E3015C">
        <w:rPr>
          <w:rFonts w:ascii="Garamond" w:eastAsia="Arial Unicode MS" w:hAnsi="Garamond"/>
          <w:sz w:val="24"/>
        </w:rPr>
        <w:t>člen</w:t>
      </w:r>
    </w:p>
    <w:p w:rsidR="0062225D" w:rsidRDefault="00017A03">
      <w:pPr>
        <w:pStyle w:val="Standard"/>
        <w:spacing w:before="100" w:after="160" w:line="312" w:lineRule="auto"/>
        <w:jc w:val="both"/>
        <w:rPr>
          <w:rFonts w:ascii="Garamond" w:hAnsi="Garamond"/>
        </w:rPr>
      </w:pPr>
      <w:r>
        <w:rPr>
          <w:rFonts w:ascii="Garamond" w:hAnsi="Garamond"/>
        </w:rPr>
        <w:t>V primeru, da dobavitelj ne dobavi blaga v pogodbenem roku in zamuda ni posledica višje sile ali razlogov na strani naročnika, posamičen naročnik lahko zaračuna pogodbeno kazen v višini 0,5% (pol procenta) okvirne pogodbene vrednosti po tej pogodbi za vsak dan zamude. Skupni znesek pogodbene kazni ne sme presegati 5% (odstotkov) od okvirne pogodbene vrednosti po tej pogodbi.</w:t>
      </w:r>
    </w:p>
    <w:p w:rsidR="0062225D" w:rsidRDefault="00017A03">
      <w:pPr>
        <w:pStyle w:val="Standard"/>
        <w:spacing w:line="312" w:lineRule="auto"/>
        <w:jc w:val="both"/>
        <w:rPr>
          <w:rFonts w:ascii="Garamond" w:hAnsi="Garamond"/>
        </w:rPr>
      </w:pPr>
      <w:r>
        <w:rPr>
          <w:rFonts w:ascii="Garamond" w:hAnsi="Garamond"/>
        </w:rPr>
        <w:t>Izvajalec se prav tako zaveže poravnati vse stroške naročnika, do katerih bi prišlo zaradi neustrezno izvedenih storitev.</w:t>
      </w:r>
    </w:p>
    <w:p w:rsidR="0062225D" w:rsidRDefault="00017A03">
      <w:pPr>
        <w:pStyle w:val="Standard"/>
        <w:spacing w:line="312" w:lineRule="auto"/>
        <w:jc w:val="both"/>
        <w:rPr>
          <w:rFonts w:ascii="Garamond" w:hAnsi="Garamond"/>
        </w:rPr>
      </w:pPr>
      <w:r>
        <w:rPr>
          <w:rFonts w:ascii="Garamond" w:hAnsi="Garamond"/>
        </w:rPr>
        <w:t>Pogodbene stranke soglašajo, da pravica zaračunavati pogodbeno kazen ni pogojena z nastankom škode naročniku. Povračilo tako nastale škode bo naročnik uveljavljal po splošnih načelih odškodninske odgovornosti, neodvisno od uveljavljanja pogodbene kazni.</w:t>
      </w:r>
    </w:p>
    <w:p w:rsidR="0062225D" w:rsidRDefault="00017A03">
      <w:pPr>
        <w:pStyle w:val="Standard"/>
        <w:spacing w:line="312" w:lineRule="auto"/>
        <w:jc w:val="both"/>
        <w:rPr>
          <w:rFonts w:ascii="Garamond" w:hAnsi="Garamond"/>
        </w:rPr>
      </w:pPr>
      <w:r>
        <w:rPr>
          <w:rFonts w:ascii="Garamond" w:hAnsi="Garamond"/>
        </w:rPr>
        <w:t>V primeru nastanka škode, ki jo utrpi naročnik zaradi neizpolnitve, nepravilne izpolnitve ali zamude s strani dobavitelja in bi nastala škoda presegla znesek pogodbene kazni, lahko naročnik zahteva poleg pogodbene kazni tudi poplačilo razlike do celotne odškodnine za vso nastalo škodo, ki jo je utrpel zaradi dobaviteljeve zamude, nepravilne izpolnitve ali neizpolnitve pogodbenih obveznosti dobavitelja. Dobavitelj mora, če ga naročnik k temu pozove, skupaj z naročnikom sodelovati kot stranka v eventualnih sporih, sproženih s strani tretjih oseb, ki bi nastali v posledici zamude, nepravilne izpolnitve ali neizpolnitve dobavitelja.</w:t>
      </w:r>
    </w:p>
    <w:p w:rsidR="0062225D" w:rsidRDefault="00017A03">
      <w:pPr>
        <w:pStyle w:val="Standard"/>
        <w:spacing w:line="312" w:lineRule="auto"/>
        <w:jc w:val="both"/>
        <w:rPr>
          <w:rFonts w:ascii="Garamond" w:hAnsi="Garamond"/>
        </w:rPr>
      </w:pPr>
      <w:r>
        <w:rPr>
          <w:rFonts w:ascii="Garamond" w:hAnsi="Garamond"/>
        </w:rPr>
        <w:t>Za poplačilo nastalih stroškov in škode lahko naročnik vedno unovči zavarovanje za dobro izvedbo pogodbenih obveznosti, v kolikor le to zadošča.</w:t>
      </w:r>
    </w:p>
    <w:p w:rsidR="00E3015C" w:rsidRDefault="00E3015C">
      <w:pPr>
        <w:pStyle w:val="Standard"/>
        <w:spacing w:line="312" w:lineRule="auto"/>
        <w:jc w:val="both"/>
        <w:rPr>
          <w:rFonts w:ascii="Garamond" w:hAnsi="Garamond"/>
        </w:rPr>
      </w:pPr>
    </w:p>
    <w:p w:rsidR="0062225D" w:rsidRDefault="00017A03">
      <w:pPr>
        <w:pStyle w:val="Standard"/>
        <w:spacing w:line="312" w:lineRule="auto"/>
        <w:rPr>
          <w:rFonts w:ascii="Garamond" w:hAnsi="Garamond"/>
        </w:rPr>
      </w:pPr>
      <w:r>
        <w:rPr>
          <w:rFonts w:ascii="Garamond" w:hAnsi="Garamond"/>
        </w:rPr>
        <w:t>FINANČNA ZAVAROVANJA</w:t>
      </w:r>
    </w:p>
    <w:p w:rsidR="0062225D" w:rsidRDefault="00017A03">
      <w:pPr>
        <w:pStyle w:val="Odstavekseznama"/>
        <w:numPr>
          <w:ilvl w:val="0"/>
          <w:numId w:val="43"/>
        </w:numPr>
        <w:spacing w:line="312" w:lineRule="auto"/>
        <w:jc w:val="center"/>
        <w:rPr>
          <w:rFonts w:ascii="Garamond" w:hAnsi="Garamond"/>
          <w:sz w:val="24"/>
        </w:rPr>
      </w:pPr>
      <w:r>
        <w:rPr>
          <w:rFonts w:ascii="Garamond" w:hAnsi="Garamond"/>
          <w:sz w:val="24"/>
        </w:rPr>
        <w:t>člen</w:t>
      </w:r>
    </w:p>
    <w:p w:rsidR="0062225D" w:rsidRDefault="00017A03">
      <w:pPr>
        <w:pStyle w:val="Standard"/>
        <w:spacing w:line="312" w:lineRule="auto"/>
        <w:jc w:val="both"/>
        <w:rPr>
          <w:rFonts w:ascii="Garamond" w:hAnsi="Garamond"/>
          <w:lang w:eastAsia="sl-SI"/>
        </w:rPr>
      </w:pPr>
      <w:r>
        <w:rPr>
          <w:rFonts w:ascii="Garamond" w:hAnsi="Garamond"/>
          <w:lang w:eastAsia="sl-SI"/>
        </w:rPr>
        <w:t>V kolikor bodo nastale okoliščine, ki bodo zahtevale unovčite bančen garancije za dobro izvedbo pogodbenih obveznosti, bo naročnik pravice iz naslova bančne garancije uveljavljal preko Skupnosti občin Slovenije, ki predstavlja upravičenca do unovčitve bančne garancije po krovni pogodbi.</w:t>
      </w:r>
    </w:p>
    <w:p w:rsidR="0062225D" w:rsidRDefault="0062225D">
      <w:pPr>
        <w:pStyle w:val="Standard"/>
        <w:spacing w:line="312" w:lineRule="auto"/>
        <w:jc w:val="both"/>
        <w:rPr>
          <w:rFonts w:ascii="Garamond" w:hAnsi="Garamond"/>
          <w:lang w:eastAsia="sl-SI"/>
        </w:rPr>
      </w:pPr>
    </w:p>
    <w:p w:rsidR="0062225D" w:rsidRDefault="00017A03">
      <w:pPr>
        <w:pStyle w:val="Standard"/>
        <w:spacing w:line="312" w:lineRule="auto"/>
        <w:jc w:val="both"/>
        <w:rPr>
          <w:rFonts w:ascii="Garamond" w:hAnsi="Garamond"/>
          <w:i/>
          <w:lang w:eastAsia="sl-SI"/>
        </w:rPr>
      </w:pPr>
      <w:r>
        <w:rPr>
          <w:rFonts w:ascii="Garamond" w:hAnsi="Garamond"/>
          <w:i/>
          <w:lang w:eastAsia="sl-SI"/>
        </w:rPr>
        <w:t>Člen se vključi v primeru izvajanja dobav s podizvajalci</w:t>
      </w:r>
    </w:p>
    <w:p w:rsidR="0062225D" w:rsidRDefault="00017A03">
      <w:pPr>
        <w:pStyle w:val="Standard"/>
        <w:spacing w:line="312" w:lineRule="auto"/>
        <w:jc w:val="both"/>
        <w:rPr>
          <w:rFonts w:ascii="Garamond" w:hAnsi="Garamond"/>
          <w:lang w:eastAsia="sl-SI"/>
        </w:rPr>
      </w:pPr>
      <w:r>
        <w:rPr>
          <w:rFonts w:ascii="Garamond" w:hAnsi="Garamond"/>
          <w:lang w:eastAsia="sl-SI"/>
        </w:rPr>
        <w:t>PODIZVAJALCI</w:t>
      </w:r>
    </w:p>
    <w:p w:rsidR="0062225D" w:rsidRDefault="00017A03">
      <w:pPr>
        <w:pStyle w:val="Odstavekseznama"/>
        <w:numPr>
          <w:ilvl w:val="0"/>
          <w:numId w:val="43"/>
        </w:numPr>
        <w:spacing w:line="312" w:lineRule="auto"/>
        <w:jc w:val="center"/>
        <w:rPr>
          <w:rFonts w:ascii="Garamond" w:hAnsi="Garamond"/>
          <w:sz w:val="24"/>
        </w:rPr>
      </w:pPr>
      <w:r>
        <w:rPr>
          <w:rFonts w:ascii="Garamond" w:hAnsi="Garamond"/>
          <w:sz w:val="24"/>
        </w:rPr>
        <w:t>člen</w:t>
      </w:r>
    </w:p>
    <w:p w:rsidR="0062225D" w:rsidRDefault="00017A03">
      <w:pPr>
        <w:pStyle w:val="Standard"/>
        <w:spacing w:line="312" w:lineRule="auto"/>
        <w:jc w:val="both"/>
        <w:rPr>
          <w:rFonts w:ascii="Garamond" w:hAnsi="Garamond"/>
        </w:rPr>
      </w:pPr>
      <w:r>
        <w:rPr>
          <w:rFonts w:ascii="Garamond" w:hAnsi="Garamond"/>
        </w:rPr>
        <w:t>Izvajalec se zavezuje, da bo v primeru, da bo v izvedbo javnega naročila vključil enega ali več podizvajalcev, z njimi sklenil pogodbe, v katerih bo natančno določena vrsta in obseg dobav ter cena.</w:t>
      </w:r>
    </w:p>
    <w:p w:rsidR="0062225D" w:rsidRDefault="00017A03">
      <w:pPr>
        <w:pStyle w:val="Standard"/>
        <w:spacing w:line="312" w:lineRule="auto"/>
        <w:jc w:val="both"/>
        <w:rPr>
          <w:rFonts w:ascii="Garamond" w:hAnsi="Garamond"/>
        </w:rPr>
      </w:pPr>
      <w:r>
        <w:rPr>
          <w:rFonts w:ascii="Garamond" w:hAnsi="Garamond"/>
        </w:rPr>
        <w:lastRenderedPageBreak/>
        <w:t>Dobavitelj pooblašča naročnika, da na podlagi potrjenega računa neposredno plačuje podizvajalcem.</w:t>
      </w:r>
    </w:p>
    <w:p w:rsidR="0062225D" w:rsidRDefault="00017A03">
      <w:pPr>
        <w:pStyle w:val="Standard"/>
        <w:spacing w:line="312" w:lineRule="auto"/>
        <w:jc w:val="both"/>
        <w:rPr>
          <w:rFonts w:ascii="Garamond" w:hAnsi="Garamond"/>
        </w:rPr>
      </w:pPr>
      <w:r>
        <w:rPr>
          <w:rFonts w:ascii="Garamond" w:hAnsi="Garamond"/>
        </w:rPr>
        <w:t>Dobavitelj se zavezuje, da bo svojemu računu oziroma situaciji obvezno priložil račune svojih podizvajalcev, ki jih je predhodno potrdil. Podizvajalec po opravljenem delu izstavi glavnemu izvajalcu mesečni račun. Glavni izvajalec prejet račun po pregledu potrdi ali zavrne v roku 15 dni od prejema. Zavrnitev računa glavni izvajalec obrazloži. V primeru, da dobavitelj v navedenem roku predloženih dokumentov deloma ali v celoti ne potrdi oziroma ne zavrne, se štejejo ti dokumenti kot sprejeti in potrjeni. V tem primeru lahko naročnik izvede plačilo neposredno podizvajalcu na podlagi predloženih dokumentov podizvajalca, ki izkazujejo predložitev računa dobavitelju in potek roka za potrditev, pod pogojem, da bo strokovni nadzor naročnika potrdil, da je bilo delo podizvajalca dejansko opravljeno.</w:t>
      </w:r>
    </w:p>
    <w:p w:rsidR="0062225D" w:rsidRDefault="0062225D">
      <w:pPr>
        <w:pStyle w:val="Standard"/>
        <w:spacing w:line="312" w:lineRule="auto"/>
        <w:jc w:val="both"/>
        <w:rPr>
          <w:rFonts w:ascii="Garamond" w:hAnsi="Garamond"/>
        </w:rPr>
      </w:pPr>
    </w:p>
    <w:p w:rsidR="0062225D" w:rsidRDefault="00017A03">
      <w:pPr>
        <w:pStyle w:val="Standard"/>
        <w:spacing w:line="312" w:lineRule="auto"/>
        <w:jc w:val="both"/>
        <w:rPr>
          <w:rFonts w:ascii="Garamond" w:hAnsi="Garamond"/>
        </w:rPr>
      </w:pPr>
      <w:r>
        <w:rPr>
          <w:rFonts w:ascii="Garamond" w:hAnsi="Garamond"/>
        </w:rPr>
        <w:t>PREDSTAVNIKI POGODBENIH STRANK</w:t>
      </w:r>
    </w:p>
    <w:p w:rsidR="0062225D" w:rsidRDefault="00017A03">
      <w:pPr>
        <w:pStyle w:val="Odstavekseznama"/>
        <w:numPr>
          <w:ilvl w:val="0"/>
          <w:numId w:val="43"/>
        </w:numPr>
        <w:spacing w:line="312" w:lineRule="auto"/>
        <w:jc w:val="center"/>
        <w:rPr>
          <w:rFonts w:ascii="Garamond" w:eastAsia="Arial Unicode MS" w:hAnsi="Garamond"/>
          <w:sz w:val="24"/>
        </w:rPr>
      </w:pPr>
      <w:r>
        <w:rPr>
          <w:rFonts w:ascii="Garamond" w:eastAsia="Arial Unicode MS" w:hAnsi="Garamond"/>
          <w:sz w:val="24"/>
        </w:rPr>
        <w:t>Člen</w:t>
      </w:r>
    </w:p>
    <w:p w:rsidR="0062225D" w:rsidRDefault="0062225D">
      <w:pPr>
        <w:pStyle w:val="Odstavekseznama"/>
        <w:spacing w:line="312" w:lineRule="auto"/>
        <w:ind w:left="1080"/>
        <w:rPr>
          <w:rFonts w:ascii="Garamond" w:eastAsia="Arial Unicode MS" w:hAnsi="Garamond"/>
          <w:sz w:val="24"/>
        </w:rPr>
      </w:pPr>
    </w:p>
    <w:p w:rsidR="0062225D" w:rsidRDefault="00017A03">
      <w:pPr>
        <w:pStyle w:val="Standard"/>
        <w:spacing w:line="312" w:lineRule="auto"/>
        <w:jc w:val="both"/>
        <w:rPr>
          <w:rFonts w:ascii="Garamond" w:hAnsi="Garamond"/>
        </w:rPr>
      </w:pPr>
      <w:r>
        <w:rPr>
          <w:rFonts w:ascii="Garamond" w:hAnsi="Garamond"/>
        </w:rPr>
        <w:t>Urejanje vseh medsebojnih vprašanj, ki bodo nastala v zvezi z izvajanjem tega sporazuma, bo za naročnika opravljal pooblaščeni predstavnik ___________________________________</w:t>
      </w:r>
    </w:p>
    <w:p w:rsidR="0062225D" w:rsidRDefault="00017A03">
      <w:pPr>
        <w:pStyle w:val="Standard"/>
        <w:spacing w:line="312" w:lineRule="auto"/>
        <w:jc w:val="both"/>
        <w:rPr>
          <w:rFonts w:ascii="Garamond" w:hAnsi="Garamond"/>
        </w:rPr>
      </w:pPr>
      <w:r>
        <w:rPr>
          <w:rFonts w:ascii="Garamond" w:hAnsi="Garamond"/>
        </w:rPr>
        <w:t>Pooblaščeni predstavnik s strani dobavitelja je ___________________________________.</w:t>
      </w:r>
    </w:p>
    <w:p w:rsidR="0062225D" w:rsidRDefault="0062225D">
      <w:pPr>
        <w:pStyle w:val="Standard"/>
        <w:spacing w:line="312" w:lineRule="auto"/>
        <w:jc w:val="both"/>
        <w:rPr>
          <w:rFonts w:ascii="Garamond" w:hAnsi="Garamond"/>
        </w:rPr>
      </w:pPr>
    </w:p>
    <w:p w:rsidR="0062225D" w:rsidRDefault="00017A03">
      <w:pPr>
        <w:pStyle w:val="Standard"/>
        <w:spacing w:line="312" w:lineRule="auto"/>
        <w:jc w:val="both"/>
        <w:rPr>
          <w:rFonts w:ascii="Garamond" w:hAnsi="Garamond"/>
        </w:rPr>
      </w:pPr>
      <w:r>
        <w:rPr>
          <w:rFonts w:ascii="Garamond" w:hAnsi="Garamond"/>
        </w:rPr>
        <w:t>PROTIKORUPCIJSKA KLAVZULA</w:t>
      </w:r>
    </w:p>
    <w:p w:rsidR="0062225D" w:rsidRDefault="00017A03">
      <w:pPr>
        <w:pStyle w:val="western"/>
        <w:numPr>
          <w:ilvl w:val="0"/>
          <w:numId w:val="43"/>
        </w:numPr>
        <w:spacing w:before="0" w:after="0" w:line="312" w:lineRule="auto"/>
        <w:rPr>
          <w:rFonts w:ascii="Garamond" w:eastAsia="Arial Unicode MS" w:hAnsi="Garamond"/>
          <w:b w:val="0"/>
          <w:bCs w:val="0"/>
          <w:sz w:val="24"/>
          <w:szCs w:val="24"/>
          <w:lang w:val="sl-SI" w:eastAsia="sl-SI"/>
        </w:rPr>
      </w:pPr>
      <w:r>
        <w:rPr>
          <w:rFonts w:ascii="Garamond" w:eastAsia="Arial Unicode MS" w:hAnsi="Garamond"/>
          <w:b w:val="0"/>
          <w:bCs w:val="0"/>
          <w:sz w:val="24"/>
          <w:szCs w:val="24"/>
          <w:lang w:val="sl-SI" w:eastAsia="sl-SI"/>
        </w:rPr>
        <w:t>člen</w:t>
      </w:r>
    </w:p>
    <w:p w:rsidR="0062225D" w:rsidRDefault="00017A03">
      <w:pPr>
        <w:pStyle w:val="Standard"/>
        <w:spacing w:line="312" w:lineRule="auto"/>
        <w:jc w:val="both"/>
        <w:rPr>
          <w:rFonts w:ascii="Garamond" w:hAnsi="Garamond"/>
        </w:rPr>
      </w:pPr>
      <w:r>
        <w:rPr>
          <w:rFonts w:ascii="Garamond" w:hAnsi="Garamond"/>
        </w:rPr>
        <w:t>Pogodba, pri kateri kdo v imenu ali na račun druge pogodbene stranke, predstavniku ali posredniku organa ali organizacije iz javnega sektorja obljubi, ponudi ali da kakšno nedovoljeno korist za:</w:t>
      </w:r>
    </w:p>
    <w:p w:rsidR="0062225D" w:rsidRDefault="00017A03">
      <w:pPr>
        <w:pStyle w:val="Standard"/>
        <w:spacing w:line="312" w:lineRule="auto"/>
        <w:jc w:val="both"/>
        <w:rPr>
          <w:rFonts w:ascii="Garamond" w:hAnsi="Garamond"/>
        </w:rPr>
      </w:pPr>
      <w:r>
        <w:rPr>
          <w:rFonts w:ascii="Garamond" w:hAnsi="Garamond"/>
        </w:rPr>
        <w:t>– pridobitev posla ali</w:t>
      </w:r>
    </w:p>
    <w:p w:rsidR="0062225D" w:rsidRDefault="00017A03">
      <w:pPr>
        <w:pStyle w:val="Standard"/>
        <w:spacing w:line="312" w:lineRule="auto"/>
        <w:jc w:val="both"/>
        <w:rPr>
          <w:rFonts w:ascii="Garamond" w:hAnsi="Garamond"/>
        </w:rPr>
      </w:pPr>
      <w:r>
        <w:rPr>
          <w:rFonts w:ascii="Garamond" w:hAnsi="Garamond"/>
        </w:rPr>
        <w:t>– za sklenitev posla pod ugodnejšimi pogoji ali</w:t>
      </w:r>
    </w:p>
    <w:p w:rsidR="0062225D" w:rsidRDefault="00017A03">
      <w:pPr>
        <w:pStyle w:val="Standard"/>
        <w:spacing w:line="312" w:lineRule="auto"/>
        <w:jc w:val="both"/>
        <w:rPr>
          <w:rFonts w:ascii="Garamond" w:hAnsi="Garamond"/>
        </w:rPr>
      </w:pPr>
      <w:r>
        <w:rPr>
          <w:rFonts w:ascii="Garamond" w:hAnsi="Garamond"/>
        </w:rPr>
        <w:t>– za opustitev dolžnega nadzora nad izvajanjem pogodbenih obveznosti ali</w:t>
      </w:r>
    </w:p>
    <w:p w:rsidR="0062225D" w:rsidRDefault="00017A03">
      <w:pPr>
        <w:pStyle w:val="Standard"/>
        <w:spacing w:line="312" w:lineRule="auto"/>
        <w:jc w:val="both"/>
        <w:rPr>
          <w:rFonts w:ascii="Garamond" w:hAnsi="Garamond"/>
        </w:rPr>
      </w:pPr>
      <w:r>
        <w:rPr>
          <w:rFonts w:ascii="Garamond" w:hAnsi="Garamond"/>
        </w:rPr>
        <w:t>– za drugo ravnanje ali opustitev, s katerim je organu ali organizaciji iz javnega sektorja povzročena škoda ali je omogočena pridobitev nedovoljene koristi predstavniku organa, organa ali organizacije iz javnega sektorja, drugi pogodbeni stranki ali njenemu predstavniku, zastopniku, posredniku;</w:t>
      </w:r>
    </w:p>
    <w:p w:rsidR="0062225D" w:rsidRDefault="00017A03">
      <w:pPr>
        <w:pStyle w:val="Standard"/>
        <w:spacing w:line="312" w:lineRule="auto"/>
        <w:jc w:val="both"/>
        <w:rPr>
          <w:rFonts w:ascii="Garamond" w:hAnsi="Garamond"/>
        </w:rPr>
      </w:pPr>
      <w:r>
        <w:rPr>
          <w:rFonts w:ascii="Garamond" w:hAnsi="Garamond"/>
        </w:rPr>
        <w:t>je nična, če pa pogodba še ni veljavna, se šteje, da pogodba ni bila sklenjena.</w:t>
      </w:r>
    </w:p>
    <w:p w:rsidR="0062225D" w:rsidRDefault="0062225D">
      <w:pPr>
        <w:pStyle w:val="Standard"/>
        <w:spacing w:line="312" w:lineRule="auto"/>
        <w:jc w:val="both"/>
        <w:rPr>
          <w:rFonts w:ascii="Garamond" w:hAnsi="Garamond"/>
        </w:rPr>
      </w:pPr>
    </w:p>
    <w:p w:rsidR="0062225D" w:rsidRDefault="00017A03">
      <w:pPr>
        <w:pStyle w:val="Standard"/>
        <w:spacing w:line="312" w:lineRule="auto"/>
        <w:jc w:val="both"/>
        <w:rPr>
          <w:rFonts w:ascii="Garamond" w:hAnsi="Garamond"/>
        </w:rPr>
      </w:pPr>
      <w:r>
        <w:rPr>
          <w:rFonts w:ascii="Garamond" w:hAnsi="Garamond"/>
        </w:rPr>
        <w:t>KONČNE DOLOČBE</w:t>
      </w:r>
    </w:p>
    <w:p w:rsidR="0062225D" w:rsidRDefault="00017A03">
      <w:pPr>
        <w:pStyle w:val="Odstavekseznama"/>
        <w:numPr>
          <w:ilvl w:val="0"/>
          <w:numId w:val="43"/>
        </w:numPr>
        <w:spacing w:line="312" w:lineRule="auto"/>
        <w:jc w:val="center"/>
        <w:rPr>
          <w:rFonts w:ascii="Garamond" w:eastAsia="Arial Unicode MS" w:hAnsi="Garamond"/>
          <w:sz w:val="24"/>
        </w:rPr>
      </w:pPr>
      <w:r>
        <w:rPr>
          <w:rFonts w:ascii="Garamond" w:eastAsia="Arial Unicode MS" w:hAnsi="Garamond"/>
          <w:sz w:val="24"/>
        </w:rPr>
        <w:t>člen</w:t>
      </w:r>
    </w:p>
    <w:p w:rsidR="0062225D" w:rsidRDefault="00017A03">
      <w:pPr>
        <w:pStyle w:val="Standard"/>
        <w:spacing w:before="100" w:after="160" w:line="312" w:lineRule="auto"/>
        <w:rPr>
          <w:rFonts w:ascii="Garamond" w:hAnsi="Garamond"/>
        </w:rPr>
      </w:pPr>
      <w:r>
        <w:rPr>
          <w:rFonts w:ascii="Garamond" w:hAnsi="Garamond"/>
        </w:rPr>
        <w:t>Za pogodbena določila, ki v tej pogodbi niso posebej določena, veljajo določila krovne pogodbe.</w:t>
      </w:r>
    </w:p>
    <w:p w:rsidR="0062225D" w:rsidRDefault="00017A03">
      <w:pPr>
        <w:pStyle w:val="Odstavekseznama"/>
        <w:numPr>
          <w:ilvl w:val="0"/>
          <w:numId w:val="43"/>
        </w:numPr>
        <w:spacing w:line="312" w:lineRule="auto"/>
        <w:jc w:val="center"/>
        <w:rPr>
          <w:rFonts w:ascii="Garamond" w:eastAsia="Arial Unicode MS" w:hAnsi="Garamond"/>
          <w:sz w:val="24"/>
        </w:rPr>
      </w:pPr>
      <w:r>
        <w:rPr>
          <w:rFonts w:ascii="Garamond" w:eastAsia="Arial Unicode MS" w:hAnsi="Garamond"/>
          <w:sz w:val="24"/>
        </w:rPr>
        <w:t>člen</w:t>
      </w:r>
    </w:p>
    <w:p w:rsidR="0062225D" w:rsidRDefault="00017A03">
      <w:pPr>
        <w:pStyle w:val="Standard"/>
        <w:spacing w:line="312" w:lineRule="auto"/>
        <w:jc w:val="both"/>
        <w:rPr>
          <w:rFonts w:ascii="Garamond" w:hAnsi="Garamond"/>
        </w:rPr>
      </w:pPr>
      <w:r>
        <w:rPr>
          <w:rFonts w:ascii="Garamond" w:hAnsi="Garamond"/>
        </w:rPr>
        <w:t>Morebitne spore, ki bi nastali v zvezi z izvajanjem tega sporazuma, bodo stranke skušale rešiti sporazumno. Če spornega vprašanja ne bo možno rešiti sporazumno, je za reševanje sporov pristojno sodišče v Mariboru.</w:t>
      </w:r>
    </w:p>
    <w:p w:rsidR="0062225D" w:rsidRDefault="0062225D">
      <w:pPr>
        <w:pStyle w:val="Standard"/>
        <w:spacing w:line="312" w:lineRule="auto"/>
        <w:jc w:val="both"/>
        <w:rPr>
          <w:rFonts w:ascii="Garamond" w:hAnsi="Garamond"/>
        </w:rPr>
      </w:pPr>
    </w:p>
    <w:p w:rsidR="0062225D" w:rsidRDefault="00017A03">
      <w:pPr>
        <w:pStyle w:val="Odstavekseznama"/>
        <w:numPr>
          <w:ilvl w:val="0"/>
          <w:numId w:val="43"/>
        </w:numPr>
        <w:spacing w:line="312" w:lineRule="auto"/>
        <w:jc w:val="center"/>
        <w:rPr>
          <w:rFonts w:ascii="Garamond" w:eastAsia="Arial Unicode MS" w:hAnsi="Garamond"/>
          <w:sz w:val="24"/>
        </w:rPr>
      </w:pPr>
      <w:r>
        <w:rPr>
          <w:rFonts w:ascii="Garamond" w:eastAsia="Arial Unicode MS" w:hAnsi="Garamond"/>
          <w:sz w:val="24"/>
        </w:rPr>
        <w:t>člen</w:t>
      </w:r>
    </w:p>
    <w:p w:rsidR="0062225D" w:rsidRDefault="00017A03">
      <w:pPr>
        <w:pStyle w:val="Standard"/>
        <w:spacing w:line="312" w:lineRule="auto"/>
        <w:jc w:val="both"/>
        <w:rPr>
          <w:rFonts w:ascii="Garamond" w:hAnsi="Garamond"/>
        </w:rPr>
      </w:pPr>
      <w:r>
        <w:rPr>
          <w:rFonts w:ascii="Garamond" w:hAnsi="Garamond"/>
        </w:rPr>
        <w:t>Okvirni sporazumu velja tri leta, od sklenitve dalje. Okvirni sporazum je sklenjen, ko ga podpišeta obe pogodbeni stranki in začne veljati, ko naročnik prejme zavarovanje za dobro izvedbo pogodbenih obveznosti.</w:t>
      </w:r>
    </w:p>
    <w:p w:rsidR="0062225D" w:rsidRDefault="0062225D">
      <w:pPr>
        <w:pStyle w:val="Standard"/>
        <w:spacing w:line="312" w:lineRule="auto"/>
        <w:jc w:val="both"/>
        <w:rPr>
          <w:rFonts w:ascii="Garamond" w:hAnsi="Garamond"/>
        </w:rPr>
      </w:pPr>
    </w:p>
    <w:p w:rsidR="0062225D" w:rsidRDefault="00017A03">
      <w:pPr>
        <w:pStyle w:val="Standard"/>
        <w:spacing w:line="312" w:lineRule="auto"/>
        <w:jc w:val="both"/>
        <w:rPr>
          <w:rFonts w:ascii="Garamond" w:hAnsi="Garamond"/>
        </w:rPr>
      </w:pPr>
      <w:r>
        <w:rPr>
          <w:rFonts w:ascii="Garamond" w:hAnsi="Garamond"/>
        </w:rPr>
        <w:t>Ta sporazum je napisan v 6 (šestih) enakih izvodih, od katerih naročnik prejme 4 (štiri), izvajalec pa 2 (dva) izvoda.</w:t>
      </w:r>
    </w:p>
    <w:p w:rsidR="0062225D" w:rsidRDefault="0062225D">
      <w:pPr>
        <w:pStyle w:val="Standard"/>
        <w:spacing w:line="312" w:lineRule="auto"/>
        <w:jc w:val="both"/>
        <w:rPr>
          <w:rFonts w:ascii="Garamond" w:hAnsi="Garamond"/>
        </w:rPr>
      </w:pPr>
    </w:p>
    <w:p w:rsidR="0062225D" w:rsidRDefault="0062225D">
      <w:pPr>
        <w:pStyle w:val="Standard"/>
        <w:spacing w:line="312" w:lineRule="auto"/>
        <w:jc w:val="both"/>
        <w:rPr>
          <w:rFonts w:ascii="Garamond" w:hAnsi="Garamond"/>
        </w:rPr>
      </w:pPr>
    </w:p>
    <w:p w:rsidR="0062225D" w:rsidRDefault="00017A03">
      <w:pPr>
        <w:pStyle w:val="Standard"/>
        <w:spacing w:line="312" w:lineRule="auto"/>
        <w:jc w:val="both"/>
        <w:rPr>
          <w:rFonts w:ascii="Garamond" w:hAnsi="Garamond"/>
        </w:rPr>
      </w:pPr>
      <w:r>
        <w:rPr>
          <w:rFonts w:ascii="Garamond" w:hAnsi="Garamond"/>
        </w:rPr>
        <w:t>V________________ dne: __________</w:t>
      </w:r>
      <w:r>
        <w:rPr>
          <w:rFonts w:ascii="Garamond" w:hAnsi="Garamond"/>
        </w:rPr>
        <w:tab/>
      </w:r>
      <w:r>
        <w:rPr>
          <w:rFonts w:ascii="Garamond" w:hAnsi="Garamond"/>
        </w:rPr>
        <w:tab/>
        <w:t>V________________ dne: __________</w:t>
      </w:r>
    </w:p>
    <w:p w:rsidR="0062225D" w:rsidRDefault="0062225D">
      <w:pPr>
        <w:pStyle w:val="Standard"/>
        <w:spacing w:line="312" w:lineRule="auto"/>
        <w:jc w:val="both"/>
        <w:rPr>
          <w:rFonts w:ascii="Garamond" w:hAnsi="Garamond"/>
        </w:rPr>
      </w:pPr>
    </w:p>
    <w:p w:rsidR="0062225D" w:rsidRDefault="00017A03">
      <w:pPr>
        <w:pStyle w:val="Standard"/>
        <w:spacing w:line="312" w:lineRule="auto"/>
        <w:jc w:val="both"/>
        <w:rPr>
          <w:rFonts w:ascii="Garamond" w:hAnsi="Garamond"/>
        </w:rPr>
      </w:pPr>
      <w:r>
        <w:rPr>
          <w:rFonts w:ascii="Garamond" w:hAnsi="Garamond"/>
        </w:rPr>
        <w:t>Številka: _________________________</w:t>
      </w:r>
      <w:r>
        <w:rPr>
          <w:rFonts w:ascii="Garamond" w:hAnsi="Garamond"/>
        </w:rPr>
        <w:tab/>
      </w:r>
      <w:r>
        <w:rPr>
          <w:rFonts w:ascii="Garamond" w:hAnsi="Garamond"/>
        </w:rPr>
        <w:tab/>
        <w:t>Številka: ____________________</w:t>
      </w:r>
    </w:p>
    <w:p w:rsidR="0062225D" w:rsidRDefault="0062225D">
      <w:pPr>
        <w:pStyle w:val="Standard"/>
        <w:spacing w:line="312" w:lineRule="auto"/>
        <w:jc w:val="both"/>
        <w:rPr>
          <w:rFonts w:ascii="Garamond" w:hAnsi="Garamond"/>
        </w:rPr>
      </w:pPr>
    </w:p>
    <w:p w:rsidR="0062225D" w:rsidRDefault="0062225D">
      <w:pPr>
        <w:pStyle w:val="Standard"/>
        <w:spacing w:line="312" w:lineRule="auto"/>
        <w:jc w:val="both"/>
        <w:rPr>
          <w:rFonts w:ascii="Garamond" w:hAnsi="Garamond"/>
        </w:rPr>
      </w:pPr>
    </w:p>
    <w:p w:rsidR="0062225D" w:rsidRDefault="00017A03">
      <w:pPr>
        <w:pStyle w:val="Standard"/>
        <w:spacing w:line="312" w:lineRule="auto"/>
        <w:jc w:val="both"/>
        <w:rPr>
          <w:rFonts w:ascii="Garamond" w:hAnsi="Garamond"/>
        </w:rPr>
      </w:pPr>
      <w:r>
        <w:rPr>
          <w:rFonts w:ascii="Garamond" w:hAnsi="Garamond"/>
        </w:rPr>
        <w:t>DOBAVITELJ:</w:t>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t>NAROČNIK:</w:t>
      </w:r>
    </w:p>
    <w:p w:rsidR="0062225D" w:rsidRDefault="00017A03">
      <w:pPr>
        <w:pStyle w:val="Standard"/>
        <w:spacing w:line="312" w:lineRule="auto"/>
        <w:jc w:val="both"/>
        <w:rPr>
          <w:rFonts w:ascii="Garamond" w:hAnsi="Garamond"/>
        </w:rPr>
      </w:pPr>
      <w:r>
        <w:rPr>
          <w:rFonts w:ascii="Garamond" w:hAnsi="Garamond"/>
        </w:rPr>
        <w:t>________________________</w:t>
      </w:r>
      <w:r>
        <w:rPr>
          <w:rFonts w:ascii="Garamond" w:hAnsi="Garamond"/>
        </w:rPr>
        <w:tab/>
      </w:r>
      <w:r>
        <w:rPr>
          <w:rFonts w:ascii="Garamond" w:hAnsi="Garamond"/>
        </w:rPr>
        <w:tab/>
      </w:r>
      <w:r>
        <w:rPr>
          <w:rFonts w:ascii="Garamond" w:hAnsi="Garamond"/>
        </w:rPr>
        <w:tab/>
        <w:t>________________________________</w:t>
      </w:r>
    </w:p>
    <w:p w:rsidR="0062225D" w:rsidRDefault="00017A03">
      <w:pPr>
        <w:pStyle w:val="Standard"/>
        <w:spacing w:line="312" w:lineRule="auto"/>
        <w:jc w:val="both"/>
        <w:rPr>
          <w:rFonts w:ascii="Garamond" w:hAnsi="Garamond"/>
        </w:rPr>
      </w:pP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p>
    <w:p w:rsidR="0062225D" w:rsidRDefault="0062225D">
      <w:pPr>
        <w:pStyle w:val="Standard"/>
        <w:spacing w:line="312" w:lineRule="auto"/>
        <w:jc w:val="both"/>
        <w:rPr>
          <w:rFonts w:ascii="Garamond" w:hAnsi="Garamond"/>
          <w:b/>
        </w:rPr>
      </w:pPr>
    </w:p>
    <w:p w:rsidR="0062225D" w:rsidRDefault="0062225D">
      <w:pPr>
        <w:pStyle w:val="Standard"/>
        <w:spacing w:line="312" w:lineRule="auto"/>
        <w:jc w:val="both"/>
        <w:rPr>
          <w:rFonts w:ascii="Garamond" w:hAnsi="Garamond"/>
          <w:b/>
        </w:rPr>
      </w:pPr>
    </w:p>
    <w:p w:rsidR="0062225D" w:rsidRDefault="0062225D">
      <w:pPr>
        <w:pStyle w:val="Standard"/>
        <w:spacing w:line="312" w:lineRule="auto"/>
        <w:jc w:val="both"/>
        <w:rPr>
          <w:rFonts w:ascii="Garamond" w:hAnsi="Garamond"/>
          <w:b/>
        </w:rPr>
      </w:pPr>
    </w:p>
    <w:p w:rsidR="0062225D" w:rsidRDefault="0062225D">
      <w:pPr>
        <w:pStyle w:val="Standard"/>
        <w:spacing w:line="312" w:lineRule="auto"/>
        <w:jc w:val="both"/>
        <w:rPr>
          <w:rFonts w:ascii="Garamond" w:hAnsi="Garamond"/>
          <w:b/>
        </w:rPr>
      </w:pPr>
    </w:p>
    <w:p w:rsidR="0062225D" w:rsidRDefault="0062225D">
      <w:pPr>
        <w:pStyle w:val="Standard"/>
        <w:spacing w:line="312" w:lineRule="auto"/>
        <w:jc w:val="both"/>
        <w:rPr>
          <w:rFonts w:ascii="Garamond" w:hAnsi="Garamond"/>
          <w:b/>
        </w:rPr>
      </w:pPr>
    </w:p>
    <w:p w:rsidR="0062225D" w:rsidRDefault="0062225D">
      <w:pPr>
        <w:pStyle w:val="Standard"/>
        <w:spacing w:line="312" w:lineRule="auto"/>
        <w:jc w:val="both"/>
        <w:rPr>
          <w:rFonts w:ascii="Garamond" w:hAnsi="Garamond"/>
          <w:b/>
        </w:rPr>
      </w:pPr>
    </w:p>
    <w:p w:rsidR="0062225D" w:rsidRDefault="0062225D">
      <w:pPr>
        <w:pStyle w:val="Standard"/>
        <w:spacing w:line="312" w:lineRule="auto"/>
        <w:jc w:val="both"/>
        <w:rPr>
          <w:rFonts w:ascii="Garamond" w:hAnsi="Garamond"/>
          <w:b/>
        </w:rPr>
      </w:pPr>
    </w:p>
    <w:p w:rsidR="0062225D" w:rsidRDefault="0062225D">
      <w:pPr>
        <w:pStyle w:val="Standard"/>
        <w:spacing w:line="312" w:lineRule="auto"/>
        <w:jc w:val="both"/>
        <w:rPr>
          <w:rFonts w:ascii="Garamond" w:hAnsi="Garamond"/>
          <w:b/>
        </w:rPr>
      </w:pPr>
    </w:p>
    <w:p w:rsidR="0062225D" w:rsidRDefault="0062225D">
      <w:pPr>
        <w:pStyle w:val="Standard"/>
        <w:spacing w:line="312" w:lineRule="auto"/>
        <w:jc w:val="both"/>
        <w:rPr>
          <w:rFonts w:ascii="Garamond" w:hAnsi="Garamond"/>
          <w:b/>
        </w:rPr>
      </w:pPr>
    </w:p>
    <w:p w:rsidR="0062225D" w:rsidRDefault="0062225D">
      <w:pPr>
        <w:pStyle w:val="Standard"/>
        <w:spacing w:line="312" w:lineRule="auto"/>
        <w:jc w:val="both"/>
        <w:rPr>
          <w:rFonts w:ascii="Garamond" w:hAnsi="Garamond"/>
          <w:b/>
        </w:rPr>
      </w:pPr>
    </w:p>
    <w:p w:rsidR="0062225D" w:rsidRDefault="0062225D">
      <w:pPr>
        <w:pStyle w:val="Standard"/>
        <w:spacing w:line="312" w:lineRule="auto"/>
        <w:jc w:val="both"/>
        <w:rPr>
          <w:rFonts w:ascii="Garamond" w:hAnsi="Garamond"/>
          <w:b/>
        </w:rPr>
      </w:pPr>
    </w:p>
    <w:p w:rsidR="0062225D" w:rsidRDefault="0062225D">
      <w:pPr>
        <w:pStyle w:val="Standard"/>
        <w:spacing w:line="312" w:lineRule="auto"/>
        <w:jc w:val="both"/>
        <w:rPr>
          <w:rFonts w:ascii="Garamond" w:hAnsi="Garamond"/>
          <w:b/>
        </w:rPr>
      </w:pPr>
    </w:p>
    <w:p w:rsidR="00E3015C" w:rsidRDefault="00E3015C">
      <w:pPr>
        <w:pStyle w:val="Standard"/>
        <w:spacing w:line="312" w:lineRule="auto"/>
        <w:jc w:val="both"/>
        <w:rPr>
          <w:rFonts w:ascii="Garamond" w:hAnsi="Garamond"/>
          <w:b/>
        </w:rPr>
      </w:pPr>
    </w:p>
    <w:p w:rsidR="00E3015C" w:rsidRDefault="00E3015C">
      <w:pPr>
        <w:pStyle w:val="Standard"/>
        <w:spacing w:line="312" w:lineRule="auto"/>
        <w:jc w:val="both"/>
        <w:rPr>
          <w:rFonts w:ascii="Garamond" w:hAnsi="Garamond"/>
          <w:b/>
        </w:rPr>
      </w:pPr>
    </w:p>
    <w:p w:rsidR="00E3015C" w:rsidRDefault="00E3015C">
      <w:pPr>
        <w:pStyle w:val="Standard"/>
        <w:spacing w:line="312" w:lineRule="auto"/>
        <w:jc w:val="both"/>
        <w:rPr>
          <w:rFonts w:ascii="Garamond" w:hAnsi="Garamond"/>
          <w:b/>
        </w:rPr>
      </w:pPr>
    </w:p>
    <w:p w:rsidR="00E3015C" w:rsidRDefault="00E3015C">
      <w:pPr>
        <w:pStyle w:val="Standard"/>
        <w:spacing w:line="312" w:lineRule="auto"/>
        <w:jc w:val="both"/>
        <w:rPr>
          <w:rFonts w:ascii="Garamond" w:hAnsi="Garamond"/>
          <w:b/>
        </w:rPr>
      </w:pPr>
    </w:p>
    <w:p w:rsidR="00E3015C" w:rsidRDefault="00E3015C">
      <w:pPr>
        <w:pStyle w:val="Standard"/>
        <w:spacing w:line="312" w:lineRule="auto"/>
        <w:jc w:val="both"/>
        <w:rPr>
          <w:rFonts w:ascii="Garamond" w:hAnsi="Garamond"/>
          <w:b/>
        </w:rPr>
      </w:pPr>
    </w:p>
    <w:p w:rsidR="00E3015C" w:rsidRDefault="00E3015C">
      <w:pPr>
        <w:pStyle w:val="Standard"/>
        <w:spacing w:line="312" w:lineRule="auto"/>
        <w:jc w:val="both"/>
        <w:rPr>
          <w:rFonts w:ascii="Garamond" w:hAnsi="Garamond"/>
          <w:b/>
        </w:rPr>
      </w:pPr>
    </w:p>
    <w:p w:rsidR="00E3015C" w:rsidRDefault="00E3015C">
      <w:pPr>
        <w:pStyle w:val="Standard"/>
        <w:spacing w:line="312" w:lineRule="auto"/>
        <w:jc w:val="both"/>
        <w:rPr>
          <w:rFonts w:ascii="Garamond" w:hAnsi="Garamond"/>
          <w:b/>
        </w:rPr>
      </w:pPr>
    </w:p>
    <w:p w:rsidR="00E3015C" w:rsidRDefault="00E3015C">
      <w:pPr>
        <w:pStyle w:val="Standard"/>
        <w:spacing w:line="312" w:lineRule="auto"/>
        <w:jc w:val="both"/>
        <w:rPr>
          <w:rFonts w:ascii="Garamond" w:hAnsi="Garamond"/>
          <w:b/>
        </w:rPr>
      </w:pPr>
    </w:p>
    <w:p w:rsidR="00E3015C" w:rsidRDefault="00E3015C">
      <w:pPr>
        <w:pStyle w:val="Standard"/>
        <w:spacing w:line="312" w:lineRule="auto"/>
        <w:jc w:val="both"/>
        <w:rPr>
          <w:rFonts w:ascii="Garamond" w:hAnsi="Garamond"/>
          <w:b/>
        </w:rPr>
      </w:pPr>
    </w:p>
    <w:p w:rsidR="00E3015C" w:rsidRDefault="00E3015C">
      <w:pPr>
        <w:pStyle w:val="Standard"/>
        <w:spacing w:line="312" w:lineRule="auto"/>
        <w:jc w:val="both"/>
        <w:rPr>
          <w:rFonts w:ascii="Garamond" w:hAnsi="Garamond"/>
          <w:b/>
        </w:rPr>
      </w:pPr>
    </w:p>
    <w:p w:rsidR="0062225D" w:rsidRDefault="0062225D">
      <w:pPr>
        <w:pStyle w:val="Standard"/>
        <w:spacing w:line="312" w:lineRule="auto"/>
        <w:jc w:val="both"/>
        <w:rPr>
          <w:rFonts w:ascii="Garamond" w:hAnsi="Garamond"/>
          <w:b/>
        </w:rPr>
      </w:pPr>
    </w:p>
    <w:p w:rsidR="0062225D" w:rsidRDefault="00017A03" w:rsidP="00830310">
      <w:pPr>
        <w:pStyle w:val="Naslov"/>
      </w:pPr>
      <w:bookmarkStart w:id="240" w:name="__RefHeading__3247_419607910"/>
      <w:bookmarkStart w:id="241" w:name="_Toc440020523"/>
      <w:r>
        <w:lastRenderedPageBreak/>
        <w:t>Vzorec okvirnega sporazuma – neposredna pogodba o dobavi ekstra lahkega kurilnega olja</w:t>
      </w:r>
      <w:bookmarkEnd w:id="240"/>
      <w:bookmarkEnd w:id="241"/>
    </w:p>
    <w:p w:rsidR="0062225D" w:rsidRDefault="00017A03">
      <w:pPr>
        <w:pStyle w:val="Standard"/>
        <w:spacing w:line="312" w:lineRule="auto"/>
        <w:jc w:val="both"/>
        <w:rPr>
          <w:rFonts w:ascii="Garamond" w:hAnsi="Garamond" w:cs="Arial"/>
          <w:b/>
          <w:bCs/>
        </w:rPr>
      </w:pPr>
      <w:r>
        <w:rPr>
          <w:rFonts w:ascii="Garamond" w:hAnsi="Garamond" w:cs="Arial"/>
          <w:b/>
          <w:bCs/>
        </w:rPr>
        <w:t>________________________________________________________________________</w:t>
      </w:r>
    </w:p>
    <w:p w:rsidR="0062225D" w:rsidRDefault="00017A03">
      <w:pPr>
        <w:pStyle w:val="Standard"/>
        <w:spacing w:line="312" w:lineRule="auto"/>
        <w:jc w:val="both"/>
        <w:rPr>
          <w:rFonts w:ascii="Garamond" w:hAnsi="Garamond" w:cs="Arial"/>
          <w:bCs/>
        </w:rPr>
      </w:pPr>
      <w:r>
        <w:rPr>
          <w:rFonts w:ascii="Garamond" w:hAnsi="Garamond" w:cs="Arial"/>
          <w:bCs/>
        </w:rPr>
        <w:t>ki ga zastopa______________________________________________,</w:t>
      </w:r>
    </w:p>
    <w:p w:rsidR="0062225D" w:rsidRDefault="00017A03">
      <w:pPr>
        <w:pStyle w:val="Standard"/>
        <w:spacing w:line="312" w:lineRule="auto"/>
        <w:jc w:val="both"/>
        <w:rPr>
          <w:rFonts w:ascii="Garamond" w:hAnsi="Garamond" w:cs="Arial"/>
          <w:bCs/>
        </w:rPr>
      </w:pPr>
      <w:r>
        <w:rPr>
          <w:rFonts w:ascii="Garamond" w:hAnsi="Garamond" w:cs="Arial"/>
          <w:bCs/>
        </w:rPr>
        <w:t>Matična št. _____________,</w:t>
      </w:r>
    </w:p>
    <w:p w:rsidR="0062225D" w:rsidRDefault="00017A03">
      <w:pPr>
        <w:pStyle w:val="Standard"/>
        <w:spacing w:line="312" w:lineRule="auto"/>
        <w:jc w:val="both"/>
        <w:rPr>
          <w:rFonts w:ascii="Garamond" w:hAnsi="Garamond"/>
        </w:rPr>
      </w:pPr>
      <w:r>
        <w:rPr>
          <w:rFonts w:ascii="Garamond" w:hAnsi="Garamond"/>
        </w:rPr>
        <w:t>Identifikacijska št. (ID za DDV): _______________,</w:t>
      </w:r>
    </w:p>
    <w:p w:rsidR="0062225D" w:rsidRDefault="00017A03">
      <w:pPr>
        <w:pStyle w:val="Standard"/>
        <w:spacing w:line="312" w:lineRule="auto"/>
        <w:jc w:val="both"/>
      </w:pPr>
      <w:r>
        <w:rPr>
          <w:rFonts w:ascii="Garamond" w:hAnsi="Garamond" w:cs="Arial"/>
          <w:bCs/>
        </w:rPr>
        <w:t>Transakcijski račun (TRR)</w:t>
      </w:r>
      <w:r>
        <w:rPr>
          <w:rFonts w:ascii="Garamond" w:hAnsi="Garamond"/>
        </w:rPr>
        <w:t>:___________________________________________odprt pri</w:t>
      </w:r>
    </w:p>
    <w:p w:rsidR="0062225D" w:rsidRDefault="00017A03">
      <w:pPr>
        <w:pStyle w:val="Standard"/>
        <w:spacing w:line="312" w:lineRule="auto"/>
        <w:jc w:val="both"/>
      </w:pPr>
      <w:r>
        <w:rPr>
          <w:rFonts w:ascii="Garamond" w:hAnsi="Garamond"/>
        </w:rPr>
        <w:t>___________________________________________</w:t>
      </w:r>
      <w:r>
        <w:rPr>
          <w:rFonts w:ascii="Garamond" w:hAnsi="Garamond" w:cs="Arial"/>
          <w:bCs/>
        </w:rPr>
        <w:t xml:space="preserve">  </w:t>
      </w:r>
    </w:p>
    <w:p w:rsidR="0062225D" w:rsidRDefault="00017A03">
      <w:pPr>
        <w:pStyle w:val="Standard"/>
        <w:spacing w:line="312" w:lineRule="auto"/>
        <w:jc w:val="both"/>
        <w:rPr>
          <w:rFonts w:ascii="Garamond" w:hAnsi="Garamond"/>
        </w:rPr>
      </w:pPr>
      <w:r>
        <w:rPr>
          <w:rFonts w:ascii="Garamond" w:hAnsi="Garamond"/>
        </w:rPr>
        <w:t>(v nadaljevanju naročnik)</w:t>
      </w:r>
    </w:p>
    <w:p w:rsidR="0062225D" w:rsidRDefault="0062225D">
      <w:pPr>
        <w:pStyle w:val="Standard"/>
        <w:spacing w:line="312" w:lineRule="auto"/>
        <w:jc w:val="both"/>
        <w:rPr>
          <w:rFonts w:ascii="Garamond" w:hAnsi="Garamond"/>
        </w:rPr>
      </w:pPr>
    </w:p>
    <w:p w:rsidR="0062225D" w:rsidRDefault="00017A03">
      <w:pPr>
        <w:pStyle w:val="Standard"/>
        <w:spacing w:line="312" w:lineRule="auto"/>
        <w:jc w:val="both"/>
        <w:rPr>
          <w:rFonts w:ascii="Garamond" w:hAnsi="Garamond"/>
        </w:rPr>
      </w:pPr>
      <w:r>
        <w:rPr>
          <w:rFonts w:ascii="Garamond" w:hAnsi="Garamond"/>
        </w:rPr>
        <w:t>in</w:t>
      </w:r>
    </w:p>
    <w:p w:rsidR="0062225D" w:rsidRDefault="00017A03">
      <w:pPr>
        <w:pStyle w:val="Standard"/>
        <w:spacing w:line="312" w:lineRule="auto"/>
        <w:jc w:val="both"/>
        <w:rPr>
          <w:rFonts w:ascii="Garamond" w:hAnsi="Garamond"/>
        </w:rPr>
      </w:pPr>
      <w:r>
        <w:rPr>
          <w:rFonts w:ascii="Garamond" w:hAnsi="Garamond"/>
        </w:rPr>
        <w:t>ponudnik: _________________________________________________________________</w:t>
      </w:r>
    </w:p>
    <w:p w:rsidR="0062225D" w:rsidRDefault="00017A03">
      <w:pPr>
        <w:pStyle w:val="Standard"/>
        <w:spacing w:line="312" w:lineRule="auto"/>
        <w:jc w:val="both"/>
        <w:rPr>
          <w:rFonts w:ascii="Garamond" w:hAnsi="Garamond"/>
        </w:rPr>
      </w:pPr>
      <w:r>
        <w:rPr>
          <w:rFonts w:ascii="Garamond" w:hAnsi="Garamond"/>
        </w:rPr>
        <w:t>ki ga zastopa _______________________________________________________________</w:t>
      </w:r>
    </w:p>
    <w:p w:rsidR="0062225D" w:rsidRDefault="00017A03">
      <w:pPr>
        <w:pStyle w:val="Standard"/>
        <w:spacing w:line="312" w:lineRule="auto"/>
        <w:jc w:val="both"/>
        <w:rPr>
          <w:rFonts w:ascii="Garamond" w:hAnsi="Garamond"/>
        </w:rPr>
      </w:pPr>
      <w:r>
        <w:rPr>
          <w:rFonts w:ascii="Garamond" w:hAnsi="Garamond"/>
        </w:rPr>
        <w:t>Matična številka: _________________________________________</w:t>
      </w:r>
    </w:p>
    <w:p w:rsidR="0062225D" w:rsidRDefault="00017A03">
      <w:pPr>
        <w:pStyle w:val="Standard"/>
        <w:spacing w:line="312" w:lineRule="auto"/>
        <w:jc w:val="both"/>
        <w:rPr>
          <w:rFonts w:ascii="Garamond" w:hAnsi="Garamond"/>
        </w:rPr>
      </w:pPr>
      <w:r>
        <w:rPr>
          <w:rFonts w:ascii="Garamond" w:hAnsi="Garamond"/>
        </w:rPr>
        <w:t>Identifikacijska št. (ID za DDV): _______________________________</w:t>
      </w:r>
    </w:p>
    <w:p w:rsidR="0062225D" w:rsidRDefault="00017A03">
      <w:pPr>
        <w:pStyle w:val="Standard"/>
        <w:spacing w:line="312" w:lineRule="auto"/>
        <w:jc w:val="both"/>
        <w:rPr>
          <w:rFonts w:ascii="Garamond" w:hAnsi="Garamond"/>
        </w:rPr>
      </w:pPr>
      <w:r>
        <w:rPr>
          <w:rFonts w:ascii="Garamond" w:hAnsi="Garamond"/>
        </w:rPr>
        <w:t>Transakcijski račun (TRR): _______________________________________odprt pri</w:t>
      </w:r>
    </w:p>
    <w:p w:rsidR="0062225D" w:rsidRDefault="00017A03">
      <w:pPr>
        <w:pStyle w:val="Standard"/>
        <w:spacing w:line="312" w:lineRule="auto"/>
        <w:jc w:val="both"/>
        <w:rPr>
          <w:rFonts w:ascii="Garamond" w:hAnsi="Garamond"/>
        </w:rPr>
      </w:pPr>
      <w:r>
        <w:rPr>
          <w:rFonts w:ascii="Garamond" w:hAnsi="Garamond"/>
        </w:rPr>
        <w:t>_____________________________________________</w:t>
      </w:r>
    </w:p>
    <w:p w:rsidR="0062225D" w:rsidRDefault="00017A03">
      <w:pPr>
        <w:pStyle w:val="Standard"/>
        <w:spacing w:line="312" w:lineRule="auto"/>
        <w:jc w:val="both"/>
        <w:rPr>
          <w:rFonts w:ascii="Garamond" w:hAnsi="Garamond"/>
        </w:rPr>
      </w:pPr>
      <w:r>
        <w:rPr>
          <w:rFonts w:ascii="Garamond" w:hAnsi="Garamond"/>
        </w:rPr>
        <w:t>(v nadaljevanju: dobavitelj)</w:t>
      </w:r>
    </w:p>
    <w:p w:rsidR="0062225D" w:rsidRDefault="0062225D">
      <w:pPr>
        <w:pStyle w:val="Standard"/>
        <w:spacing w:line="312" w:lineRule="auto"/>
        <w:jc w:val="both"/>
        <w:rPr>
          <w:rFonts w:ascii="Garamond" w:hAnsi="Garamond"/>
        </w:rPr>
      </w:pPr>
    </w:p>
    <w:p w:rsidR="0062225D" w:rsidRDefault="00017A03">
      <w:pPr>
        <w:pStyle w:val="Standard"/>
        <w:spacing w:line="312" w:lineRule="auto"/>
        <w:jc w:val="both"/>
      </w:pPr>
      <w:r>
        <w:rPr>
          <w:rFonts w:ascii="Garamond" w:hAnsi="Garamond"/>
        </w:rPr>
        <w:t xml:space="preserve">sklepata </w:t>
      </w:r>
      <w:r>
        <w:rPr>
          <w:rFonts w:ascii="Garamond" w:hAnsi="Garamond"/>
          <w:b/>
        </w:rPr>
        <w:t>OKVIRNI SPORAZUM - NEPOSREDNO POGODBO O DOBAVI EKSTRA LAHKEGA KURILNEGA OLJA</w:t>
      </w:r>
      <w:r>
        <w:rPr>
          <w:rFonts w:ascii="Garamond" w:hAnsi="Garamond"/>
          <w:b/>
          <w:bCs/>
        </w:rPr>
        <w:t xml:space="preserve"> št. _____</w:t>
      </w:r>
    </w:p>
    <w:p w:rsidR="0062225D" w:rsidRDefault="0062225D">
      <w:pPr>
        <w:pStyle w:val="Standard"/>
        <w:spacing w:line="312" w:lineRule="auto"/>
        <w:jc w:val="both"/>
        <w:rPr>
          <w:rFonts w:ascii="Garamond" w:hAnsi="Garamond"/>
        </w:rPr>
      </w:pPr>
    </w:p>
    <w:p w:rsidR="0062225D" w:rsidRDefault="0062225D">
      <w:pPr>
        <w:pStyle w:val="Standard"/>
        <w:spacing w:line="312" w:lineRule="auto"/>
        <w:jc w:val="both"/>
        <w:rPr>
          <w:rFonts w:ascii="Garamond" w:hAnsi="Garamond"/>
        </w:rPr>
      </w:pPr>
    </w:p>
    <w:p w:rsidR="0062225D" w:rsidRDefault="00017A03">
      <w:pPr>
        <w:pStyle w:val="Standard"/>
        <w:spacing w:line="312" w:lineRule="auto"/>
        <w:jc w:val="both"/>
        <w:rPr>
          <w:rFonts w:ascii="Garamond" w:hAnsi="Garamond"/>
        </w:rPr>
      </w:pPr>
      <w:r>
        <w:rPr>
          <w:rFonts w:ascii="Garamond" w:hAnsi="Garamond"/>
        </w:rPr>
        <w:t>SPLOŠNE DOLOČBE</w:t>
      </w:r>
    </w:p>
    <w:p w:rsidR="0062225D" w:rsidRDefault="00017A03" w:rsidP="00C70E2E">
      <w:pPr>
        <w:pStyle w:val="Odstavekseznama"/>
        <w:numPr>
          <w:ilvl w:val="0"/>
          <w:numId w:val="70"/>
        </w:numPr>
        <w:spacing w:line="312" w:lineRule="auto"/>
        <w:jc w:val="center"/>
        <w:rPr>
          <w:rFonts w:ascii="Garamond" w:hAnsi="Garamond"/>
          <w:sz w:val="24"/>
        </w:rPr>
      </w:pPr>
      <w:r>
        <w:rPr>
          <w:rFonts w:ascii="Garamond" w:hAnsi="Garamond"/>
          <w:sz w:val="24"/>
        </w:rPr>
        <w:t>člen</w:t>
      </w:r>
    </w:p>
    <w:p w:rsidR="0062225D" w:rsidRDefault="0062225D">
      <w:pPr>
        <w:pStyle w:val="Odstavekseznama"/>
        <w:spacing w:line="312" w:lineRule="auto"/>
        <w:ind w:left="1080"/>
        <w:rPr>
          <w:rFonts w:ascii="Garamond" w:hAnsi="Garamond"/>
          <w:sz w:val="24"/>
        </w:rPr>
      </w:pPr>
    </w:p>
    <w:p w:rsidR="0062225D" w:rsidRDefault="00017A03" w:rsidP="00E3015C">
      <w:pPr>
        <w:pStyle w:val="Standard"/>
        <w:spacing w:line="312" w:lineRule="auto"/>
        <w:jc w:val="both"/>
      </w:pPr>
      <w:r>
        <w:rPr>
          <w:rFonts w:ascii="Garamond" w:hAnsi="Garamond"/>
        </w:rPr>
        <w:t>Skupnost občin Slovenije, Partizanska ul. 1, Maribor (Skupnost občin Slovenije) je izvedla postopek oddaje javnega naročila</w:t>
      </w:r>
      <w:r>
        <w:rPr>
          <w:rFonts w:ascii="Garamond" w:hAnsi="Garamond"/>
          <w:i/>
          <w:lang w:eastAsia="sl-SI"/>
        </w:rPr>
        <w:t xml:space="preserve"> Dobava zemeljskega plina in ekstra lahkega kurilnega olja za obdobje treh let </w:t>
      </w:r>
      <w:r>
        <w:rPr>
          <w:rFonts w:ascii="Garamond" w:hAnsi="Garamond"/>
        </w:rPr>
        <w:t>objavljen na Portalu javnih naročil z dne ................ 2016, pod št. objave JN……………./2016. Z odločitvijo o oddaji javnega naročila z dne __________ je bil dobavitelj v predmetnem postopku oddaje javnega naročila izbran kot najugodnejši ponudnik.</w:t>
      </w:r>
    </w:p>
    <w:p w:rsidR="0062225D" w:rsidRDefault="00017A03" w:rsidP="00E3015C">
      <w:pPr>
        <w:pStyle w:val="western"/>
        <w:spacing w:before="0" w:after="0" w:line="312" w:lineRule="auto"/>
        <w:jc w:val="both"/>
        <w:rPr>
          <w:rFonts w:ascii="Garamond" w:hAnsi="Garamond" w:cs="Calibri"/>
          <w:b w:val="0"/>
          <w:bCs w:val="0"/>
          <w:sz w:val="24"/>
          <w:szCs w:val="24"/>
          <w:lang w:val="sl-SI"/>
        </w:rPr>
      </w:pPr>
      <w:r>
        <w:rPr>
          <w:rFonts w:ascii="Garamond" w:hAnsi="Garamond" w:cs="Calibri"/>
          <w:b w:val="0"/>
          <w:bCs w:val="0"/>
          <w:sz w:val="24"/>
          <w:szCs w:val="24"/>
          <w:lang w:val="sl-SI"/>
        </w:rPr>
        <w:t xml:space="preserve">Skupnost občin Slovenije je </w:t>
      </w:r>
      <w:proofErr w:type="spellStart"/>
      <w:r>
        <w:rPr>
          <w:rFonts w:ascii="Garamond" w:hAnsi="Garamond" w:cs="Calibri"/>
          <w:b w:val="0"/>
          <w:bCs w:val="0"/>
          <w:sz w:val="24"/>
          <w:szCs w:val="24"/>
          <w:lang w:val="sl-SI"/>
        </w:rPr>
        <w:t>dne_______z</w:t>
      </w:r>
      <w:proofErr w:type="spellEnd"/>
      <w:r>
        <w:rPr>
          <w:rFonts w:ascii="Garamond" w:hAnsi="Garamond" w:cs="Calibri"/>
          <w:b w:val="0"/>
          <w:bCs w:val="0"/>
          <w:sz w:val="24"/>
          <w:szCs w:val="24"/>
          <w:lang w:val="sl-SI"/>
        </w:rPr>
        <w:t xml:space="preserve"> dobaviteljem sklenilo krovno pogodbo št. ______za dobavo energentov (zemeljskega plina oz. ekstra lahkega kurilnega olja za obdobje treh let).</w:t>
      </w:r>
    </w:p>
    <w:p w:rsidR="0062225D" w:rsidRDefault="00017A03" w:rsidP="00E3015C">
      <w:pPr>
        <w:pStyle w:val="western"/>
        <w:spacing w:before="0" w:after="0" w:line="312" w:lineRule="auto"/>
        <w:jc w:val="both"/>
        <w:rPr>
          <w:rFonts w:ascii="Garamond" w:hAnsi="Garamond" w:cs="Calibri"/>
          <w:b w:val="0"/>
          <w:bCs w:val="0"/>
          <w:sz w:val="24"/>
          <w:szCs w:val="24"/>
          <w:lang w:val="sl-SI"/>
        </w:rPr>
      </w:pPr>
      <w:r>
        <w:rPr>
          <w:rFonts w:ascii="Garamond" w:hAnsi="Garamond" w:cs="Calibri"/>
          <w:b w:val="0"/>
          <w:bCs w:val="0"/>
          <w:sz w:val="24"/>
          <w:szCs w:val="24"/>
          <w:lang w:val="sl-SI"/>
        </w:rPr>
        <w:t>Naročnik in dobavitelj na osnovi krovne pogodbe sklepata neposredno pogodbo za dobavo ekstra lahkega kurilnega olja.</w:t>
      </w:r>
    </w:p>
    <w:p w:rsidR="0062225D" w:rsidRDefault="0062225D">
      <w:pPr>
        <w:pStyle w:val="western"/>
        <w:spacing w:before="0" w:after="0" w:line="312" w:lineRule="auto"/>
        <w:jc w:val="left"/>
        <w:rPr>
          <w:rFonts w:ascii="Garamond" w:hAnsi="Garamond" w:cs="Calibri"/>
          <w:b w:val="0"/>
          <w:bCs w:val="0"/>
          <w:sz w:val="24"/>
          <w:szCs w:val="24"/>
          <w:lang w:val="sl-SI"/>
        </w:rPr>
      </w:pPr>
    </w:p>
    <w:p w:rsidR="00E3015C" w:rsidRDefault="00E3015C">
      <w:pPr>
        <w:pStyle w:val="western"/>
        <w:spacing w:before="0" w:after="0" w:line="312" w:lineRule="auto"/>
        <w:jc w:val="left"/>
        <w:rPr>
          <w:rFonts w:ascii="Garamond" w:hAnsi="Garamond" w:cs="Calibri"/>
          <w:b w:val="0"/>
          <w:bCs w:val="0"/>
          <w:sz w:val="24"/>
          <w:szCs w:val="24"/>
          <w:lang w:val="sl-SI"/>
        </w:rPr>
      </w:pPr>
    </w:p>
    <w:p w:rsidR="00E3015C" w:rsidRDefault="00E3015C">
      <w:pPr>
        <w:pStyle w:val="western"/>
        <w:spacing w:before="0" w:after="0" w:line="312" w:lineRule="auto"/>
        <w:jc w:val="left"/>
        <w:rPr>
          <w:rFonts w:ascii="Garamond" w:hAnsi="Garamond" w:cs="Calibri"/>
          <w:b w:val="0"/>
          <w:bCs w:val="0"/>
          <w:sz w:val="24"/>
          <w:szCs w:val="24"/>
          <w:lang w:val="sl-SI"/>
        </w:rPr>
      </w:pPr>
    </w:p>
    <w:p w:rsidR="00E3015C" w:rsidRDefault="00E3015C">
      <w:pPr>
        <w:pStyle w:val="western"/>
        <w:spacing w:before="0" w:after="0" w:line="312" w:lineRule="auto"/>
        <w:jc w:val="left"/>
        <w:rPr>
          <w:rFonts w:ascii="Garamond" w:hAnsi="Garamond" w:cs="Calibri"/>
          <w:b w:val="0"/>
          <w:bCs w:val="0"/>
          <w:sz w:val="24"/>
          <w:szCs w:val="24"/>
          <w:lang w:val="sl-SI"/>
        </w:rPr>
      </w:pPr>
    </w:p>
    <w:p w:rsidR="00E3015C" w:rsidRDefault="00E3015C">
      <w:pPr>
        <w:pStyle w:val="western"/>
        <w:spacing w:before="0" w:after="0" w:line="312" w:lineRule="auto"/>
        <w:jc w:val="left"/>
        <w:rPr>
          <w:rFonts w:ascii="Garamond" w:hAnsi="Garamond" w:cs="Calibri"/>
          <w:b w:val="0"/>
          <w:bCs w:val="0"/>
          <w:sz w:val="24"/>
          <w:szCs w:val="24"/>
          <w:lang w:val="sl-SI"/>
        </w:rPr>
      </w:pPr>
    </w:p>
    <w:p w:rsidR="00E3015C" w:rsidRDefault="00E3015C">
      <w:pPr>
        <w:pStyle w:val="western"/>
        <w:spacing w:before="0" w:after="0" w:line="312" w:lineRule="auto"/>
        <w:jc w:val="left"/>
        <w:rPr>
          <w:rFonts w:ascii="Garamond" w:hAnsi="Garamond" w:cs="Calibri"/>
          <w:b w:val="0"/>
          <w:bCs w:val="0"/>
          <w:sz w:val="24"/>
          <w:szCs w:val="24"/>
          <w:lang w:val="sl-SI"/>
        </w:rPr>
      </w:pPr>
    </w:p>
    <w:p w:rsidR="0062225D" w:rsidRDefault="00017A03">
      <w:pPr>
        <w:pStyle w:val="Standard"/>
        <w:spacing w:line="312" w:lineRule="auto"/>
        <w:jc w:val="both"/>
        <w:rPr>
          <w:rFonts w:ascii="Garamond" w:hAnsi="Garamond"/>
        </w:rPr>
      </w:pPr>
      <w:r>
        <w:rPr>
          <w:rFonts w:ascii="Garamond" w:hAnsi="Garamond"/>
        </w:rPr>
        <w:t>PREDMET OKVIRNEGA SPORAZUMA</w:t>
      </w:r>
    </w:p>
    <w:p w:rsidR="0062225D" w:rsidRDefault="00017A03">
      <w:pPr>
        <w:pStyle w:val="Odstavekseznama"/>
        <w:numPr>
          <w:ilvl w:val="0"/>
          <w:numId w:val="47"/>
        </w:numPr>
        <w:spacing w:line="312" w:lineRule="auto"/>
        <w:jc w:val="center"/>
        <w:rPr>
          <w:rFonts w:ascii="Garamond" w:hAnsi="Garamond"/>
          <w:sz w:val="24"/>
        </w:rPr>
      </w:pPr>
      <w:r>
        <w:rPr>
          <w:rFonts w:ascii="Garamond" w:hAnsi="Garamond"/>
          <w:sz w:val="24"/>
        </w:rPr>
        <w:t>člen</w:t>
      </w:r>
    </w:p>
    <w:p w:rsidR="0062225D" w:rsidRPr="00700BC0" w:rsidRDefault="00017A03">
      <w:pPr>
        <w:pStyle w:val="western"/>
        <w:spacing w:before="0" w:after="0" w:line="312" w:lineRule="auto"/>
        <w:jc w:val="both"/>
        <w:rPr>
          <w:lang w:val="de-AT"/>
        </w:rPr>
      </w:pPr>
      <w:r>
        <w:rPr>
          <w:rFonts w:ascii="Garamond" w:hAnsi="Garamond"/>
          <w:b w:val="0"/>
          <w:sz w:val="24"/>
          <w:szCs w:val="24"/>
          <w:lang w:val="sl-SI"/>
        </w:rPr>
        <w:t>Predmet okvirnega sporazuma je neprekinjena dobava ekstra lahkega kurilnega olja po standardu SIST 1011 skupaj s pripravo na transport in transport do posameznih odjemnih mest</w:t>
      </w:r>
      <w:r w:rsidR="00DA15C2">
        <w:rPr>
          <w:rFonts w:ascii="Garamond" w:hAnsi="Garamond"/>
          <w:b w:val="0"/>
          <w:bCs w:val="0"/>
          <w:sz w:val="24"/>
          <w:szCs w:val="24"/>
          <w:lang w:val="sl-SI"/>
        </w:rPr>
        <w:t xml:space="preserve"> naročnikov ter prečrpavanje v skladišče naročnika.</w:t>
      </w:r>
      <w:r>
        <w:rPr>
          <w:rFonts w:ascii="Garamond" w:hAnsi="Garamond"/>
          <w:b w:val="0"/>
          <w:sz w:val="24"/>
          <w:szCs w:val="24"/>
          <w:lang w:val="sl-SI"/>
        </w:rPr>
        <w:t xml:space="preserve"> Lokacije (odjemna mesta) naročnika so določene v prilogi___ te pogodbe.</w:t>
      </w:r>
    </w:p>
    <w:p w:rsidR="0062225D" w:rsidRDefault="00017A03">
      <w:pPr>
        <w:pStyle w:val="western"/>
        <w:spacing w:before="0" w:after="0" w:line="312" w:lineRule="auto"/>
        <w:jc w:val="both"/>
        <w:rPr>
          <w:rFonts w:ascii="Garamond" w:hAnsi="Garamond"/>
          <w:b w:val="0"/>
          <w:sz w:val="24"/>
          <w:szCs w:val="24"/>
          <w:lang w:val="sl-SI"/>
        </w:rPr>
      </w:pPr>
      <w:r>
        <w:rPr>
          <w:rFonts w:ascii="Garamond" w:hAnsi="Garamond"/>
          <w:b w:val="0"/>
          <w:sz w:val="24"/>
          <w:szCs w:val="24"/>
          <w:lang w:val="sl-SI"/>
        </w:rPr>
        <w:t>Naročnik si pridružuje pravico do spremembe števila odjemnih mest.</w:t>
      </w:r>
    </w:p>
    <w:p w:rsidR="0062225D" w:rsidRPr="00700BC0" w:rsidRDefault="00017A03">
      <w:pPr>
        <w:pStyle w:val="western"/>
        <w:spacing w:before="0" w:after="0" w:line="312" w:lineRule="auto"/>
        <w:jc w:val="both"/>
        <w:rPr>
          <w:lang w:val="sl-SI"/>
        </w:rPr>
      </w:pPr>
      <w:r>
        <w:rPr>
          <w:rFonts w:ascii="Garamond" w:hAnsi="Garamond" w:cs="Calibri"/>
          <w:b w:val="0"/>
          <w:bCs w:val="0"/>
          <w:sz w:val="24"/>
          <w:szCs w:val="24"/>
          <w:lang w:val="sl-SI"/>
        </w:rPr>
        <w:t xml:space="preserve">Obseg predvidenih dobav ekstra lahkega kurilnega olja je določen v razpisni dokumentaciji za oddajo javnega naročila </w:t>
      </w:r>
      <w:r>
        <w:rPr>
          <w:rFonts w:ascii="Garamond" w:hAnsi="Garamond" w:cs="Calibri"/>
          <w:b w:val="0"/>
          <w:bCs w:val="0"/>
          <w:i/>
          <w:sz w:val="24"/>
          <w:szCs w:val="24"/>
          <w:lang w:val="sl-SI"/>
        </w:rPr>
        <w:t xml:space="preserve">Dobava zemeljskega plina in ekstra lahkega kurilnega olja za obdobje treh let. </w:t>
      </w:r>
      <w:r>
        <w:rPr>
          <w:rFonts w:ascii="Garamond" w:hAnsi="Garamond" w:cs="Calibri"/>
          <w:b w:val="0"/>
          <w:bCs w:val="0"/>
          <w:sz w:val="24"/>
          <w:szCs w:val="24"/>
          <w:lang w:val="sl-SI"/>
        </w:rPr>
        <w:t>Naročnik bo obseg porabe ekstra lahkega kurilnega olja prilagajal svojim potrebam in se ne obvezuje da bo naročil količine navedene v razpisni dokumentaciji.</w:t>
      </w:r>
    </w:p>
    <w:p w:rsidR="0062225D" w:rsidRDefault="00017A03">
      <w:pPr>
        <w:pStyle w:val="Standard"/>
        <w:spacing w:line="312" w:lineRule="auto"/>
        <w:jc w:val="both"/>
        <w:rPr>
          <w:rFonts w:ascii="Garamond" w:eastAsia="Arial Unicode MS" w:hAnsi="Garamond"/>
          <w:lang w:eastAsia="sl-SI"/>
        </w:rPr>
      </w:pPr>
      <w:r>
        <w:rPr>
          <w:rFonts w:ascii="Garamond" w:eastAsia="Arial Unicode MS" w:hAnsi="Garamond"/>
          <w:lang w:eastAsia="sl-SI"/>
        </w:rPr>
        <w:t>Predmet posameznih naročil so lahko tudi storitve, ki niso navedene v predračunu, če v času izvajanja okvirnega sporazuma nastane potreba po novih storitvah potrebnih za učinkovito dobavo energentov.</w:t>
      </w:r>
    </w:p>
    <w:p w:rsidR="0062225D" w:rsidRDefault="0062225D">
      <w:pPr>
        <w:pStyle w:val="Standard"/>
        <w:spacing w:line="312" w:lineRule="auto"/>
        <w:jc w:val="both"/>
        <w:rPr>
          <w:rFonts w:ascii="Garamond" w:eastAsia="Arial Unicode MS" w:hAnsi="Garamond"/>
          <w:lang w:eastAsia="sl-SI"/>
        </w:rPr>
      </w:pPr>
    </w:p>
    <w:p w:rsidR="0062225D" w:rsidRDefault="00017A03">
      <w:pPr>
        <w:pStyle w:val="Odstavekseznama"/>
        <w:numPr>
          <w:ilvl w:val="0"/>
          <w:numId w:val="47"/>
        </w:numPr>
        <w:spacing w:line="312" w:lineRule="auto"/>
        <w:jc w:val="center"/>
        <w:rPr>
          <w:rFonts w:ascii="Garamond" w:eastAsia="Arial Unicode MS" w:hAnsi="Garamond"/>
          <w:sz w:val="24"/>
        </w:rPr>
      </w:pPr>
      <w:r>
        <w:rPr>
          <w:rFonts w:ascii="Garamond" w:eastAsia="Arial Unicode MS" w:hAnsi="Garamond"/>
          <w:sz w:val="24"/>
        </w:rPr>
        <w:t>člen</w:t>
      </w:r>
    </w:p>
    <w:p w:rsidR="0062225D" w:rsidRDefault="00017A03">
      <w:pPr>
        <w:pStyle w:val="Standard"/>
        <w:spacing w:before="100" w:after="238" w:line="312" w:lineRule="auto"/>
        <w:jc w:val="both"/>
        <w:rPr>
          <w:rFonts w:ascii="Garamond" w:hAnsi="Garamond"/>
        </w:rPr>
      </w:pPr>
      <w:r>
        <w:rPr>
          <w:rFonts w:ascii="Garamond" w:hAnsi="Garamond"/>
        </w:rPr>
        <w:t>Dobavitelj se obvezuje naročnika oskrbovati z ekstra lahkim kurilnim oljem ves čas trajanja pogodbe.</w:t>
      </w:r>
    </w:p>
    <w:p w:rsidR="0062225D" w:rsidRDefault="00017A03">
      <w:pPr>
        <w:pStyle w:val="Standard"/>
        <w:spacing w:before="238" w:after="238" w:line="312" w:lineRule="auto"/>
        <w:jc w:val="both"/>
        <w:rPr>
          <w:rFonts w:ascii="Garamond" w:hAnsi="Garamond"/>
        </w:rPr>
      </w:pPr>
      <w:r>
        <w:rPr>
          <w:rFonts w:ascii="Garamond" w:hAnsi="Garamond"/>
        </w:rPr>
        <w:t>Naročnik bo naročal blago pri osebi, navedeni kot skrbnik pogodbe po telefonu, telefaksu ali elektronski pošti.</w:t>
      </w:r>
    </w:p>
    <w:p w:rsidR="0062225D" w:rsidRDefault="00017A03">
      <w:pPr>
        <w:pStyle w:val="Standard"/>
        <w:spacing w:before="100" w:after="238" w:line="312" w:lineRule="auto"/>
        <w:jc w:val="both"/>
        <w:rPr>
          <w:rFonts w:ascii="Garamond" w:hAnsi="Garamond"/>
        </w:rPr>
      </w:pPr>
      <w:r>
        <w:rPr>
          <w:rFonts w:ascii="Garamond" w:hAnsi="Garamond"/>
        </w:rPr>
        <w:t>Dobavitelj se obvezuje, da bo blago dobavil med delavniki po predhodni najavi na odjemna mesta, navedena v 2. členu pogodbe v času med 7. in 15. uro.</w:t>
      </w:r>
    </w:p>
    <w:p w:rsidR="0062225D" w:rsidRDefault="00017A03">
      <w:pPr>
        <w:pStyle w:val="Standard"/>
        <w:spacing w:before="100" w:after="238" w:line="312" w:lineRule="auto"/>
        <w:jc w:val="both"/>
        <w:rPr>
          <w:rFonts w:ascii="Garamond" w:hAnsi="Garamond"/>
        </w:rPr>
      </w:pPr>
      <w:r>
        <w:rPr>
          <w:rFonts w:ascii="Garamond" w:hAnsi="Garamond"/>
        </w:rPr>
        <w:t>Odzivni čas za dobavo je dva (2) delovna dni od prejema naročila.</w:t>
      </w:r>
    </w:p>
    <w:p w:rsidR="0062225D" w:rsidRDefault="00017A03">
      <w:pPr>
        <w:pStyle w:val="Standard"/>
        <w:spacing w:before="100" w:after="238" w:line="312" w:lineRule="auto"/>
        <w:jc w:val="both"/>
        <w:rPr>
          <w:rFonts w:ascii="Garamond" w:hAnsi="Garamond"/>
        </w:rPr>
      </w:pPr>
      <w:r>
        <w:rPr>
          <w:rFonts w:ascii="Garamond" w:hAnsi="Garamond"/>
        </w:rPr>
        <w:t>Prevzem opravita pooblaščena oseba naročnika in prevoznik.</w:t>
      </w:r>
    </w:p>
    <w:p w:rsidR="0062225D" w:rsidRDefault="00017A03">
      <w:pPr>
        <w:pStyle w:val="Standard"/>
        <w:spacing w:before="100" w:after="238" w:line="312" w:lineRule="auto"/>
        <w:jc w:val="both"/>
        <w:rPr>
          <w:rFonts w:ascii="Garamond" w:hAnsi="Garamond"/>
        </w:rPr>
      </w:pPr>
      <w:r>
        <w:rPr>
          <w:rFonts w:ascii="Garamond" w:hAnsi="Garamond"/>
        </w:rPr>
        <w:t>Naročnik se zavezuje, da bo napake pri dobavi sporočil dobavitelju od ponedeljka do četrtka med 7. in 16. uro ter v petek med 7. in 14. uro na kontaktni naslov skrbnika pogodbe.</w:t>
      </w:r>
    </w:p>
    <w:p w:rsidR="0062225D" w:rsidRDefault="00017A03">
      <w:pPr>
        <w:pStyle w:val="Standard"/>
        <w:spacing w:before="100" w:after="160" w:line="312" w:lineRule="auto"/>
        <w:jc w:val="both"/>
        <w:rPr>
          <w:rFonts w:ascii="Garamond" w:hAnsi="Garamond"/>
        </w:rPr>
      </w:pPr>
      <w:r>
        <w:rPr>
          <w:rFonts w:ascii="Garamond" w:hAnsi="Garamond"/>
        </w:rPr>
        <w:t xml:space="preserve">Za dan dobave se šteje dan, na katerega je bil izvršen prevzem blaga in podpisan zapisnik </w:t>
      </w:r>
      <w:proofErr w:type="spellStart"/>
      <w:r>
        <w:rPr>
          <w:rFonts w:ascii="Garamond" w:hAnsi="Garamond"/>
        </w:rPr>
        <w:t>oz</w:t>
      </w:r>
      <w:proofErr w:type="spellEnd"/>
      <w:r>
        <w:rPr>
          <w:rFonts w:ascii="Garamond" w:hAnsi="Garamond"/>
        </w:rPr>
        <w:t xml:space="preserve"> dobavnica.</w:t>
      </w:r>
    </w:p>
    <w:p w:rsidR="0062225D" w:rsidRDefault="0062225D">
      <w:pPr>
        <w:pStyle w:val="Standard"/>
        <w:spacing w:line="312" w:lineRule="auto"/>
        <w:jc w:val="both"/>
        <w:rPr>
          <w:rFonts w:ascii="Garamond" w:eastAsia="Arial Unicode MS" w:hAnsi="Garamond"/>
          <w:lang w:eastAsia="sl-SI"/>
        </w:rPr>
      </w:pPr>
    </w:p>
    <w:p w:rsidR="0062225D" w:rsidRDefault="00017A03">
      <w:pPr>
        <w:pStyle w:val="Standard"/>
        <w:spacing w:line="312" w:lineRule="auto"/>
        <w:jc w:val="both"/>
        <w:rPr>
          <w:rFonts w:ascii="Garamond" w:eastAsia="Arial Unicode MS" w:hAnsi="Garamond"/>
          <w:lang w:eastAsia="sl-SI"/>
        </w:rPr>
      </w:pPr>
      <w:r>
        <w:rPr>
          <w:rFonts w:ascii="Garamond" w:eastAsia="Arial Unicode MS" w:hAnsi="Garamond"/>
          <w:lang w:eastAsia="sl-SI"/>
        </w:rPr>
        <w:t>POGODBENA VREDNOST, OBRAČUNI DOBAV IN PLAČILA</w:t>
      </w:r>
    </w:p>
    <w:p w:rsidR="0062225D" w:rsidRDefault="00017A03">
      <w:pPr>
        <w:pStyle w:val="Odstavekseznama"/>
        <w:numPr>
          <w:ilvl w:val="0"/>
          <w:numId w:val="47"/>
        </w:numPr>
        <w:spacing w:line="312" w:lineRule="auto"/>
        <w:jc w:val="center"/>
        <w:rPr>
          <w:rFonts w:ascii="Garamond" w:hAnsi="Garamond"/>
          <w:sz w:val="24"/>
        </w:rPr>
      </w:pPr>
      <w:r>
        <w:rPr>
          <w:rFonts w:ascii="Garamond" w:hAnsi="Garamond"/>
          <w:sz w:val="24"/>
        </w:rPr>
        <w:t>člen</w:t>
      </w:r>
    </w:p>
    <w:p w:rsidR="0062225D" w:rsidRDefault="00017A03">
      <w:pPr>
        <w:pStyle w:val="Standard"/>
        <w:spacing w:before="100" w:after="160" w:line="312" w:lineRule="auto"/>
        <w:jc w:val="both"/>
      </w:pPr>
      <w:r>
        <w:rPr>
          <w:rFonts w:ascii="Garamond" w:eastAsia="Arial Unicode MS" w:hAnsi="Garamond"/>
        </w:rPr>
        <w:t xml:space="preserve">Cena na enoto (liter) ekstra lahkega kurilnega olja za posamezno dobavo se oblikuje na podlagi izhodiščne cene dobavitelja, dane v </w:t>
      </w:r>
      <w:r w:rsidRPr="00FF2BE2">
        <w:rPr>
          <w:rFonts w:ascii="Garamond" w:eastAsia="Arial Unicode MS" w:hAnsi="Garamond"/>
          <w:shd w:val="clear" w:color="auto" w:fill="FFFFFF" w:themeFill="background1"/>
        </w:rPr>
        <w:t>ponudi št.____</w:t>
      </w:r>
      <w:r>
        <w:rPr>
          <w:rFonts w:ascii="Garamond" w:eastAsia="Arial Unicode MS" w:hAnsi="Garamond"/>
        </w:rPr>
        <w:t xml:space="preserve"> prilagojene za razmerje med gibanjem </w:t>
      </w:r>
      <w:r>
        <w:rPr>
          <w:rFonts w:ascii="Garamond" w:eastAsia="Arial Unicode MS" w:hAnsi="Garamond"/>
          <w:lang w:eastAsia="sl-SI"/>
        </w:rPr>
        <w:t xml:space="preserve">cen </w:t>
      </w:r>
      <w:r>
        <w:rPr>
          <w:rFonts w:ascii="Garamond" w:eastAsia="Arial Unicode MS" w:hAnsi="Garamond"/>
          <w:lang w:eastAsia="sl-SI"/>
        </w:rPr>
        <w:lastRenderedPageBreak/>
        <w:t>ekstra lahkega kurilnega olja določenega z Uredbo o oblikovanju cen naftnih derivatov. Prva uskladitev cen se opravi ob prvi dobavi v razmerju cene določene z Uredbo o oblikovanju cen naftnih derivatov (Uredba) na dan rok za oddajo ponudbe ter ceno veljavno z Uredbo na dan prve dobave. V primeru spremembe zakonodaje, odprave kontrole cen oz. določitve najvišje dovoljene cene se za uskladitev cen uporabljajo podatki o povprečnih 14 dnevnih cenah ekstra lahkega kurilnega olja oz. podatki o povprečnih tržnih cenah za najkrajše obdobje, ki so javno objavljenih.</w:t>
      </w:r>
    </w:p>
    <w:p w:rsidR="0062225D" w:rsidRDefault="00017A03">
      <w:pPr>
        <w:pStyle w:val="Standard"/>
        <w:spacing w:before="100" w:after="160" w:line="312" w:lineRule="auto"/>
        <w:jc w:val="both"/>
        <w:rPr>
          <w:rFonts w:ascii="Garamond" w:eastAsia="Arial Unicode MS" w:hAnsi="Garamond"/>
        </w:rPr>
      </w:pPr>
      <w:r>
        <w:rPr>
          <w:rFonts w:ascii="Garamond" w:eastAsia="Arial Unicode MS" w:hAnsi="Garamond"/>
        </w:rPr>
        <w:t xml:space="preserve">Cena na enoto (liter) ekstra lahkega kurilnega olja vključuje dobavo kurilnega olja </w:t>
      </w:r>
      <w:r w:rsidR="00121F97">
        <w:rPr>
          <w:rFonts w:ascii="Garamond" w:eastAsia="Arial Unicode MS" w:hAnsi="Garamond"/>
        </w:rPr>
        <w:t>na lokacije navedene v Prilogi __</w:t>
      </w:r>
      <w:r>
        <w:rPr>
          <w:rFonts w:ascii="Garamond" w:eastAsia="Arial Unicode MS" w:hAnsi="Garamond"/>
        </w:rPr>
        <w:t>.</w:t>
      </w:r>
    </w:p>
    <w:p w:rsidR="0062225D" w:rsidRDefault="00017A03">
      <w:pPr>
        <w:pStyle w:val="Standard"/>
        <w:spacing w:before="100" w:after="160" w:line="312" w:lineRule="auto"/>
        <w:jc w:val="both"/>
        <w:rPr>
          <w:rFonts w:ascii="Garamond" w:eastAsia="Arial Unicode MS" w:hAnsi="Garamond"/>
        </w:rPr>
      </w:pPr>
      <w:r>
        <w:rPr>
          <w:rFonts w:ascii="Garamond" w:eastAsia="Arial Unicode MS" w:hAnsi="Garamond"/>
        </w:rPr>
        <w:t xml:space="preserve">Cena ne vključuje trošarin, </w:t>
      </w:r>
      <w:proofErr w:type="spellStart"/>
      <w:r>
        <w:rPr>
          <w:rFonts w:ascii="Garamond" w:eastAsia="Arial Unicode MS" w:hAnsi="Garamond"/>
        </w:rPr>
        <w:t>okoljske</w:t>
      </w:r>
      <w:proofErr w:type="spellEnd"/>
      <w:r>
        <w:rPr>
          <w:rFonts w:ascii="Garamond" w:eastAsia="Arial Unicode MS" w:hAnsi="Garamond"/>
        </w:rPr>
        <w:t xml:space="preserve"> dajatve za onesnaževanje zraka z emisijo ogljikovega dioksida (CO2 takse), dodatka za povečanje energetske učinkovitosti (dodatek URE), prispevka za zagotavljanje podpor proizvodnji električne energije v soproizvodnji z visokim izkoristkom in iz obnovljivih virov energije (prispevek OVE+SPTE), in davka na dodano vrednost. Navedene dajatve in davek dobavitelj obračunava na podlagi vsakokrat veljavnih aktov na enotnem računu skupaj z dobavljenim ekstra lahkim kurilnim oljem.</w:t>
      </w:r>
    </w:p>
    <w:p w:rsidR="0062225D" w:rsidRPr="00700BC0" w:rsidRDefault="00017A03">
      <w:pPr>
        <w:pStyle w:val="western"/>
        <w:spacing w:before="0" w:after="0" w:line="312" w:lineRule="auto"/>
        <w:jc w:val="both"/>
        <w:rPr>
          <w:lang w:val="sl-SI"/>
        </w:rPr>
      </w:pPr>
      <w:r>
        <w:rPr>
          <w:rFonts w:ascii="Garamond" w:hAnsi="Garamond" w:cs="Calibri"/>
          <w:b w:val="0"/>
          <w:bCs w:val="0"/>
          <w:sz w:val="24"/>
          <w:szCs w:val="24"/>
          <w:lang w:val="sl-SI"/>
        </w:rPr>
        <w:t xml:space="preserve">Pogodbena vrednost za ocenjeno količino ekstra lahkega kurilnega olja brez dajatev, po tej pogodbi </w:t>
      </w:r>
      <w:proofErr w:type="spellStart"/>
      <w:r>
        <w:rPr>
          <w:rFonts w:ascii="Garamond" w:hAnsi="Garamond" w:cs="Calibri"/>
          <w:b w:val="0"/>
          <w:bCs w:val="0"/>
          <w:sz w:val="24"/>
          <w:szCs w:val="24"/>
          <w:lang w:val="sl-SI"/>
        </w:rPr>
        <w:t>znaša______EUR</w:t>
      </w:r>
      <w:proofErr w:type="spellEnd"/>
      <w:r>
        <w:rPr>
          <w:rFonts w:ascii="Garamond" w:hAnsi="Garamond" w:cs="Calibri"/>
          <w:b w:val="0"/>
          <w:bCs w:val="0"/>
          <w:sz w:val="24"/>
          <w:szCs w:val="24"/>
          <w:lang w:val="sl-SI"/>
        </w:rPr>
        <w:t xml:space="preserve">, vrednost z vsemi dajatvami </w:t>
      </w:r>
      <w:proofErr w:type="spellStart"/>
      <w:r>
        <w:rPr>
          <w:rFonts w:ascii="Garamond" w:hAnsi="Garamond" w:cs="Calibri"/>
          <w:b w:val="0"/>
          <w:bCs w:val="0"/>
          <w:sz w:val="24"/>
          <w:szCs w:val="24"/>
          <w:lang w:val="sl-SI"/>
        </w:rPr>
        <w:t>pa_______EUR</w:t>
      </w:r>
      <w:proofErr w:type="spellEnd"/>
      <w:r>
        <w:rPr>
          <w:rFonts w:ascii="Garamond" w:hAnsi="Garamond" w:cs="Calibri"/>
          <w:b w:val="0"/>
          <w:bCs w:val="0"/>
          <w:sz w:val="24"/>
          <w:szCs w:val="24"/>
          <w:lang w:val="sl-SI"/>
        </w:rPr>
        <w:t>.</w:t>
      </w:r>
    </w:p>
    <w:p w:rsidR="0062225D" w:rsidRDefault="0062225D">
      <w:pPr>
        <w:pStyle w:val="western"/>
        <w:spacing w:before="0" w:after="0" w:line="312" w:lineRule="auto"/>
        <w:jc w:val="both"/>
        <w:rPr>
          <w:rFonts w:ascii="Garamond" w:hAnsi="Garamond" w:cs="Calibri"/>
          <w:b w:val="0"/>
          <w:bCs w:val="0"/>
          <w:sz w:val="24"/>
          <w:szCs w:val="24"/>
          <w:lang w:val="sl-SI"/>
        </w:rPr>
      </w:pPr>
    </w:p>
    <w:p w:rsidR="0062225D" w:rsidRDefault="00017A03">
      <w:pPr>
        <w:pStyle w:val="Odstavekseznama"/>
        <w:numPr>
          <w:ilvl w:val="0"/>
          <w:numId w:val="47"/>
        </w:numPr>
        <w:spacing w:line="312" w:lineRule="auto"/>
        <w:jc w:val="center"/>
        <w:rPr>
          <w:rFonts w:ascii="Garamond" w:hAnsi="Garamond"/>
          <w:sz w:val="24"/>
        </w:rPr>
      </w:pPr>
      <w:r>
        <w:rPr>
          <w:rFonts w:ascii="Garamond" w:hAnsi="Garamond"/>
          <w:sz w:val="24"/>
        </w:rPr>
        <w:t>člen</w:t>
      </w:r>
    </w:p>
    <w:p w:rsidR="0062225D" w:rsidRDefault="00017A03">
      <w:pPr>
        <w:pStyle w:val="Standard"/>
        <w:spacing w:before="100" w:after="160" w:line="312" w:lineRule="auto"/>
        <w:jc w:val="both"/>
        <w:rPr>
          <w:rFonts w:ascii="Garamond" w:eastAsia="Arial Unicode MS" w:hAnsi="Garamond"/>
          <w:lang w:eastAsia="sl-SI"/>
        </w:rPr>
      </w:pPr>
      <w:r>
        <w:rPr>
          <w:rFonts w:ascii="Garamond" w:eastAsia="Arial Unicode MS" w:hAnsi="Garamond"/>
          <w:lang w:eastAsia="sl-SI"/>
        </w:rPr>
        <w:t>Obračun dobavljenega blaga, ki je predmet te pogodbe se izvede na osnovi podatkov o dejanskih količinah dobavljenega blaga.</w:t>
      </w:r>
    </w:p>
    <w:p w:rsidR="0062225D" w:rsidRDefault="00017A03">
      <w:pPr>
        <w:pStyle w:val="Navadensplet"/>
        <w:spacing w:before="0" w:after="0" w:line="312" w:lineRule="auto"/>
        <w:jc w:val="both"/>
        <w:rPr>
          <w:rFonts w:ascii="Garamond" w:eastAsia="Arial Unicode MS" w:hAnsi="Garamond"/>
        </w:rPr>
      </w:pPr>
      <w:r>
        <w:rPr>
          <w:rFonts w:ascii="Garamond" w:eastAsia="Arial Unicode MS" w:hAnsi="Garamond"/>
        </w:rPr>
        <w:t>Dobavitelj bo izstavljal račune najkasneje 5. dni po izvršeni dobavi. Za izvršeno dobavo se šteje dan, na katerega je bil izvršen prevzem in podpisan prevzemni zapisnik oziroma dobavnica.</w:t>
      </w:r>
    </w:p>
    <w:p w:rsidR="0062225D" w:rsidRDefault="00017A03">
      <w:pPr>
        <w:pStyle w:val="Standard"/>
        <w:spacing w:before="100" w:after="160" w:line="312" w:lineRule="auto"/>
        <w:jc w:val="both"/>
      </w:pPr>
      <w:r>
        <w:rPr>
          <w:rFonts w:ascii="Garamond" w:eastAsia="Arial Unicode MS" w:hAnsi="Garamond"/>
          <w:i/>
          <w:lang w:eastAsia="sl-SI"/>
        </w:rPr>
        <w:t xml:space="preserve">Naziv in naslov naročnika (po potrebi več prejemnikov za različna odjemna mesta) </w:t>
      </w:r>
      <w:r>
        <w:rPr>
          <w:rFonts w:ascii="Garamond" w:eastAsia="Arial Unicode MS" w:hAnsi="Garamond"/>
          <w:lang w:eastAsia="sl-SI"/>
        </w:rPr>
        <w:t>________________________________</w:t>
      </w:r>
    </w:p>
    <w:p w:rsidR="0062225D" w:rsidRDefault="00017A03">
      <w:pPr>
        <w:pStyle w:val="Standard"/>
        <w:spacing w:before="100" w:after="160" w:line="312" w:lineRule="auto"/>
        <w:jc w:val="both"/>
      </w:pPr>
      <w:r>
        <w:rPr>
          <w:rFonts w:ascii="Garamond" w:eastAsia="Arial Unicode MS" w:hAnsi="Garamond"/>
          <w:lang w:eastAsia="sl-SI"/>
        </w:rPr>
        <w:t>Naročnik / upravnik bo plačila računov izvajal na račun dobavitelja št. _____________________, odprt pri _________________________, v roku 30. dni</w:t>
      </w:r>
      <w:r>
        <w:rPr>
          <w:rFonts w:ascii="Garamond" w:eastAsia="Arial Unicode MS" w:hAnsi="Garamond"/>
          <w:i/>
          <w:lang w:eastAsia="sl-SI"/>
        </w:rPr>
        <w:t xml:space="preserve"> ali</w:t>
      </w:r>
      <w:r>
        <w:rPr>
          <w:rFonts w:ascii="Garamond" w:eastAsia="Arial Unicode MS" w:hAnsi="Garamond"/>
          <w:lang w:eastAsia="sl-SI"/>
        </w:rPr>
        <w:t xml:space="preserve"> na 30. dan  od dneva uradnega prejema računa </w:t>
      </w:r>
      <w:r>
        <w:rPr>
          <w:rFonts w:ascii="Garamond" w:eastAsia="Arial Unicode MS" w:hAnsi="Garamond"/>
          <w:i/>
          <w:lang w:eastAsia="sl-SI"/>
        </w:rPr>
        <w:t>(izbere naročnik glede na status in zahteve Zakona o izvrševanju proračuna)</w:t>
      </w:r>
      <w:r>
        <w:rPr>
          <w:rFonts w:ascii="Garamond" w:eastAsia="Arial Unicode MS" w:hAnsi="Garamond"/>
          <w:lang w:eastAsia="sl-SI"/>
        </w:rPr>
        <w:t>.</w:t>
      </w:r>
    </w:p>
    <w:p w:rsidR="0062225D" w:rsidRDefault="00017A03">
      <w:pPr>
        <w:pStyle w:val="Standard"/>
        <w:spacing w:before="100" w:after="160" w:line="312" w:lineRule="auto"/>
        <w:jc w:val="both"/>
        <w:rPr>
          <w:rFonts w:ascii="Garamond" w:eastAsia="Arial Unicode MS" w:hAnsi="Garamond"/>
          <w:lang w:eastAsia="sl-SI"/>
        </w:rPr>
      </w:pPr>
      <w:r>
        <w:rPr>
          <w:rFonts w:ascii="Garamond" w:eastAsia="Arial Unicode MS" w:hAnsi="Garamond"/>
          <w:lang w:eastAsia="sl-SI"/>
        </w:rPr>
        <w:t>Račun se mora sklicevati na številko pogodbe, na podlagi katere se izstavlja. V primeru spremembe določil Zakona o izvrševanju proračunov v delu, ki določa plačilne roke se upoštevajo spremenjeni plačilni roki.</w:t>
      </w:r>
    </w:p>
    <w:p w:rsidR="0062225D" w:rsidRDefault="00017A03">
      <w:pPr>
        <w:pStyle w:val="Standard"/>
        <w:spacing w:before="100" w:after="160" w:line="312" w:lineRule="auto"/>
        <w:jc w:val="both"/>
        <w:rPr>
          <w:rFonts w:ascii="Garamond" w:eastAsia="Arial Unicode MS" w:hAnsi="Garamond"/>
          <w:lang w:eastAsia="sl-SI"/>
        </w:rPr>
      </w:pPr>
      <w:r>
        <w:rPr>
          <w:rFonts w:ascii="Garamond" w:eastAsia="Arial Unicode MS" w:hAnsi="Garamond"/>
          <w:lang w:eastAsia="sl-SI"/>
        </w:rPr>
        <w:t>V primeru plačilne zamude posameznega naročnika, dobavitelj posameznemu naročniku lahko obračuna zakonske zamudne obresti. Posamezni naročniki samostojno odgovarjajo za plačila svojih obveznosti.</w:t>
      </w:r>
    </w:p>
    <w:p w:rsidR="0062225D" w:rsidRDefault="00017A03">
      <w:pPr>
        <w:pStyle w:val="Standard"/>
        <w:spacing w:before="100" w:after="160" w:line="312" w:lineRule="auto"/>
        <w:jc w:val="both"/>
        <w:rPr>
          <w:rFonts w:ascii="Garamond" w:eastAsia="Arial Unicode MS" w:hAnsi="Garamond"/>
          <w:lang w:eastAsia="sl-SI"/>
        </w:rPr>
      </w:pPr>
      <w:r>
        <w:rPr>
          <w:rFonts w:ascii="Garamond" w:eastAsia="Arial Unicode MS" w:hAnsi="Garamond"/>
          <w:lang w:eastAsia="sl-SI"/>
        </w:rPr>
        <w:t>Dobavitelj je dolžan posredovati račune izključno v elektronski obliki (e-račun), skladno z Zakon o opravljanju plačilnih storitev za proračunske uporabnike (Ur. L. RS, št. 59/10 in nadaljnji).</w:t>
      </w:r>
    </w:p>
    <w:p w:rsidR="0062225D" w:rsidRDefault="0062225D">
      <w:pPr>
        <w:pStyle w:val="Standard"/>
        <w:spacing w:before="100" w:after="160" w:line="312" w:lineRule="auto"/>
        <w:jc w:val="both"/>
        <w:rPr>
          <w:rFonts w:ascii="Garamond" w:eastAsia="Arial Unicode MS" w:hAnsi="Garamond"/>
          <w:lang w:eastAsia="sl-SI"/>
        </w:rPr>
      </w:pPr>
    </w:p>
    <w:p w:rsidR="0062225D" w:rsidRDefault="0062225D">
      <w:pPr>
        <w:pStyle w:val="Standard"/>
        <w:spacing w:before="100" w:after="160" w:line="312" w:lineRule="auto"/>
        <w:jc w:val="both"/>
        <w:rPr>
          <w:rFonts w:ascii="Garamond" w:eastAsia="Arial Unicode MS" w:hAnsi="Garamond"/>
          <w:lang w:eastAsia="sl-SI"/>
        </w:rPr>
      </w:pPr>
    </w:p>
    <w:p w:rsidR="0062225D" w:rsidRDefault="00017A03">
      <w:pPr>
        <w:pStyle w:val="Standard"/>
        <w:spacing w:before="100" w:after="160" w:line="312" w:lineRule="auto"/>
        <w:jc w:val="both"/>
        <w:rPr>
          <w:rFonts w:ascii="Garamond" w:eastAsia="Arial Unicode MS" w:hAnsi="Garamond"/>
          <w:lang w:eastAsia="sl-SI"/>
        </w:rPr>
      </w:pPr>
      <w:r>
        <w:rPr>
          <w:rFonts w:ascii="Garamond" w:eastAsia="Arial Unicode MS" w:hAnsi="Garamond"/>
          <w:lang w:eastAsia="sl-SI"/>
        </w:rPr>
        <w:t>POGODBENA KAZEN</w:t>
      </w:r>
    </w:p>
    <w:p w:rsidR="0062225D" w:rsidRDefault="00017A03">
      <w:pPr>
        <w:pStyle w:val="Odstavekseznama"/>
        <w:numPr>
          <w:ilvl w:val="0"/>
          <w:numId w:val="47"/>
        </w:numPr>
        <w:spacing w:before="100" w:line="312" w:lineRule="auto"/>
        <w:jc w:val="center"/>
        <w:rPr>
          <w:rFonts w:ascii="Garamond" w:eastAsia="Arial Unicode MS" w:hAnsi="Garamond"/>
          <w:sz w:val="24"/>
        </w:rPr>
      </w:pPr>
      <w:r>
        <w:rPr>
          <w:rFonts w:ascii="Garamond" w:eastAsia="Arial Unicode MS" w:hAnsi="Garamond"/>
          <w:sz w:val="24"/>
        </w:rPr>
        <w:t>člen</w:t>
      </w:r>
    </w:p>
    <w:p w:rsidR="0062225D" w:rsidRDefault="00017A03">
      <w:pPr>
        <w:pStyle w:val="Standard"/>
        <w:spacing w:before="100" w:after="160" w:line="312" w:lineRule="auto"/>
        <w:jc w:val="both"/>
        <w:rPr>
          <w:rFonts w:ascii="Garamond" w:hAnsi="Garamond"/>
        </w:rPr>
      </w:pPr>
      <w:r>
        <w:rPr>
          <w:rFonts w:ascii="Garamond" w:hAnsi="Garamond"/>
        </w:rPr>
        <w:t>V primeru, da dobavitelj ne dobavi blaga v pogodbenem roku in zamuda ni posledica višje sile ali razlogov na strani naročnika, posamičen naročnik lahko zaračuna pogodbeno kazen v višini 0,5% (pol procenta) okvirne pogodbene vrednosti po tej pogodbi za vsak dan zamude. Skupni znesek pogodbene kazni ne sme presegati 5% (odstotkov) od okvirne pogodbene vrednosti po tej pogodbi.</w:t>
      </w:r>
    </w:p>
    <w:p w:rsidR="0062225D" w:rsidRDefault="00017A03">
      <w:pPr>
        <w:pStyle w:val="Standard"/>
        <w:spacing w:line="312" w:lineRule="auto"/>
        <w:jc w:val="both"/>
        <w:rPr>
          <w:rFonts w:ascii="Garamond" w:hAnsi="Garamond"/>
        </w:rPr>
      </w:pPr>
      <w:r>
        <w:rPr>
          <w:rFonts w:ascii="Garamond" w:hAnsi="Garamond"/>
        </w:rPr>
        <w:t>Izvajalec se prav tako zaveže poravnati vse stroške naročnika, do katerih bi prišlo zaradi neustrezno izvedenih storitev.</w:t>
      </w:r>
    </w:p>
    <w:p w:rsidR="0062225D" w:rsidRDefault="00017A03">
      <w:pPr>
        <w:pStyle w:val="Standard"/>
        <w:spacing w:line="312" w:lineRule="auto"/>
        <w:jc w:val="both"/>
        <w:rPr>
          <w:rFonts w:ascii="Garamond" w:hAnsi="Garamond"/>
        </w:rPr>
      </w:pPr>
      <w:r>
        <w:rPr>
          <w:rFonts w:ascii="Garamond" w:hAnsi="Garamond"/>
        </w:rPr>
        <w:t>Pogodbene stranke soglašajo, da pravica zaračunavati pogodbeno kazen ni pogojena z nastankom škode naročniku. Povračilo tako nastale škode bo naročnik uveljavljal po splošnih načelih odškodninske odgovornosti, neodvisno od uveljavljanja pogodbene kazni.</w:t>
      </w:r>
    </w:p>
    <w:p w:rsidR="0062225D" w:rsidRDefault="00017A03">
      <w:pPr>
        <w:pStyle w:val="Standard"/>
        <w:spacing w:line="312" w:lineRule="auto"/>
        <w:jc w:val="both"/>
        <w:rPr>
          <w:rFonts w:ascii="Garamond" w:hAnsi="Garamond"/>
        </w:rPr>
      </w:pPr>
      <w:r>
        <w:rPr>
          <w:rFonts w:ascii="Garamond" w:hAnsi="Garamond"/>
        </w:rPr>
        <w:t>V primeru nastanka škode, ki jo utrpi naročnik zaradi neizpolnitve, nepravilne izpolnitve ali zamude s strani dobavitelja in bi nastala škoda presegla znesek pogodbene kazni, lahko naročnik zahteva poleg pogodbene kazni tudi poplačilo razlike do celotne odškodnine za vso nastalo škodo, ki jo je utrpel zaradi dobaviteljeve zamude, nepravilne izpolnitve ali neizpolnitve pogodbenih obveznosti dobavitelja. Dobavitelj mora, če ga naročnik k temu pozove, skupaj z naročnikom sodelovati kot stranka v eventualnih sporih, sproženih s strani tretjih oseb, ki bi nastali v posledici zamude, nepravilne izpolnitve ali neizpolnitve dobavitelja.</w:t>
      </w:r>
    </w:p>
    <w:p w:rsidR="0062225D" w:rsidRDefault="00017A03">
      <w:pPr>
        <w:pStyle w:val="Standard"/>
        <w:spacing w:line="312" w:lineRule="auto"/>
        <w:jc w:val="both"/>
        <w:rPr>
          <w:rFonts w:ascii="Garamond" w:hAnsi="Garamond"/>
        </w:rPr>
      </w:pPr>
      <w:r>
        <w:rPr>
          <w:rFonts w:ascii="Garamond" w:hAnsi="Garamond"/>
        </w:rPr>
        <w:t>Za poplačilo nastalih stroškov in škode lahko naročnik vedno unovči zavarovanje za dobro izvedbo pogodbenih obveznosti, v kolikor le to zadošča.</w:t>
      </w:r>
    </w:p>
    <w:p w:rsidR="0062225D" w:rsidRDefault="00017A03">
      <w:pPr>
        <w:pStyle w:val="Odstavekseznama"/>
        <w:numPr>
          <w:ilvl w:val="0"/>
          <w:numId w:val="47"/>
        </w:numPr>
        <w:spacing w:line="312" w:lineRule="auto"/>
        <w:jc w:val="center"/>
        <w:rPr>
          <w:rFonts w:ascii="Garamond" w:hAnsi="Garamond"/>
          <w:sz w:val="24"/>
        </w:rPr>
      </w:pPr>
      <w:r>
        <w:rPr>
          <w:rFonts w:ascii="Garamond" w:hAnsi="Garamond"/>
          <w:sz w:val="24"/>
        </w:rPr>
        <w:t>člen</w:t>
      </w:r>
    </w:p>
    <w:p w:rsidR="0062225D" w:rsidRDefault="00017A03">
      <w:pPr>
        <w:pStyle w:val="Standard"/>
        <w:spacing w:line="312" w:lineRule="auto"/>
        <w:jc w:val="both"/>
      </w:pPr>
      <w:r>
        <w:rPr>
          <w:rFonts w:ascii="Garamond" w:hAnsi="Garamond"/>
          <w:lang w:eastAsia="sl-SI"/>
        </w:rPr>
        <w:t>V kolikor bodo nastale okoliščine, ki bodo zahtevale unovčite bančen garancije za dobro izvedbo pogodbenih obveznosti, bo naročnik pravice iz naslova bančne garancije uveljavljal preko Skupnosti občin Slovenije, ki predstavlja upravičenca do unovčitve bančne garancije po krovni pogodbi.</w:t>
      </w:r>
    </w:p>
    <w:p w:rsidR="0062225D" w:rsidRDefault="0062225D">
      <w:pPr>
        <w:pStyle w:val="Standard"/>
        <w:spacing w:line="312" w:lineRule="auto"/>
        <w:jc w:val="both"/>
        <w:rPr>
          <w:rFonts w:ascii="Garamond" w:hAnsi="Garamond"/>
          <w:lang w:eastAsia="sl-SI"/>
        </w:rPr>
      </w:pPr>
    </w:p>
    <w:p w:rsidR="0062225D" w:rsidRDefault="00017A03">
      <w:pPr>
        <w:pStyle w:val="Standard"/>
        <w:spacing w:line="312" w:lineRule="auto"/>
        <w:jc w:val="both"/>
        <w:rPr>
          <w:rFonts w:ascii="Garamond" w:hAnsi="Garamond"/>
          <w:lang w:eastAsia="sl-SI"/>
        </w:rPr>
      </w:pPr>
      <w:r>
        <w:rPr>
          <w:rFonts w:ascii="Garamond" w:hAnsi="Garamond"/>
          <w:lang w:eastAsia="sl-SI"/>
        </w:rPr>
        <w:t>PODIZVAJALCI</w:t>
      </w:r>
    </w:p>
    <w:p w:rsidR="0062225D" w:rsidRDefault="00017A03">
      <w:pPr>
        <w:pStyle w:val="Standard"/>
        <w:spacing w:line="312" w:lineRule="auto"/>
        <w:jc w:val="both"/>
        <w:rPr>
          <w:rFonts w:ascii="Garamond" w:hAnsi="Garamond"/>
          <w:i/>
          <w:lang w:eastAsia="sl-SI"/>
        </w:rPr>
      </w:pPr>
      <w:r>
        <w:rPr>
          <w:rFonts w:ascii="Garamond" w:hAnsi="Garamond"/>
          <w:i/>
          <w:lang w:eastAsia="sl-SI"/>
        </w:rPr>
        <w:t>Člen se vključi v primeru izvajanja dobav s podizvajalci</w:t>
      </w:r>
    </w:p>
    <w:p w:rsidR="0062225D" w:rsidRDefault="00017A03">
      <w:pPr>
        <w:pStyle w:val="Odstavekseznama"/>
        <w:numPr>
          <w:ilvl w:val="0"/>
          <w:numId w:val="47"/>
        </w:numPr>
        <w:spacing w:line="312" w:lineRule="auto"/>
        <w:jc w:val="center"/>
        <w:rPr>
          <w:rFonts w:ascii="Garamond" w:hAnsi="Garamond"/>
          <w:sz w:val="24"/>
        </w:rPr>
      </w:pPr>
      <w:r>
        <w:rPr>
          <w:rFonts w:ascii="Garamond" w:hAnsi="Garamond"/>
          <w:sz w:val="24"/>
        </w:rPr>
        <w:t>člen</w:t>
      </w:r>
    </w:p>
    <w:p w:rsidR="0062225D" w:rsidRDefault="0062225D">
      <w:pPr>
        <w:pStyle w:val="Standard"/>
        <w:spacing w:line="312" w:lineRule="auto"/>
        <w:jc w:val="both"/>
        <w:rPr>
          <w:rFonts w:ascii="Garamond" w:hAnsi="Garamond"/>
        </w:rPr>
      </w:pPr>
    </w:p>
    <w:p w:rsidR="0062225D" w:rsidRDefault="00017A03">
      <w:pPr>
        <w:pStyle w:val="Standard"/>
        <w:spacing w:line="312" w:lineRule="auto"/>
        <w:jc w:val="both"/>
        <w:rPr>
          <w:rFonts w:ascii="Garamond" w:hAnsi="Garamond"/>
        </w:rPr>
      </w:pPr>
      <w:r>
        <w:rPr>
          <w:rFonts w:ascii="Garamond" w:hAnsi="Garamond"/>
        </w:rPr>
        <w:t>Izvajalec se zavezuje, da bo v primeru, da bo v izvedbo javnega naročila vključil enega ali več podizvajalcev, z njimi sklenil pogodbe, v katerih bo natančno določena vrsta in obseg dobav ter cena.</w:t>
      </w:r>
    </w:p>
    <w:p w:rsidR="0062225D" w:rsidRDefault="00017A03">
      <w:pPr>
        <w:pStyle w:val="Standard"/>
        <w:spacing w:line="312" w:lineRule="auto"/>
        <w:jc w:val="both"/>
        <w:rPr>
          <w:rFonts w:ascii="Garamond" w:hAnsi="Garamond"/>
        </w:rPr>
      </w:pPr>
      <w:r>
        <w:rPr>
          <w:rFonts w:ascii="Garamond" w:hAnsi="Garamond"/>
        </w:rPr>
        <w:t>Dobavitelj pooblašča naročnika, da na podlagi potrjenega računa neposredno plačuje podizvajalcem.</w:t>
      </w:r>
    </w:p>
    <w:p w:rsidR="0062225D" w:rsidRDefault="00017A03">
      <w:pPr>
        <w:pStyle w:val="Standard"/>
        <w:spacing w:line="312" w:lineRule="auto"/>
        <w:jc w:val="both"/>
        <w:rPr>
          <w:rFonts w:ascii="Garamond" w:hAnsi="Garamond"/>
        </w:rPr>
      </w:pPr>
      <w:r>
        <w:rPr>
          <w:rFonts w:ascii="Garamond" w:hAnsi="Garamond"/>
        </w:rPr>
        <w:t xml:space="preserve">Dobavitelj se zavezuje, da bo svojemu računu oziroma situaciji obvezno priložil račune svojih podizvajalcev, ki jih je predhodno potrdil. Podizvajalec po opravljenem delu izstavi glavnemu </w:t>
      </w:r>
      <w:r>
        <w:rPr>
          <w:rFonts w:ascii="Garamond" w:hAnsi="Garamond"/>
        </w:rPr>
        <w:lastRenderedPageBreak/>
        <w:t>izvajalcu mesečni račun. Glavni izvajalec prejet račun po pregledu potrdi ali zavrne v roku 15 dni od prejema. Zavrnitev računa glavni izvajalec obrazloži. V primeru, da dobavitelj v navedenem roku predloženih dokumentov deloma ali v celoti ne potrdi oziroma ne zavrne, se štejejo ti dokumenti kot sprejeti in potrjeni. V tem primeru lahko naročnik izvede plačilo neposredno podizvajalcu na podlagi predloženih dokumentov podizvajalca, ki izkazujejo predložitev računa dobavitelju in potek roka za potrditev, pod pogojem, da bo strokovni nadzor naročnika potrdil, da je bilo delo podizvajalca dejansko opravljeno.</w:t>
      </w:r>
    </w:p>
    <w:p w:rsidR="0062225D" w:rsidRDefault="0062225D">
      <w:pPr>
        <w:pStyle w:val="Standard"/>
        <w:spacing w:line="312" w:lineRule="auto"/>
        <w:jc w:val="both"/>
        <w:rPr>
          <w:rFonts w:ascii="Garamond" w:hAnsi="Garamond"/>
        </w:rPr>
      </w:pPr>
    </w:p>
    <w:p w:rsidR="0062225D" w:rsidRDefault="00017A03">
      <w:pPr>
        <w:pStyle w:val="Standard"/>
        <w:spacing w:line="312" w:lineRule="auto"/>
        <w:jc w:val="both"/>
        <w:rPr>
          <w:rFonts w:ascii="Garamond" w:hAnsi="Garamond"/>
        </w:rPr>
      </w:pPr>
      <w:r>
        <w:rPr>
          <w:rFonts w:ascii="Garamond" w:hAnsi="Garamond"/>
        </w:rPr>
        <w:t>PREDSTAVNIKI POGODBENIH STRANK</w:t>
      </w:r>
    </w:p>
    <w:p w:rsidR="0062225D" w:rsidRDefault="00017A03">
      <w:pPr>
        <w:pStyle w:val="Odstavekseznama"/>
        <w:numPr>
          <w:ilvl w:val="0"/>
          <w:numId w:val="47"/>
        </w:numPr>
        <w:spacing w:line="312" w:lineRule="auto"/>
        <w:jc w:val="center"/>
        <w:rPr>
          <w:rFonts w:ascii="Garamond" w:eastAsia="Arial Unicode MS" w:hAnsi="Garamond"/>
          <w:sz w:val="24"/>
        </w:rPr>
      </w:pPr>
      <w:r>
        <w:rPr>
          <w:rFonts w:ascii="Garamond" w:eastAsia="Arial Unicode MS" w:hAnsi="Garamond"/>
          <w:sz w:val="24"/>
        </w:rPr>
        <w:t>Člen</w:t>
      </w:r>
    </w:p>
    <w:p w:rsidR="0062225D" w:rsidRDefault="0062225D">
      <w:pPr>
        <w:pStyle w:val="Odstavekseznama"/>
        <w:spacing w:line="312" w:lineRule="auto"/>
        <w:ind w:left="1080"/>
        <w:rPr>
          <w:rFonts w:ascii="Garamond" w:eastAsia="Arial Unicode MS" w:hAnsi="Garamond"/>
          <w:sz w:val="24"/>
        </w:rPr>
      </w:pPr>
    </w:p>
    <w:p w:rsidR="0062225D" w:rsidRDefault="00017A03">
      <w:pPr>
        <w:pStyle w:val="Standard"/>
        <w:spacing w:line="312" w:lineRule="auto"/>
        <w:jc w:val="both"/>
        <w:rPr>
          <w:rFonts w:ascii="Garamond" w:hAnsi="Garamond"/>
        </w:rPr>
      </w:pPr>
      <w:r>
        <w:rPr>
          <w:rFonts w:ascii="Garamond" w:hAnsi="Garamond"/>
        </w:rPr>
        <w:t>Urejanje vseh medsebojnih vprašanj, ki bodo nastala v zvezi z izvajanjem tega sporazuma, bo za naročnika opravljal pooblaščeni predstavnik ___________________________________</w:t>
      </w:r>
    </w:p>
    <w:p w:rsidR="0062225D" w:rsidRDefault="00017A03">
      <w:pPr>
        <w:pStyle w:val="Standard"/>
        <w:spacing w:line="312" w:lineRule="auto"/>
        <w:jc w:val="both"/>
        <w:rPr>
          <w:rFonts w:ascii="Garamond" w:hAnsi="Garamond"/>
        </w:rPr>
      </w:pPr>
      <w:r>
        <w:rPr>
          <w:rFonts w:ascii="Garamond" w:hAnsi="Garamond"/>
        </w:rPr>
        <w:t>Pooblaščeni predstavnik s strani dobavitelja je ___________________________________.</w:t>
      </w:r>
    </w:p>
    <w:p w:rsidR="0062225D" w:rsidRDefault="00017A03">
      <w:pPr>
        <w:pStyle w:val="western"/>
        <w:spacing w:before="0" w:after="0" w:line="312" w:lineRule="auto"/>
        <w:jc w:val="left"/>
        <w:rPr>
          <w:rFonts w:ascii="Garamond" w:eastAsia="Arial Unicode MS" w:hAnsi="Garamond"/>
          <w:b w:val="0"/>
          <w:bCs w:val="0"/>
          <w:sz w:val="24"/>
          <w:szCs w:val="24"/>
          <w:lang w:val="sl-SI" w:eastAsia="sl-SI"/>
        </w:rPr>
      </w:pPr>
      <w:r>
        <w:rPr>
          <w:rFonts w:ascii="Garamond" w:eastAsia="Arial Unicode MS" w:hAnsi="Garamond"/>
          <w:b w:val="0"/>
          <w:bCs w:val="0"/>
          <w:sz w:val="24"/>
          <w:szCs w:val="24"/>
          <w:lang w:val="sl-SI" w:eastAsia="sl-SI"/>
        </w:rPr>
        <w:t>PROTIKORUPCIJSKA KLAVZULA</w:t>
      </w:r>
    </w:p>
    <w:p w:rsidR="0062225D" w:rsidRDefault="00017A03">
      <w:pPr>
        <w:pStyle w:val="western"/>
        <w:numPr>
          <w:ilvl w:val="0"/>
          <w:numId w:val="47"/>
        </w:numPr>
        <w:spacing w:before="0" w:after="0" w:line="312" w:lineRule="auto"/>
        <w:rPr>
          <w:rFonts w:ascii="Garamond" w:eastAsia="Arial Unicode MS" w:hAnsi="Garamond"/>
          <w:b w:val="0"/>
          <w:bCs w:val="0"/>
          <w:sz w:val="24"/>
          <w:szCs w:val="24"/>
          <w:lang w:val="sl-SI" w:eastAsia="sl-SI"/>
        </w:rPr>
      </w:pPr>
      <w:r>
        <w:rPr>
          <w:rFonts w:ascii="Garamond" w:eastAsia="Arial Unicode MS" w:hAnsi="Garamond"/>
          <w:b w:val="0"/>
          <w:bCs w:val="0"/>
          <w:sz w:val="24"/>
          <w:szCs w:val="24"/>
          <w:lang w:val="sl-SI" w:eastAsia="sl-SI"/>
        </w:rPr>
        <w:t>člen</w:t>
      </w:r>
    </w:p>
    <w:p w:rsidR="0062225D" w:rsidRDefault="00017A03">
      <w:pPr>
        <w:pStyle w:val="Standard"/>
        <w:spacing w:line="312" w:lineRule="auto"/>
        <w:jc w:val="both"/>
        <w:rPr>
          <w:rFonts w:ascii="Garamond" w:hAnsi="Garamond"/>
        </w:rPr>
      </w:pPr>
      <w:r>
        <w:rPr>
          <w:rFonts w:ascii="Garamond" w:hAnsi="Garamond"/>
        </w:rPr>
        <w:t>Pogodba, pri kateri kdo v imenu ali na račun druge pogodbene stranke, predstavniku ali posredniku organa ali organizacije iz javnega sektorja obljubi, ponudi ali da kakšno nedovoljeno korist za:</w:t>
      </w:r>
    </w:p>
    <w:p w:rsidR="0062225D" w:rsidRDefault="00017A03">
      <w:pPr>
        <w:pStyle w:val="Standard"/>
        <w:spacing w:line="312" w:lineRule="auto"/>
        <w:jc w:val="both"/>
        <w:rPr>
          <w:rFonts w:ascii="Garamond" w:hAnsi="Garamond"/>
        </w:rPr>
      </w:pPr>
      <w:r>
        <w:rPr>
          <w:rFonts w:ascii="Garamond" w:hAnsi="Garamond"/>
        </w:rPr>
        <w:t>– pridobitev posla ali</w:t>
      </w:r>
    </w:p>
    <w:p w:rsidR="0062225D" w:rsidRDefault="00017A03">
      <w:pPr>
        <w:pStyle w:val="Standard"/>
        <w:spacing w:line="312" w:lineRule="auto"/>
        <w:jc w:val="both"/>
        <w:rPr>
          <w:rFonts w:ascii="Garamond" w:hAnsi="Garamond"/>
        </w:rPr>
      </w:pPr>
      <w:r>
        <w:rPr>
          <w:rFonts w:ascii="Garamond" w:hAnsi="Garamond"/>
        </w:rPr>
        <w:t>– za sklenitev posla pod ugodnejšimi pogoji ali</w:t>
      </w:r>
    </w:p>
    <w:p w:rsidR="0062225D" w:rsidRDefault="00017A03">
      <w:pPr>
        <w:pStyle w:val="Standard"/>
        <w:spacing w:line="312" w:lineRule="auto"/>
        <w:jc w:val="both"/>
        <w:rPr>
          <w:rFonts w:ascii="Garamond" w:hAnsi="Garamond"/>
        </w:rPr>
      </w:pPr>
      <w:r>
        <w:rPr>
          <w:rFonts w:ascii="Garamond" w:hAnsi="Garamond"/>
        </w:rPr>
        <w:t>– za opustitev dolžnega nadzora nad izvajanjem pogodbenih obveznosti ali</w:t>
      </w:r>
    </w:p>
    <w:p w:rsidR="0062225D" w:rsidRDefault="00017A03">
      <w:pPr>
        <w:pStyle w:val="Standard"/>
        <w:spacing w:line="312" w:lineRule="auto"/>
        <w:jc w:val="both"/>
        <w:rPr>
          <w:rFonts w:ascii="Garamond" w:hAnsi="Garamond"/>
        </w:rPr>
      </w:pPr>
      <w:r>
        <w:rPr>
          <w:rFonts w:ascii="Garamond" w:hAnsi="Garamond"/>
        </w:rPr>
        <w:t>– za drugo ravnanje ali opustitev, s katerim je organu ali organizaciji iz javnega sektorja povzročena škoda ali je omogočena pridobitev nedovoljene koristi predstavniku organa, organa ali organizacije iz javnega sektorja, drugi pogodbeni stranki ali njenemu predstavniku, zastopniku, posredniku;</w:t>
      </w:r>
    </w:p>
    <w:p w:rsidR="0062225D" w:rsidRDefault="00017A03">
      <w:pPr>
        <w:pStyle w:val="Standard"/>
        <w:spacing w:line="312" w:lineRule="auto"/>
        <w:jc w:val="both"/>
        <w:rPr>
          <w:rFonts w:ascii="Garamond" w:hAnsi="Garamond"/>
        </w:rPr>
      </w:pPr>
      <w:r>
        <w:rPr>
          <w:rFonts w:ascii="Garamond" w:hAnsi="Garamond"/>
        </w:rPr>
        <w:t>je nična, če pa pogodba še ni veljavna, se šteje, da pogodba ni bila sklenjena.</w:t>
      </w:r>
    </w:p>
    <w:p w:rsidR="0062225D" w:rsidRDefault="0062225D">
      <w:pPr>
        <w:pStyle w:val="Standard"/>
        <w:spacing w:line="312" w:lineRule="auto"/>
        <w:jc w:val="both"/>
        <w:rPr>
          <w:rFonts w:ascii="Garamond" w:hAnsi="Garamond"/>
        </w:rPr>
      </w:pPr>
    </w:p>
    <w:p w:rsidR="0062225D" w:rsidRDefault="00017A03">
      <w:pPr>
        <w:pStyle w:val="Standard"/>
        <w:spacing w:line="312" w:lineRule="auto"/>
        <w:jc w:val="both"/>
        <w:rPr>
          <w:rFonts w:ascii="Garamond" w:hAnsi="Garamond"/>
        </w:rPr>
      </w:pPr>
      <w:r>
        <w:rPr>
          <w:rFonts w:ascii="Garamond" w:hAnsi="Garamond"/>
        </w:rPr>
        <w:t>KONČNA DOLOČILA</w:t>
      </w:r>
    </w:p>
    <w:p w:rsidR="0062225D" w:rsidRDefault="00017A03">
      <w:pPr>
        <w:pStyle w:val="Odstavekseznama"/>
        <w:numPr>
          <w:ilvl w:val="0"/>
          <w:numId w:val="47"/>
        </w:numPr>
        <w:spacing w:line="312" w:lineRule="auto"/>
        <w:jc w:val="center"/>
        <w:rPr>
          <w:rFonts w:ascii="Garamond" w:hAnsi="Garamond"/>
          <w:sz w:val="24"/>
        </w:rPr>
      </w:pPr>
      <w:r>
        <w:rPr>
          <w:rFonts w:ascii="Garamond" w:hAnsi="Garamond"/>
          <w:sz w:val="24"/>
        </w:rPr>
        <w:t>člen</w:t>
      </w:r>
    </w:p>
    <w:p w:rsidR="0062225D" w:rsidRDefault="00017A03">
      <w:pPr>
        <w:pStyle w:val="Standard"/>
        <w:spacing w:before="100" w:after="160" w:line="312" w:lineRule="auto"/>
        <w:rPr>
          <w:rFonts w:ascii="Garamond" w:hAnsi="Garamond"/>
        </w:rPr>
      </w:pPr>
      <w:r>
        <w:rPr>
          <w:rFonts w:ascii="Garamond" w:hAnsi="Garamond"/>
        </w:rPr>
        <w:t>Za pogodbena določila, ki v tej pogodbi niso posebej določena, veljajo določila krovne pogodbe.</w:t>
      </w:r>
    </w:p>
    <w:p w:rsidR="0062225D" w:rsidRDefault="00017A03">
      <w:pPr>
        <w:pStyle w:val="Odstavekseznama"/>
        <w:numPr>
          <w:ilvl w:val="0"/>
          <w:numId w:val="47"/>
        </w:numPr>
        <w:spacing w:line="312" w:lineRule="auto"/>
        <w:jc w:val="center"/>
        <w:rPr>
          <w:rFonts w:ascii="Garamond" w:eastAsia="Arial Unicode MS" w:hAnsi="Garamond"/>
          <w:sz w:val="24"/>
        </w:rPr>
      </w:pPr>
      <w:r>
        <w:rPr>
          <w:rFonts w:ascii="Garamond" w:eastAsia="Arial Unicode MS" w:hAnsi="Garamond"/>
          <w:sz w:val="24"/>
        </w:rPr>
        <w:t>člen</w:t>
      </w:r>
    </w:p>
    <w:p w:rsidR="0062225D" w:rsidRDefault="00017A03">
      <w:pPr>
        <w:pStyle w:val="Standard"/>
        <w:spacing w:line="312" w:lineRule="auto"/>
        <w:jc w:val="both"/>
        <w:rPr>
          <w:rFonts w:ascii="Garamond" w:hAnsi="Garamond"/>
        </w:rPr>
      </w:pPr>
      <w:r>
        <w:rPr>
          <w:rFonts w:ascii="Garamond" w:hAnsi="Garamond"/>
        </w:rPr>
        <w:t>Morebitne spore, ki bi nastali v zvezi z izvajanjem tega sporazuma, bodo stranke skušale rešiti sporazumno. Če spornega vprašanja ne bo možno rešiti sporazumno, je za reševanje sporov pristojno sodišče v Mariboru.</w:t>
      </w:r>
    </w:p>
    <w:p w:rsidR="0062225D" w:rsidRDefault="00017A03">
      <w:pPr>
        <w:pStyle w:val="Odstavekseznama"/>
        <w:numPr>
          <w:ilvl w:val="0"/>
          <w:numId w:val="47"/>
        </w:numPr>
        <w:spacing w:line="312" w:lineRule="auto"/>
        <w:jc w:val="center"/>
        <w:rPr>
          <w:rFonts w:ascii="Garamond" w:eastAsia="Arial Unicode MS" w:hAnsi="Garamond"/>
          <w:sz w:val="24"/>
        </w:rPr>
      </w:pPr>
      <w:r>
        <w:rPr>
          <w:rFonts w:ascii="Garamond" w:eastAsia="Arial Unicode MS" w:hAnsi="Garamond"/>
          <w:sz w:val="24"/>
        </w:rPr>
        <w:t>člen</w:t>
      </w:r>
    </w:p>
    <w:p w:rsidR="0062225D" w:rsidRDefault="00017A03">
      <w:pPr>
        <w:pStyle w:val="Standard"/>
        <w:spacing w:line="312" w:lineRule="auto"/>
        <w:jc w:val="both"/>
        <w:rPr>
          <w:rFonts w:ascii="Garamond" w:hAnsi="Garamond"/>
        </w:rPr>
      </w:pPr>
      <w:r>
        <w:rPr>
          <w:rFonts w:ascii="Garamond" w:hAnsi="Garamond"/>
        </w:rPr>
        <w:t>Okvirni sporazumu velja tri leta, od sklenitve dalje. Okvirni sporazum je sklenjen, ko ga podpišeta obe pogodbeni stranki in začne veljati, ko naročnik prejme zavarovanje za dobro izvedbo pogodbenih obveznosti.</w:t>
      </w:r>
    </w:p>
    <w:p w:rsidR="0062225D" w:rsidRDefault="0062225D">
      <w:pPr>
        <w:pStyle w:val="Standard"/>
        <w:spacing w:line="312" w:lineRule="auto"/>
        <w:jc w:val="both"/>
        <w:rPr>
          <w:rFonts w:ascii="Garamond" w:hAnsi="Garamond"/>
        </w:rPr>
      </w:pPr>
    </w:p>
    <w:p w:rsidR="0062225D" w:rsidRDefault="00017A03">
      <w:pPr>
        <w:pStyle w:val="Standard"/>
        <w:spacing w:line="312" w:lineRule="auto"/>
        <w:jc w:val="both"/>
        <w:rPr>
          <w:rFonts w:ascii="Garamond" w:hAnsi="Garamond"/>
        </w:rPr>
      </w:pPr>
      <w:r>
        <w:rPr>
          <w:rFonts w:ascii="Garamond" w:hAnsi="Garamond"/>
        </w:rPr>
        <w:t>Ta sporazum je napisan v 6 (šestih) enakih izvodih, od katerih naročnik prejme 4 (štiri), izvajalec pa 2 (dva) izvoda.</w:t>
      </w:r>
    </w:p>
    <w:p w:rsidR="0062225D" w:rsidRDefault="0062225D">
      <w:pPr>
        <w:pStyle w:val="Standard"/>
        <w:spacing w:line="312" w:lineRule="auto"/>
        <w:jc w:val="both"/>
        <w:rPr>
          <w:rFonts w:ascii="Garamond" w:hAnsi="Garamond"/>
        </w:rPr>
      </w:pPr>
    </w:p>
    <w:p w:rsidR="0062225D" w:rsidRDefault="0062225D">
      <w:pPr>
        <w:pStyle w:val="Standard"/>
        <w:spacing w:line="312" w:lineRule="auto"/>
        <w:jc w:val="both"/>
        <w:rPr>
          <w:rFonts w:ascii="Garamond" w:hAnsi="Garamond"/>
        </w:rPr>
      </w:pPr>
    </w:p>
    <w:p w:rsidR="0062225D" w:rsidRDefault="00017A03">
      <w:pPr>
        <w:pStyle w:val="Standard"/>
        <w:spacing w:line="312" w:lineRule="auto"/>
        <w:jc w:val="both"/>
        <w:rPr>
          <w:rFonts w:ascii="Garamond" w:hAnsi="Garamond"/>
        </w:rPr>
      </w:pPr>
      <w:r>
        <w:rPr>
          <w:rFonts w:ascii="Garamond" w:hAnsi="Garamond"/>
        </w:rPr>
        <w:t>V________________ dne: __________</w:t>
      </w:r>
      <w:r>
        <w:rPr>
          <w:rFonts w:ascii="Garamond" w:hAnsi="Garamond"/>
        </w:rPr>
        <w:tab/>
      </w:r>
      <w:r>
        <w:rPr>
          <w:rFonts w:ascii="Garamond" w:hAnsi="Garamond"/>
        </w:rPr>
        <w:tab/>
        <w:t>V________________ dne: __________</w:t>
      </w:r>
    </w:p>
    <w:p w:rsidR="0062225D" w:rsidRDefault="0062225D">
      <w:pPr>
        <w:pStyle w:val="Standard"/>
        <w:spacing w:line="312" w:lineRule="auto"/>
        <w:jc w:val="both"/>
        <w:rPr>
          <w:rFonts w:ascii="Garamond" w:hAnsi="Garamond"/>
        </w:rPr>
      </w:pPr>
    </w:p>
    <w:p w:rsidR="0062225D" w:rsidRDefault="00017A03">
      <w:pPr>
        <w:pStyle w:val="Standard"/>
        <w:spacing w:line="312" w:lineRule="auto"/>
        <w:jc w:val="both"/>
        <w:rPr>
          <w:rFonts w:ascii="Garamond" w:hAnsi="Garamond"/>
        </w:rPr>
      </w:pPr>
      <w:r>
        <w:rPr>
          <w:rFonts w:ascii="Garamond" w:hAnsi="Garamond"/>
        </w:rPr>
        <w:t>Številka: _________________________</w:t>
      </w:r>
      <w:r>
        <w:rPr>
          <w:rFonts w:ascii="Garamond" w:hAnsi="Garamond"/>
        </w:rPr>
        <w:tab/>
      </w:r>
      <w:r>
        <w:rPr>
          <w:rFonts w:ascii="Garamond" w:hAnsi="Garamond"/>
        </w:rPr>
        <w:tab/>
        <w:t>Številka: ________________________</w:t>
      </w:r>
    </w:p>
    <w:p w:rsidR="0062225D" w:rsidRDefault="0062225D">
      <w:pPr>
        <w:pStyle w:val="Standard"/>
        <w:spacing w:line="312" w:lineRule="auto"/>
        <w:jc w:val="both"/>
        <w:rPr>
          <w:rFonts w:ascii="Garamond" w:hAnsi="Garamond"/>
        </w:rPr>
      </w:pPr>
    </w:p>
    <w:p w:rsidR="0062225D" w:rsidRDefault="0062225D">
      <w:pPr>
        <w:pStyle w:val="Standard"/>
        <w:spacing w:line="312" w:lineRule="auto"/>
        <w:jc w:val="both"/>
        <w:rPr>
          <w:rFonts w:ascii="Garamond" w:hAnsi="Garamond"/>
        </w:rPr>
      </w:pPr>
    </w:p>
    <w:p w:rsidR="0062225D" w:rsidRDefault="00017A03">
      <w:pPr>
        <w:pStyle w:val="Standard"/>
        <w:spacing w:line="312" w:lineRule="auto"/>
        <w:jc w:val="both"/>
        <w:rPr>
          <w:rFonts w:ascii="Garamond" w:hAnsi="Garamond"/>
        </w:rPr>
      </w:pPr>
      <w:r>
        <w:rPr>
          <w:rFonts w:ascii="Garamond" w:hAnsi="Garamond"/>
        </w:rPr>
        <w:t>DOBAVITELJ:</w:t>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t>NAROČNIK:</w:t>
      </w:r>
    </w:p>
    <w:p w:rsidR="0062225D" w:rsidRDefault="00017A03">
      <w:pPr>
        <w:pStyle w:val="Standard"/>
        <w:spacing w:line="312" w:lineRule="auto"/>
        <w:jc w:val="both"/>
        <w:rPr>
          <w:rFonts w:ascii="Garamond" w:hAnsi="Garamond"/>
        </w:rPr>
      </w:pPr>
      <w:r>
        <w:rPr>
          <w:rFonts w:ascii="Garamond" w:hAnsi="Garamond"/>
        </w:rPr>
        <w:t>________________________</w:t>
      </w:r>
      <w:r>
        <w:rPr>
          <w:rFonts w:ascii="Garamond" w:hAnsi="Garamond"/>
        </w:rPr>
        <w:tab/>
      </w:r>
      <w:r>
        <w:rPr>
          <w:rFonts w:ascii="Garamond" w:hAnsi="Garamond"/>
        </w:rPr>
        <w:tab/>
      </w:r>
      <w:r>
        <w:rPr>
          <w:rFonts w:ascii="Garamond" w:hAnsi="Garamond"/>
        </w:rPr>
        <w:tab/>
        <w:t>________________________________</w:t>
      </w:r>
    </w:p>
    <w:p w:rsidR="0062225D" w:rsidRDefault="00017A03">
      <w:pPr>
        <w:pStyle w:val="Standard"/>
        <w:spacing w:line="312" w:lineRule="auto"/>
        <w:jc w:val="both"/>
        <w:rPr>
          <w:rFonts w:ascii="Garamond" w:hAnsi="Garamond"/>
        </w:rPr>
      </w:pP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p>
    <w:p w:rsidR="0062225D" w:rsidRDefault="0062225D">
      <w:pPr>
        <w:pStyle w:val="Standard"/>
        <w:spacing w:line="312" w:lineRule="auto"/>
        <w:jc w:val="both"/>
        <w:rPr>
          <w:rFonts w:ascii="Garamond" w:hAnsi="Garamond"/>
        </w:rPr>
      </w:pPr>
    </w:p>
    <w:p w:rsidR="0062225D" w:rsidRDefault="0062225D">
      <w:pPr>
        <w:pStyle w:val="Standard"/>
        <w:spacing w:line="312" w:lineRule="auto"/>
        <w:jc w:val="center"/>
        <w:rPr>
          <w:rFonts w:ascii="Garamond" w:hAnsi="Garamond"/>
        </w:rPr>
      </w:pPr>
    </w:p>
    <w:p w:rsidR="0062225D" w:rsidRDefault="0062225D">
      <w:pPr>
        <w:pStyle w:val="Standard"/>
        <w:spacing w:line="312" w:lineRule="auto"/>
        <w:jc w:val="center"/>
        <w:rPr>
          <w:rFonts w:ascii="Garamond" w:hAnsi="Garamond"/>
        </w:rPr>
      </w:pPr>
    </w:p>
    <w:p w:rsidR="0062225D" w:rsidRDefault="0062225D">
      <w:pPr>
        <w:pStyle w:val="Standard"/>
        <w:spacing w:line="312" w:lineRule="auto"/>
        <w:jc w:val="center"/>
        <w:rPr>
          <w:rFonts w:ascii="Garamond" w:hAnsi="Garamond"/>
        </w:rPr>
      </w:pPr>
    </w:p>
    <w:p w:rsidR="0062225D" w:rsidRDefault="0062225D">
      <w:pPr>
        <w:pStyle w:val="Standard"/>
        <w:spacing w:line="312" w:lineRule="auto"/>
        <w:jc w:val="center"/>
        <w:rPr>
          <w:rFonts w:ascii="Garamond" w:hAnsi="Garamond"/>
        </w:rPr>
      </w:pPr>
    </w:p>
    <w:p w:rsidR="0062225D" w:rsidRDefault="0062225D">
      <w:pPr>
        <w:pStyle w:val="Standard"/>
        <w:spacing w:line="312" w:lineRule="auto"/>
        <w:jc w:val="center"/>
        <w:rPr>
          <w:rFonts w:ascii="Garamond" w:hAnsi="Garamond"/>
        </w:rPr>
      </w:pPr>
    </w:p>
    <w:p w:rsidR="0062225D" w:rsidRDefault="0062225D">
      <w:pPr>
        <w:pStyle w:val="Standard"/>
        <w:spacing w:line="312" w:lineRule="auto"/>
        <w:jc w:val="center"/>
        <w:rPr>
          <w:rFonts w:ascii="Garamond" w:hAnsi="Garamond"/>
        </w:rPr>
      </w:pPr>
    </w:p>
    <w:p w:rsidR="0062225D" w:rsidRDefault="0062225D">
      <w:pPr>
        <w:pStyle w:val="Standard"/>
        <w:spacing w:line="312" w:lineRule="auto"/>
        <w:jc w:val="center"/>
        <w:rPr>
          <w:rFonts w:ascii="Garamond" w:hAnsi="Garamond"/>
        </w:rPr>
      </w:pPr>
    </w:p>
    <w:p w:rsidR="0062225D" w:rsidRDefault="0062225D">
      <w:pPr>
        <w:pStyle w:val="Standard"/>
        <w:spacing w:line="312" w:lineRule="auto"/>
        <w:jc w:val="center"/>
        <w:rPr>
          <w:rFonts w:ascii="Garamond" w:hAnsi="Garamond"/>
        </w:rPr>
      </w:pPr>
    </w:p>
    <w:p w:rsidR="0062225D" w:rsidRDefault="0062225D">
      <w:pPr>
        <w:pStyle w:val="Standard"/>
        <w:spacing w:line="312" w:lineRule="auto"/>
        <w:jc w:val="center"/>
        <w:rPr>
          <w:rFonts w:ascii="Garamond" w:hAnsi="Garamond"/>
        </w:rPr>
      </w:pPr>
    </w:p>
    <w:p w:rsidR="0062225D" w:rsidRDefault="0062225D">
      <w:pPr>
        <w:pStyle w:val="Standard"/>
        <w:spacing w:line="312" w:lineRule="auto"/>
        <w:jc w:val="center"/>
        <w:rPr>
          <w:rFonts w:ascii="Garamond" w:hAnsi="Garamond"/>
        </w:rPr>
      </w:pPr>
    </w:p>
    <w:p w:rsidR="0062225D" w:rsidRDefault="0062225D">
      <w:pPr>
        <w:pStyle w:val="Standard"/>
        <w:spacing w:line="312" w:lineRule="auto"/>
        <w:jc w:val="center"/>
        <w:rPr>
          <w:rFonts w:ascii="Garamond" w:hAnsi="Garamond"/>
        </w:rPr>
      </w:pPr>
    </w:p>
    <w:p w:rsidR="0062225D" w:rsidRDefault="0062225D">
      <w:pPr>
        <w:pStyle w:val="Standard"/>
        <w:spacing w:line="312" w:lineRule="auto"/>
        <w:jc w:val="center"/>
        <w:rPr>
          <w:rFonts w:ascii="Garamond" w:hAnsi="Garamond"/>
        </w:rPr>
      </w:pPr>
    </w:p>
    <w:p w:rsidR="0062225D" w:rsidRDefault="0062225D">
      <w:pPr>
        <w:pStyle w:val="Standard"/>
        <w:spacing w:line="312" w:lineRule="auto"/>
        <w:jc w:val="center"/>
        <w:rPr>
          <w:rFonts w:ascii="Garamond" w:hAnsi="Garamond"/>
        </w:rPr>
      </w:pPr>
    </w:p>
    <w:p w:rsidR="0062225D" w:rsidRDefault="0062225D">
      <w:pPr>
        <w:pStyle w:val="Standard"/>
        <w:spacing w:line="312" w:lineRule="auto"/>
        <w:jc w:val="center"/>
        <w:rPr>
          <w:rFonts w:ascii="Garamond" w:hAnsi="Garamond"/>
        </w:rPr>
      </w:pPr>
    </w:p>
    <w:p w:rsidR="0062225D" w:rsidRDefault="0062225D">
      <w:pPr>
        <w:pStyle w:val="Standard"/>
        <w:spacing w:line="312" w:lineRule="auto"/>
        <w:jc w:val="center"/>
        <w:rPr>
          <w:rFonts w:ascii="Garamond" w:hAnsi="Garamond"/>
        </w:rPr>
      </w:pPr>
    </w:p>
    <w:p w:rsidR="0062225D" w:rsidRDefault="0062225D">
      <w:pPr>
        <w:pStyle w:val="Standard"/>
        <w:spacing w:line="312" w:lineRule="auto"/>
        <w:jc w:val="center"/>
        <w:rPr>
          <w:rFonts w:ascii="Garamond" w:hAnsi="Garamond"/>
        </w:rPr>
      </w:pPr>
    </w:p>
    <w:p w:rsidR="0062225D" w:rsidRDefault="0062225D">
      <w:pPr>
        <w:pStyle w:val="Standard"/>
        <w:spacing w:line="312" w:lineRule="auto"/>
        <w:jc w:val="center"/>
        <w:rPr>
          <w:rFonts w:ascii="Garamond" w:hAnsi="Garamond"/>
        </w:rPr>
      </w:pPr>
    </w:p>
    <w:p w:rsidR="0062225D" w:rsidRDefault="0062225D">
      <w:pPr>
        <w:pStyle w:val="Standard"/>
        <w:spacing w:line="312" w:lineRule="auto"/>
        <w:jc w:val="center"/>
        <w:rPr>
          <w:rFonts w:ascii="Garamond" w:hAnsi="Garamond"/>
        </w:rPr>
      </w:pPr>
    </w:p>
    <w:p w:rsidR="0062225D" w:rsidRDefault="0062225D">
      <w:pPr>
        <w:pStyle w:val="Standard"/>
        <w:spacing w:line="312" w:lineRule="auto"/>
        <w:jc w:val="center"/>
        <w:rPr>
          <w:rFonts w:ascii="Garamond" w:hAnsi="Garamond"/>
        </w:rPr>
      </w:pPr>
    </w:p>
    <w:p w:rsidR="0062225D" w:rsidRDefault="0062225D">
      <w:pPr>
        <w:pStyle w:val="Standard"/>
        <w:spacing w:line="312" w:lineRule="auto"/>
        <w:jc w:val="center"/>
        <w:rPr>
          <w:rFonts w:ascii="Garamond" w:hAnsi="Garamond"/>
        </w:rPr>
      </w:pPr>
    </w:p>
    <w:p w:rsidR="0062225D" w:rsidRDefault="0062225D">
      <w:pPr>
        <w:pStyle w:val="Standard"/>
        <w:spacing w:line="312" w:lineRule="auto"/>
        <w:jc w:val="center"/>
        <w:rPr>
          <w:rFonts w:ascii="Garamond" w:hAnsi="Garamond"/>
        </w:rPr>
      </w:pPr>
    </w:p>
    <w:p w:rsidR="0062225D" w:rsidRDefault="0062225D">
      <w:pPr>
        <w:pStyle w:val="Standard"/>
        <w:spacing w:line="312" w:lineRule="auto"/>
        <w:jc w:val="center"/>
        <w:rPr>
          <w:rFonts w:ascii="Garamond" w:hAnsi="Garamond"/>
        </w:rPr>
      </w:pPr>
    </w:p>
    <w:p w:rsidR="0062225D" w:rsidRDefault="0062225D">
      <w:pPr>
        <w:pStyle w:val="Standard"/>
        <w:spacing w:line="312" w:lineRule="auto"/>
        <w:jc w:val="center"/>
        <w:rPr>
          <w:rFonts w:ascii="Garamond" w:hAnsi="Garamond"/>
        </w:rPr>
      </w:pPr>
    </w:p>
    <w:p w:rsidR="00DA15C2" w:rsidRDefault="00DA15C2">
      <w:pPr>
        <w:pStyle w:val="Standard"/>
        <w:spacing w:line="312" w:lineRule="auto"/>
        <w:jc w:val="center"/>
        <w:rPr>
          <w:rFonts w:ascii="Garamond" w:hAnsi="Garamond"/>
        </w:rPr>
      </w:pPr>
    </w:p>
    <w:p w:rsidR="00DA15C2" w:rsidRDefault="00DA15C2">
      <w:pPr>
        <w:pStyle w:val="Standard"/>
        <w:spacing w:line="312" w:lineRule="auto"/>
        <w:jc w:val="center"/>
        <w:rPr>
          <w:rFonts w:ascii="Garamond" w:hAnsi="Garamond"/>
        </w:rPr>
      </w:pPr>
    </w:p>
    <w:p w:rsidR="00DA15C2" w:rsidRDefault="00DA15C2">
      <w:pPr>
        <w:pStyle w:val="Standard"/>
        <w:spacing w:line="312" w:lineRule="auto"/>
        <w:jc w:val="center"/>
        <w:rPr>
          <w:rFonts w:ascii="Garamond" w:hAnsi="Garamond"/>
        </w:rPr>
      </w:pPr>
    </w:p>
    <w:p w:rsidR="0062225D" w:rsidRDefault="0062225D">
      <w:pPr>
        <w:pStyle w:val="Standard"/>
        <w:spacing w:line="312" w:lineRule="auto"/>
        <w:jc w:val="center"/>
        <w:rPr>
          <w:rFonts w:ascii="Garamond" w:hAnsi="Garamond"/>
        </w:rPr>
      </w:pPr>
    </w:p>
    <w:p w:rsidR="0062225D" w:rsidRDefault="0062225D">
      <w:pPr>
        <w:pStyle w:val="Standard"/>
        <w:spacing w:line="312" w:lineRule="auto"/>
        <w:jc w:val="center"/>
        <w:rPr>
          <w:rFonts w:ascii="Garamond" w:hAnsi="Garamond"/>
        </w:rPr>
      </w:pPr>
    </w:p>
    <w:p w:rsidR="0062225D" w:rsidRDefault="0062225D">
      <w:pPr>
        <w:pStyle w:val="Standard"/>
        <w:spacing w:line="312" w:lineRule="auto"/>
        <w:jc w:val="center"/>
        <w:rPr>
          <w:rFonts w:ascii="Garamond" w:hAnsi="Garamond"/>
        </w:rPr>
      </w:pPr>
    </w:p>
    <w:p w:rsidR="0062225D" w:rsidRDefault="00017A03" w:rsidP="00830310">
      <w:pPr>
        <w:pStyle w:val="Naslov"/>
      </w:pPr>
      <w:bookmarkStart w:id="242" w:name="__RefHeading__3249_419607910"/>
      <w:bookmarkStart w:id="243" w:name="_Toc440020524"/>
      <w:r>
        <w:t>Pooblastilo naročnika</w:t>
      </w:r>
      <w:bookmarkEnd w:id="242"/>
      <w:bookmarkEnd w:id="243"/>
    </w:p>
    <w:p w:rsidR="0062225D" w:rsidRDefault="0062225D">
      <w:pPr>
        <w:pStyle w:val="Standard"/>
        <w:spacing w:line="312" w:lineRule="auto"/>
        <w:jc w:val="center"/>
        <w:rPr>
          <w:rFonts w:ascii="Garamond" w:hAnsi="Garamond"/>
        </w:rPr>
      </w:pPr>
    </w:p>
    <w:p w:rsidR="0062225D" w:rsidRDefault="0062225D">
      <w:pPr>
        <w:pStyle w:val="Standard"/>
        <w:spacing w:line="312" w:lineRule="auto"/>
        <w:jc w:val="center"/>
        <w:rPr>
          <w:rFonts w:ascii="Garamond" w:hAnsi="Garamond"/>
        </w:rPr>
      </w:pPr>
    </w:p>
    <w:p w:rsidR="0062225D" w:rsidRDefault="0062225D">
      <w:pPr>
        <w:pStyle w:val="Standard"/>
        <w:spacing w:line="312" w:lineRule="auto"/>
        <w:rPr>
          <w:rFonts w:ascii="Garamond" w:hAnsi="Garamond"/>
        </w:rPr>
      </w:pPr>
    </w:p>
    <w:p w:rsidR="0062225D" w:rsidRDefault="0062225D">
      <w:pPr>
        <w:pStyle w:val="Standard"/>
        <w:spacing w:line="312" w:lineRule="auto"/>
        <w:rPr>
          <w:rFonts w:ascii="Garamond" w:hAnsi="Garamond"/>
        </w:rPr>
      </w:pPr>
    </w:p>
    <w:p w:rsidR="0062225D" w:rsidRDefault="0062225D">
      <w:pPr>
        <w:pStyle w:val="Standard"/>
        <w:spacing w:line="312" w:lineRule="auto"/>
        <w:rPr>
          <w:rFonts w:ascii="Garamond" w:hAnsi="Garamond"/>
        </w:rPr>
      </w:pPr>
    </w:p>
    <w:p w:rsidR="0062225D" w:rsidRDefault="0062225D">
      <w:pPr>
        <w:pStyle w:val="Standard"/>
        <w:spacing w:line="312" w:lineRule="auto"/>
        <w:rPr>
          <w:rFonts w:ascii="Garamond" w:hAnsi="Garamond"/>
        </w:rPr>
      </w:pPr>
    </w:p>
    <w:p w:rsidR="0062225D" w:rsidRDefault="00017A03">
      <w:pPr>
        <w:pStyle w:val="Standard"/>
        <w:spacing w:line="312" w:lineRule="auto"/>
        <w:rPr>
          <w:rFonts w:ascii="Garamond" w:hAnsi="Garamond"/>
        </w:rPr>
      </w:pPr>
      <w:r>
        <w:rPr>
          <w:rFonts w:ascii="Garamond" w:hAnsi="Garamond"/>
        </w:rPr>
        <w:t>Naročnik Skupnost občin Slovenije, Partizanska c. 1, 2000 Maribor</w:t>
      </w:r>
    </w:p>
    <w:p w:rsidR="0062225D" w:rsidRDefault="0062225D">
      <w:pPr>
        <w:pStyle w:val="Standard"/>
        <w:spacing w:line="312" w:lineRule="auto"/>
        <w:rPr>
          <w:rFonts w:ascii="Garamond" w:hAnsi="Garamond"/>
        </w:rPr>
      </w:pPr>
    </w:p>
    <w:p w:rsidR="0062225D" w:rsidRDefault="00017A03">
      <w:pPr>
        <w:pStyle w:val="Standard"/>
        <w:spacing w:line="312" w:lineRule="auto"/>
        <w:rPr>
          <w:rFonts w:ascii="Garamond" w:hAnsi="Garamond"/>
        </w:rPr>
      </w:pPr>
      <w:r>
        <w:rPr>
          <w:rFonts w:ascii="Garamond" w:hAnsi="Garamond"/>
        </w:rPr>
        <w:t>pooblašča ponudnika__________________________________________________________,</w:t>
      </w:r>
    </w:p>
    <w:p w:rsidR="0062225D" w:rsidRPr="00700BC0" w:rsidRDefault="00017A03">
      <w:pPr>
        <w:pStyle w:val="western"/>
        <w:spacing w:before="0" w:after="0" w:line="312" w:lineRule="auto"/>
        <w:jc w:val="both"/>
        <w:rPr>
          <w:lang w:val="sl-SI"/>
        </w:rPr>
      </w:pPr>
      <w:r>
        <w:rPr>
          <w:rFonts w:ascii="Garamond" w:hAnsi="Garamond"/>
          <w:b w:val="0"/>
          <w:bCs w:val="0"/>
          <w:sz w:val="24"/>
          <w:szCs w:val="24"/>
          <w:lang w:val="sl-SI"/>
        </w:rPr>
        <w:t xml:space="preserve">da pri pristojnih operaterjih sistema zemeljskega plina pridobi podatke, potrebne za pripravo ponudbe za oddajo skupnega javnega naročila </w:t>
      </w:r>
      <w:r>
        <w:rPr>
          <w:rFonts w:ascii="Garamond" w:hAnsi="Garamond"/>
          <w:b w:val="0"/>
          <w:i/>
          <w:sz w:val="24"/>
          <w:szCs w:val="24"/>
          <w:lang w:val="sl-SI" w:eastAsia="sl-SI"/>
        </w:rPr>
        <w:t xml:space="preserve">Dobava zemeljskega plina in ekstra lahkega kurilnega olja za obdobje treh let </w:t>
      </w:r>
      <w:r>
        <w:rPr>
          <w:rFonts w:ascii="Garamond" w:hAnsi="Garamond"/>
          <w:b w:val="0"/>
          <w:sz w:val="24"/>
          <w:szCs w:val="24"/>
          <w:lang w:val="sl-SI"/>
        </w:rPr>
        <w:t>objavljen na Portalu javnih naročil z dne …............. 2016, pod št. objave JN……………./2016 in katerega naročnik oddaja v imenu in za račun posameznih naročnikov iz Prilog</w:t>
      </w:r>
      <w:r w:rsidRPr="00FF2BE2">
        <w:rPr>
          <w:rFonts w:ascii="Garamond" w:hAnsi="Garamond"/>
          <w:b w:val="0"/>
          <w:sz w:val="24"/>
          <w:szCs w:val="24"/>
          <w:shd w:val="clear" w:color="auto" w:fill="FFFFFF" w:themeFill="background1"/>
          <w:lang w:val="sl-SI"/>
        </w:rPr>
        <w:t xml:space="preserve">e____ </w:t>
      </w:r>
      <w:r>
        <w:rPr>
          <w:rFonts w:ascii="Garamond" w:hAnsi="Garamond"/>
          <w:b w:val="0"/>
          <w:sz w:val="24"/>
          <w:szCs w:val="24"/>
          <w:lang w:val="sl-SI"/>
        </w:rPr>
        <w:t>(seznam naročnikov) k razpisni dokumentaciji za oddajo predmetnega skupnega javnega naročila.</w:t>
      </w:r>
    </w:p>
    <w:p w:rsidR="0062225D" w:rsidRPr="00700BC0" w:rsidRDefault="00017A03">
      <w:pPr>
        <w:pStyle w:val="western"/>
        <w:spacing w:before="0" w:after="0" w:line="312" w:lineRule="auto"/>
        <w:jc w:val="both"/>
        <w:rPr>
          <w:lang w:val="sl-SI"/>
        </w:rPr>
      </w:pPr>
      <w:r>
        <w:rPr>
          <w:rFonts w:ascii="Garamond" w:hAnsi="Garamond"/>
          <w:b w:val="0"/>
          <w:sz w:val="24"/>
          <w:szCs w:val="24"/>
          <w:lang w:val="sl-SI"/>
        </w:rPr>
        <w:t xml:space="preserve">To pooblastilo velja do roka za predložitev ponudb v postopku oddaje skupnega javnega naročila </w:t>
      </w:r>
      <w:r>
        <w:rPr>
          <w:rFonts w:ascii="Garamond" w:hAnsi="Garamond"/>
          <w:b w:val="0"/>
          <w:i/>
          <w:sz w:val="24"/>
          <w:szCs w:val="24"/>
          <w:lang w:val="sl-SI" w:eastAsia="sl-SI"/>
        </w:rPr>
        <w:t xml:space="preserve">Dobava zemeljskega plina in ekstra lahkega kurilnega olja za obdobje treh let </w:t>
      </w:r>
      <w:r>
        <w:rPr>
          <w:rFonts w:ascii="Garamond" w:hAnsi="Garamond"/>
          <w:b w:val="0"/>
          <w:sz w:val="24"/>
          <w:szCs w:val="24"/>
          <w:lang w:val="sl-SI"/>
        </w:rPr>
        <w:t>objavljen na Portalu javnih naročil z dne ................ 2016, pod št. objave JN……………./2016.</w:t>
      </w:r>
    </w:p>
    <w:p w:rsidR="0062225D" w:rsidRDefault="0062225D">
      <w:pPr>
        <w:pStyle w:val="western"/>
        <w:spacing w:before="0" w:after="0" w:line="312" w:lineRule="auto"/>
        <w:jc w:val="both"/>
        <w:rPr>
          <w:rFonts w:ascii="Garamond" w:hAnsi="Garamond"/>
          <w:b w:val="0"/>
          <w:bCs w:val="0"/>
          <w:sz w:val="24"/>
          <w:szCs w:val="24"/>
          <w:lang w:val="sl-SI"/>
        </w:rPr>
      </w:pPr>
    </w:p>
    <w:p w:rsidR="0062225D" w:rsidRDefault="0062225D">
      <w:pPr>
        <w:pStyle w:val="western"/>
        <w:spacing w:before="0" w:after="0" w:line="312" w:lineRule="auto"/>
        <w:jc w:val="both"/>
        <w:rPr>
          <w:rFonts w:ascii="Garamond" w:hAnsi="Garamond"/>
          <w:b w:val="0"/>
          <w:bCs w:val="0"/>
          <w:sz w:val="24"/>
          <w:szCs w:val="24"/>
          <w:lang w:val="sl-SI"/>
        </w:rPr>
      </w:pPr>
    </w:p>
    <w:p w:rsidR="0062225D" w:rsidRDefault="00017A03">
      <w:pPr>
        <w:pStyle w:val="western"/>
        <w:spacing w:before="0" w:after="0" w:line="312" w:lineRule="auto"/>
        <w:jc w:val="both"/>
        <w:rPr>
          <w:rFonts w:ascii="Garamond" w:hAnsi="Garamond"/>
          <w:b w:val="0"/>
          <w:bCs w:val="0"/>
          <w:sz w:val="24"/>
          <w:szCs w:val="24"/>
          <w:lang w:val="sl-SI"/>
        </w:rPr>
      </w:pPr>
      <w:r>
        <w:rPr>
          <w:rFonts w:ascii="Garamond" w:hAnsi="Garamond"/>
          <w:b w:val="0"/>
          <w:bCs w:val="0"/>
          <w:sz w:val="24"/>
          <w:szCs w:val="24"/>
          <w:lang w:val="sl-SI"/>
        </w:rPr>
        <w:t>V Mariboru, dne</w:t>
      </w:r>
      <w:r w:rsidR="00445585">
        <w:rPr>
          <w:rFonts w:ascii="Garamond" w:hAnsi="Garamond"/>
          <w:b w:val="0"/>
          <w:bCs w:val="0"/>
          <w:sz w:val="24"/>
          <w:szCs w:val="24"/>
          <w:lang w:val="sl-SI"/>
        </w:rPr>
        <w:t xml:space="preserve"> 28.1.2016</w:t>
      </w:r>
    </w:p>
    <w:p w:rsidR="0062225D" w:rsidRDefault="0062225D">
      <w:pPr>
        <w:pStyle w:val="western"/>
        <w:spacing w:before="0" w:after="0" w:line="312" w:lineRule="auto"/>
        <w:jc w:val="both"/>
        <w:rPr>
          <w:rFonts w:ascii="Garamond" w:hAnsi="Garamond"/>
          <w:b w:val="0"/>
          <w:i/>
          <w:sz w:val="24"/>
          <w:szCs w:val="24"/>
          <w:lang w:val="sl-SI" w:eastAsia="sl-SI"/>
        </w:rPr>
      </w:pPr>
    </w:p>
    <w:p w:rsidR="0062225D" w:rsidRDefault="00FF2BE2" w:rsidP="00FF2BE2">
      <w:pPr>
        <w:pStyle w:val="western"/>
        <w:spacing w:before="0" w:after="0" w:line="312" w:lineRule="auto"/>
        <w:ind w:left="5664" w:firstLine="708"/>
        <w:jc w:val="left"/>
        <w:rPr>
          <w:rFonts w:ascii="Garamond" w:hAnsi="Garamond"/>
          <w:b w:val="0"/>
          <w:i/>
          <w:sz w:val="24"/>
          <w:szCs w:val="24"/>
          <w:lang w:val="sl-SI" w:eastAsia="sl-SI"/>
        </w:rPr>
      </w:pPr>
      <w:r>
        <w:rPr>
          <w:rFonts w:ascii="Garamond" w:hAnsi="Garamond"/>
          <w:b w:val="0"/>
          <w:i/>
          <w:sz w:val="24"/>
          <w:szCs w:val="24"/>
          <w:lang w:val="sl-SI" w:eastAsia="sl-SI"/>
        </w:rPr>
        <w:t xml:space="preserve">      </w:t>
      </w:r>
      <w:r w:rsidR="00017A03">
        <w:rPr>
          <w:rFonts w:ascii="Garamond" w:hAnsi="Garamond"/>
          <w:b w:val="0"/>
          <w:i/>
          <w:sz w:val="24"/>
          <w:szCs w:val="24"/>
          <w:lang w:val="sl-SI" w:eastAsia="sl-SI"/>
        </w:rPr>
        <w:t>Odgovorna oseba</w:t>
      </w:r>
    </w:p>
    <w:p w:rsidR="0062225D" w:rsidRDefault="00017A03">
      <w:pPr>
        <w:pStyle w:val="western"/>
        <w:spacing w:before="0" w:after="0" w:line="312" w:lineRule="auto"/>
        <w:ind w:left="6804"/>
        <w:jc w:val="both"/>
      </w:pPr>
      <w:r>
        <w:rPr>
          <w:rFonts w:ascii="Garamond" w:hAnsi="Garamond"/>
          <w:b w:val="0"/>
          <w:bCs w:val="0"/>
          <w:sz w:val="24"/>
          <w:szCs w:val="24"/>
          <w:lang w:val="sl-SI"/>
        </w:rPr>
        <w:t>Jasmina Vidmar</w:t>
      </w:r>
    </w:p>
    <w:p w:rsidR="0062225D" w:rsidRDefault="00017A03">
      <w:pPr>
        <w:pStyle w:val="western"/>
        <w:spacing w:before="0" w:after="0" w:line="312" w:lineRule="auto"/>
        <w:ind w:left="6804"/>
        <w:jc w:val="both"/>
        <w:rPr>
          <w:rFonts w:ascii="Garamond" w:hAnsi="Garamond"/>
          <w:b w:val="0"/>
          <w:bCs w:val="0"/>
          <w:sz w:val="24"/>
          <w:szCs w:val="24"/>
          <w:lang w:val="sl-SI"/>
        </w:rPr>
      </w:pPr>
      <w:r>
        <w:rPr>
          <w:rFonts w:ascii="Garamond" w:hAnsi="Garamond"/>
          <w:b w:val="0"/>
          <w:bCs w:val="0"/>
          <w:sz w:val="24"/>
          <w:szCs w:val="24"/>
          <w:lang w:val="sl-SI"/>
        </w:rPr>
        <w:t>generalna sekretarka</w:t>
      </w:r>
    </w:p>
    <w:p w:rsidR="0062225D" w:rsidRDefault="0062225D">
      <w:pPr>
        <w:pStyle w:val="western"/>
        <w:spacing w:before="0" w:after="0" w:line="312" w:lineRule="auto"/>
        <w:jc w:val="both"/>
        <w:rPr>
          <w:rFonts w:ascii="Garamond" w:hAnsi="Garamond"/>
          <w:b w:val="0"/>
          <w:bCs w:val="0"/>
          <w:sz w:val="24"/>
          <w:szCs w:val="24"/>
          <w:lang w:val="sl-SI"/>
        </w:rPr>
      </w:pPr>
    </w:p>
    <w:p w:rsidR="0062225D" w:rsidRDefault="0062225D">
      <w:pPr>
        <w:pStyle w:val="western"/>
        <w:spacing w:before="0" w:after="0" w:line="312" w:lineRule="auto"/>
        <w:jc w:val="both"/>
        <w:rPr>
          <w:rFonts w:ascii="Garamond" w:hAnsi="Garamond"/>
          <w:b w:val="0"/>
          <w:bCs w:val="0"/>
          <w:sz w:val="24"/>
          <w:szCs w:val="24"/>
          <w:lang w:val="sl-SI"/>
        </w:rPr>
      </w:pPr>
    </w:p>
    <w:p w:rsidR="0062225D" w:rsidRDefault="0062225D">
      <w:pPr>
        <w:pStyle w:val="western"/>
        <w:spacing w:before="0" w:after="0" w:line="312" w:lineRule="auto"/>
        <w:jc w:val="both"/>
        <w:rPr>
          <w:rFonts w:ascii="Garamond" w:hAnsi="Garamond"/>
          <w:b w:val="0"/>
          <w:bCs w:val="0"/>
          <w:sz w:val="24"/>
          <w:szCs w:val="24"/>
          <w:lang w:val="sl-SI"/>
        </w:rPr>
      </w:pPr>
    </w:p>
    <w:p w:rsidR="0062225D" w:rsidRDefault="0062225D">
      <w:pPr>
        <w:pStyle w:val="western"/>
        <w:spacing w:before="0" w:after="0" w:line="312" w:lineRule="auto"/>
        <w:jc w:val="both"/>
        <w:rPr>
          <w:rFonts w:ascii="Garamond" w:hAnsi="Garamond"/>
          <w:b w:val="0"/>
          <w:bCs w:val="0"/>
          <w:sz w:val="24"/>
          <w:szCs w:val="24"/>
          <w:lang w:val="sl-SI"/>
        </w:rPr>
      </w:pPr>
    </w:p>
    <w:p w:rsidR="0062225D" w:rsidRDefault="00017A03" w:rsidP="00830310">
      <w:pPr>
        <w:pStyle w:val="Naslov"/>
      </w:pPr>
      <w:bookmarkStart w:id="244" w:name="__RefHeading__3251_419607910"/>
      <w:bookmarkStart w:id="245" w:name="_Toc440020525"/>
      <w:r>
        <w:t>Priloga 1 – Seznam odjemalcev zemeljskega plina</w:t>
      </w:r>
      <w:bookmarkEnd w:id="244"/>
      <w:bookmarkEnd w:id="245"/>
    </w:p>
    <w:p w:rsidR="00ED06A1" w:rsidRDefault="00ED06A1" w:rsidP="00830310">
      <w:pPr>
        <w:pStyle w:val="Naslov"/>
      </w:pPr>
      <w:bookmarkStart w:id="246" w:name="__RefHeading__3253_419607910"/>
      <w:bookmarkStart w:id="247" w:name="_Toc440020526"/>
    </w:p>
    <w:p w:rsidR="00ED06A1" w:rsidRDefault="00ED06A1" w:rsidP="00830310">
      <w:pPr>
        <w:pStyle w:val="Naslov"/>
      </w:pPr>
    </w:p>
    <w:p w:rsidR="0062225D" w:rsidRDefault="00017A03" w:rsidP="00830310">
      <w:pPr>
        <w:pStyle w:val="Naslov"/>
      </w:pPr>
      <w:r>
        <w:t>Priloga 2 – Seznam odjemalcev ekstra lahkega kurilnega olja</w:t>
      </w:r>
      <w:bookmarkEnd w:id="246"/>
      <w:bookmarkEnd w:id="247"/>
    </w:p>
    <w:p w:rsidR="0062225D" w:rsidRDefault="0062225D">
      <w:pPr>
        <w:pStyle w:val="Standard"/>
        <w:spacing w:line="312" w:lineRule="auto"/>
        <w:rPr>
          <w:rFonts w:ascii="Garamond" w:hAnsi="Garamond"/>
        </w:rPr>
      </w:pPr>
    </w:p>
    <w:sectPr w:rsidR="0062225D">
      <w:footerReference w:type="default" r:id="rId12"/>
      <w:pgSz w:w="11906" w:h="16838"/>
      <w:pgMar w:top="708" w:right="1417" w:bottom="1417"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41BC" w:rsidRDefault="005C41BC">
      <w:pPr>
        <w:spacing w:after="0" w:line="240" w:lineRule="auto"/>
      </w:pPr>
      <w:r>
        <w:separator/>
      </w:r>
    </w:p>
  </w:endnote>
  <w:endnote w:type="continuationSeparator" w:id="0">
    <w:p w:rsidR="005C41BC" w:rsidRDefault="005C41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Garamond">
    <w:panose1 w:val="020204040303010108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yriad Pro">
    <w:altName w:val="Times New Roman"/>
    <w:panose1 w:val="00000000000000000000"/>
    <w:charset w:val="00"/>
    <w:family w:val="swiss"/>
    <w:notTrueType/>
    <w:pitch w:val="variable"/>
    <w:sig w:usb0="00000001" w:usb1="00000001" w:usb2="00000000" w:usb3="00000000" w:csb0="0000019F" w:csb1="00000000"/>
  </w:font>
  <w:font w:name="Lucida Sans">
    <w:panose1 w:val="020B0602040502020204"/>
    <w:charset w:val="EE"/>
    <w:family w:val="swiss"/>
    <w:pitch w:val="variable"/>
    <w:sig w:usb0="8100AAF7" w:usb1="0000807B" w:usb2="00000008" w:usb3="00000000" w:csb0="0000009F" w:csb1="00000000"/>
  </w:font>
  <w:font w:name="Calibri Light">
    <w:panose1 w:val="020F0302020204030204"/>
    <w:charset w:val="EE"/>
    <w:family w:val="swiss"/>
    <w:pitch w:val="variable"/>
    <w:sig w:usb0="A00002EF" w:usb1="4000207B" w:usb2="00000000" w:usb3="00000000" w:csb0="0000019F"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0BC0" w:rsidRDefault="00700BC0">
    <w:pPr>
      <w:pStyle w:val="Noga"/>
    </w:pPr>
    <w:r>
      <w:fldChar w:fldCharType="begin"/>
    </w:r>
    <w:r>
      <w:instrText xml:space="preserve"> PAGE </w:instrText>
    </w:r>
    <w:r>
      <w:fldChar w:fldCharType="separate"/>
    </w:r>
    <w:r w:rsidR="00FF2BE2">
      <w:rPr>
        <w:noProof/>
      </w:rPr>
      <w:t>21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41BC" w:rsidRDefault="005C41BC">
      <w:pPr>
        <w:spacing w:after="0" w:line="240" w:lineRule="auto"/>
      </w:pPr>
      <w:r>
        <w:rPr>
          <w:color w:val="000000"/>
        </w:rPr>
        <w:separator/>
      </w:r>
    </w:p>
  </w:footnote>
  <w:footnote w:type="continuationSeparator" w:id="0">
    <w:p w:rsidR="005C41BC" w:rsidRDefault="005C41BC">
      <w:pPr>
        <w:spacing w:after="0" w:line="240" w:lineRule="auto"/>
      </w:pPr>
      <w:r>
        <w:continuationSeparator/>
      </w:r>
    </w:p>
  </w:footnote>
  <w:footnote w:id="1">
    <w:p w:rsidR="00700BC0" w:rsidRDefault="00700BC0">
      <w:pPr>
        <w:pStyle w:val="Sprotnaopomba-besedilo"/>
      </w:pPr>
      <w:r>
        <w:rPr>
          <w:rStyle w:val="Sprotnaopomba-sklic"/>
        </w:rPr>
        <w:footnoteRef/>
      </w:r>
      <w:r>
        <w:rPr>
          <w:rFonts w:ascii="Times New Roman" w:hAnsi="Times New Roman"/>
        </w:rPr>
        <w:t>V kolikor bo ponudbo oddalo več skupnih partnerjev se ta del obrazca fotokopira in se podatki vpišejo za vse nastopajoče partnerje v skupni ponudbi.</w:t>
      </w:r>
    </w:p>
  </w:footnote>
  <w:footnote w:id="2">
    <w:p w:rsidR="00700BC0" w:rsidRDefault="00700BC0">
      <w:pPr>
        <w:pStyle w:val="Standard"/>
      </w:pPr>
      <w:r>
        <w:rPr>
          <w:rStyle w:val="Sprotnaopomba-sklic"/>
        </w:rPr>
        <w:footnoteRef/>
      </w:r>
      <w:r>
        <w:rPr>
          <w:rStyle w:val="CitatZnak"/>
          <w:rFonts w:ascii="Times New Roman" w:hAnsi="Times New Roman"/>
          <w:sz w:val="20"/>
          <w:szCs w:val="20"/>
        </w:rPr>
        <w:t xml:space="preserve">Za </w:t>
      </w:r>
      <w:proofErr w:type="spellStart"/>
      <w:r>
        <w:rPr>
          <w:rStyle w:val="CitatZnak"/>
          <w:rFonts w:ascii="Times New Roman" w:hAnsi="Times New Roman"/>
          <w:sz w:val="20"/>
          <w:szCs w:val="20"/>
        </w:rPr>
        <w:t>poslovodečega</w:t>
      </w:r>
      <w:proofErr w:type="spellEnd"/>
      <w:r>
        <w:rPr>
          <w:rStyle w:val="CitatZnak"/>
          <w:rFonts w:ascii="Times New Roman" w:hAnsi="Times New Roman"/>
          <w:sz w:val="20"/>
          <w:szCs w:val="20"/>
        </w:rPr>
        <w:t xml:space="preserve"> ponudnika se šteje ponudnik, čigar podatki so navedeni v 2. točki obrazca Prijava</w:t>
      </w:r>
    </w:p>
  </w:footnote>
  <w:footnote w:id="3">
    <w:p w:rsidR="00700BC0" w:rsidRDefault="00700BC0">
      <w:pPr>
        <w:pStyle w:val="Standard"/>
      </w:pPr>
      <w:r>
        <w:rPr>
          <w:rStyle w:val="Sprotnaopomba-sklic"/>
        </w:rPr>
        <w:footnoteRef/>
      </w:r>
      <w:r>
        <w:rPr>
          <w:rStyle w:val="CitatZnak"/>
          <w:rFonts w:ascii="Times New Roman" w:hAnsi="Times New Roman"/>
        </w:rPr>
        <w:t>Izjava se izpolni le v primeru, da ponudnik ne nastopa s podizvajalci.</w:t>
      </w:r>
    </w:p>
  </w:footnote>
  <w:footnote w:id="4">
    <w:p w:rsidR="00700BC0" w:rsidRDefault="00700BC0">
      <w:pPr>
        <w:pStyle w:val="Standard"/>
      </w:pPr>
      <w:r>
        <w:rPr>
          <w:rStyle w:val="Sprotnaopomba-sklic"/>
        </w:rPr>
        <w:footnoteRef/>
      </w:r>
      <w:r>
        <w:rPr>
          <w:rStyle w:val="CitatZnak"/>
          <w:rFonts w:ascii="Times New Roman" w:hAnsi="Times New Roman"/>
        </w:rPr>
        <w:t>Izpolnijo, podpišejo in žigosajo le ponudniki, ki nastopajo s podizvajalci.</w:t>
      </w:r>
    </w:p>
    <w:p w:rsidR="00700BC0" w:rsidRDefault="00700BC0">
      <w:pPr>
        <w:pStyle w:val="Standard"/>
      </w:pPr>
    </w:p>
  </w:footnote>
  <w:footnote w:id="5">
    <w:p w:rsidR="00700BC0" w:rsidRDefault="00700BC0">
      <w:pPr>
        <w:pStyle w:val="Sprotnaopomba-besedilo"/>
      </w:pPr>
      <w:r>
        <w:rPr>
          <w:rStyle w:val="Sprotnaopomba-sklic"/>
        </w:rPr>
        <w:footnoteRef/>
      </w:r>
      <w:r>
        <w:rPr>
          <w:rFonts w:ascii="Garamond" w:hAnsi="Garamond"/>
        </w:rPr>
        <w:t>To izjavo morajo izpolniti vsi v ponudbi prijavljeni podizvajalci. V primeru nastopa več podizvajalcev se obrazec razmnoži.</w:t>
      </w:r>
    </w:p>
  </w:footnote>
  <w:footnote w:id="6">
    <w:p w:rsidR="00700BC0" w:rsidRDefault="00700BC0">
      <w:pPr>
        <w:pStyle w:val="Standard"/>
      </w:pPr>
      <w:r>
        <w:rPr>
          <w:rStyle w:val="Sprotnaopomba-sklic"/>
        </w:rPr>
        <w:footnoteRef/>
      </w:r>
      <w:r>
        <w:rPr>
          <w:rStyle w:val="CitatZnak"/>
        </w:rPr>
        <w:t>Ta obrazec morajo izpolniti vsi, v sodnem registru vpisani zakoniti zastopniki ponudnika oziroma v primeru skupne ponudbe vsi zakoniti ponudniki partnerjev in glavnega ponudnika.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D087E"/>
    <w:multiLevelType w:val="multilevel"/>
    <w:tmpl w:val="FDFC435E"/>
    <w:styleLink w:val="RTFNum2"/>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15:restartNumberingAfterBreak="0">
    <w:nsid w:val="02935DFE"/>
    <w:multiLevelType w:val="multilevel"/>
    <w:tmpl w:val="35960BAC"/>
    <w:styleLink w:val="Outline"/>
    <w:lvl w:ilvl="0">
      <w:start w:val="1"/>
      <w:numFmt w:val="none"/>
      <w:lvlText w:val="%1"/>
      <w:lvlJc w:val="left"/>
    </w:lvl>
    <w:lvl w:ilvl="1">
      <w:start w:val="1"/>
      <w:numFmt w:val="none"/>
      <w:lvlText w:val="%2"/>
      <w:lvlJc w:val="left"/>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Naslov5"/>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4FA1171"/>
    <w:multiLevelType w:val="multilevel"/>
    <w:tmpl w:val="AC8CEB44"/>
    <w:styleLink w:val="WWNum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061505E6"/>
    <w:multiLevelType w:val="multilevel"/>
    <w:tmpl w:val="FECEE4B6"/>
    <w:styleLink w:val="WWNum8"/>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0A5A4B8B"/>
    <w:multiLevelType w:val="multilevel"/>
    <w:tmpl w:val="97D2E226"/>
    <w:styleLink w:val="WWNum26"/>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5" w15:restartNumberingAfterBreak="0">
    <w:nsid w:val="0E644CF0"/>
    <w:multiLevelType w:val="multilevel"/>
    <w:tmpl w:val="D32498A8"/>
    <w:styleLink w:val="WWNum24"/>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6" w15:restartNumberingAfterBreak="0">
    <w:nsid w:val="10D90F6F"/>
    <w:multiLevelType w:val="multilevel"/>
    <w:tmpl w:val="95C67A62"/>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7" w15:restartNumberingAfterBreak="0">
    <w:nsid w:val="126F5B2E"/>
    <w:multiLevelType w:val="multilevel"/>
    <w:tmpl w:val="60AAB0F0"/>
    <w:styleLink w:val="WWNum43"/>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8" w15:restartNumberingAfterBreak="0">
    <w:nsid w:val="13891759"/>
    <w:multiLevelType w:val="multilevel"/>
    <w:tmpl w:val="DDD48C08"/>
    <w:styleLink w:val="WWNum45"/>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9" w15:restartNumberingAfterBreak="0">
    <w:nsid w:val="151A28C7"/>
    <w:multiLevelType w:val="multilevel"/>
    <w:tmpl w:val="03E4BE2A"/>
    <w:styleLink w:val="WWNum3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10" w15:restartNumberingAfterBreak="0">
    <w:nsid w:val="164F1696"/>
    <w:multiLevelType w:val="multilevel"/>
    <w:tmpl w:val="4EE629C4"/>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1008" w:hanging="1008"/>
      </w:pPr>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 w15:restartNumberingAfterBreak="0">
    <w:nsid w:val="185B220A"/>
    <w:multiLevelType w:val="multilevel"/>
    <w:tmpl w:val="0F1292FA"/>
    <w:styleLink w:val="WWNum4"/>
    <w:lvl w:ilvl="0">
      <w:start w:val="1"/>
      <w:numFmt w:val="decimal"/>
      <w:lvlText w:val="%1"/>
      <w:lvlJc w:val="left"/>
      <w:pPr>
        <w:ind w:left="574" w:hanging="432"/>
      </w:pPr>
      <w:rPr>
        <w:rFonts w:cs="Times New Roman"/>
        <w:b w:val="0"/>
        <w:bCs w:val="0"/>
        <w:i w:val="0"/>
        <w:iCs w:val="0"/>
        <w:caps w:val="0"/>
        <w:smallCaps w:val="0"/>
        <w:strike w:val="0"/>
        <w:dstrike w:val="0"/>
        <w:vanish w:val="0"/>
        <w:color w:val="000000"/>
        <w:spacing w:val="0"/>
        <w:w w:val="1"/>
        <w:kern w:val="3"/>
        <w:position w:val="0"/>
        <w:u w:val="none"/>
        <w:vertAlign w:val="baseline"/>
        <w:em w:val="none"/>
      </w:rPr>
    </w:lvl>
    <w:lvl w:ilvl="1">
      <w:start w:val="1"/>
      <w:numFmt w:val="decimal"/>
      <w:lvlText w:val="%1.%2"/>
      <w:lvlJc w:val="left"/>
      <w:pPr>
        <w:ind w:left="576"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1935441A"/>
    <w:multiLevelType w:val="multilevel"/>
    <w:tmpl w:val="B20863D2"/>
    <w:styleLink w:val="WWNum7"/>
    <w:lvl w:ilvl="0">
      <w:start w:val="1"/>
      <w:numFmt w:val="decimal"/>
      <w:lvlText w:val="%1."/>
      <w:lvlJc w:val="left"/>
      <w:pPr>
        <w:ind w:left="360"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 w15:restartNumberingAfterBreak="0">
    <w:nsid w:val="1F175A86"/>
    <w:multiLevelType w:val="multilevel"/>
    <w:tmpl w:val="432A0192"/>
    <w:styleLink w:val="WWNum22"/>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4" w15:restartNumberingAfterBreak="0">
    <w:nsid w:val="1F720023"/>
    <w:multiLevelType w:val="multilevel"/>
    <w:tmpl w:val="CE5662E0"/>
    <w:styleLink w:val="WWNum38"/>
    <w:lvl w:ilvl="0">
      <w:start w:val="14"/>
      <w:numFmt w:val="decimal"/>
      <w:lvlText w:val="%1."/>
      <w:lvlJc w:val="left"/>
      <w:pPr>
        <w:ind w:left="720" w:hanging="360"/>
      </w:pPr>
    </w:lvl>
    <w:lvl w:ilvl="1">
      <w:start w:val="1"/>
      <w:numFmt w:val="decimal"/>
      <w:lvlText w:val="%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15" w15:restartNumberingAfterBreak="0">
    <w:nsid w:val="24482682"/>
    <w:multiLevelType w:val="multilevel"/>
    <w:tmpl w:val="F82416E2"/>
    <w:styleLink w:val="WWNum37"/>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6" w15:restartNumberingAfterBreak="0">
    <w:nsid w:val="2F5E6E37"/>
    <w:multiLevelType w:val="multilevel"/>
    <w:tmpl w:val="EAC0640A"/>
    <w:styleLink w:val="WWNum36"/>
    <w:lvl w:ilvl="0">
      <w:start w:val="14"/>
      <w:numFmt w:val="decimal"/>
      <w:lvlText w:val="%1."/>
      <w:lvlJc w:val="left"/>
      <w:pPr>
        <w:ind w:left="720" w:hanging="360"/>
      </w:pPr>
    </w:lvl>
    <w:lvl w:ilvl="1">
      <w:start w:val="1"/>
      <w:numFmt w:val="decimal"/>
      <w:lvlText w:val="%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17" w15:restartNumberingAfterBreak="0">
    <w:nsid w:val="31BD62C8"/>
    <w:multiLevelType w:val="multilevel"/>
    <w:tmpl w:val="CC08F3D0"/>
    <w:styleLink w:val="WWNum4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8" w15:restartNumberingAfterBreak="0">
    <w:nsid w:val="35066D59"/>
    <w:multiLevelType w:val="multilevel"/>
    <w:tmpl w:val="82FA3B18"/>
    <w:styleLink w:val="RTFNum4"/>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36575536"/>
    <w:multiLevelType w:val="multilevel"/>
    <w:tmpl w:val="6C1264FE"/>
    <w:styleLink w:val="WWNum15"/>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36BD3111"/>
    <w:multiLevelType w:val="multilevel"/>
    <w:tmpl w:val="35D82666"/>
    <w:styleLink w:val="WWNum29"/>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1" w15:restartNumberingAfterBreak="0">
    <w:nsid w:val="37F8741C"/>
    <w:multiLevelType w:val="multilevel"/>
    <w:tmpl w:val="40F2E5D6"/>
    <w:styleLink w:val="WWNum27"/>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2" w15:restartNumberingAfterBreak="0">
    <w:nsid w:val="38BA7C86"/>
    <w:multiLevelType w:val="multilevel"/>
    <w:tmpl w:val="09F67A42"/>
    <w:styleLink w:val="WWNum18"/>
    <w:lvl w:ilvl="0">
      <w:start w:val="6"/>
      <w:numFmt w:val="decimal"/>
      <w:lvlText w:val="%1."/>
      <w:lvlJc w:val="left"/>
      <w:pPr>
        <w:ind w:left="3192" w:hanging="360"/>
      </w:pPr>
    </w:lvl>
    <w:lvl w:ilvl="1">
      <w:start w:val="1"/>
      <w:numFmt w:val="lowerLetter"/>
      <w:lvlText w:val="%2."/>
      <w:lvlJc w:val="left"/>
      <w:pPr>
        <w:ind w:left="3912" w:hanging="360"/>
      </w:pPr>
    </w:lvl>
    <w:lvl w:ilvl="2">
      <w:start w:val="1"/>
      <w:numFmt w:val="lowerRoman"/>
      <w:lvlText w:val="%1.%2.%3."/>
      <w:lvlJc w:val="right"/>
      <w:pPr>
        <w:ind w:left="4632" w:hanging="180"/>
      </w:pPr>
    </w:lvl>
    <w:lvl w:ilvl="3">
      <w:start w:val="1"/>
      <w:numFmt w:val="decimal"/>
      <w:lvlText w:val="%1.%2.%3.%4."/>
      <w:lvlJc w:val="left"/>
      <w:pPr>
        <w:ind w:left="5352" w:hanging="360"/>
      </w:pPr>
    </w:lvl>
    <w:lvl w:ilvl="4">
      <w:start w:val="1"/>
      <w:numFmt w:val="lowerLetter"/>
      <w:lvlText w:val="%1.%2.%3.%4.%5."/>
      <w:lvlJc w:val="left"/>
      <w:pPr>
        <w:ind w:left="6072" w:hanging="360"/>
      </w:pPr>
    </w:lvl>
    <w:lvl w:ilvl="5">
      <w:start w:val="1"/>
      <w:numFmt w:val="lowerRoman"/>
      <w:lvlText w:val="%1.%2.%3.%4.%5.%6."/>
      <w:lvlJc w:val="right"/>
      <w:pPr>
        <w:ind w:left="6792" w:hanging="180"/>
      </w:pPr>
    </w:lvl>
    <w:lvl w:ilvl="6">
      <w:start w:val="1"/>
      <w:numFmt w:val="decimal"/>
      <w:lvlText w:val="%1.%2.%3.%4.%5.%6.%7."/>
      <w:lvlJc w:val="left"/>
      <w:pPr>
        <w:ind w:left="7512" w:hanging="360"/>
      </w:pPr>
    </w:lvl>
    <w:lvl w:ilvl="7">
      <w:start w:val="1"/>
      <w:numFmt w:val="lowerLetter"/>
      <w:lvlText w:val="%1.%2.%3.%4.%5.%6.%7.%8."/>
      <w:lvlJc w:val="left"/>
      <w:pPr>
        <w:ind w:left="8232" w:hanging="360"/>
      </w:pPr>
    </w:lvl>
    <w:lvl w:ilvl="8">
      <w:start w:val="1"/>
      <w:numFmt w:val="lowerRoman"/>
      <w:lvlText w:val="%1.%2.%3.%4.%5.%6.%7.%8.%9."/>
      <w:lvlJc w:val="right"/>
      <w:pPr>
        <w:ind w:left="8952" w:hanging="180"/>
      </w:pPr>
    </w:lvl>
  </w:abstractNum>
  <w:abstractNum w:abstractNumId="23" w15:restartNumberingAfterBreak="0">
    <w:nsid w:val="39540798"/>
    <w:multiLevelType w:val="multilevel"/>
    <w:tmpl w:val="5CD0332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15:restartNumberingAfterBreak="0">
    <w:nsid w:val="39645FD7"/>
    <w:multiLevelType w:val="multilevel"/>
    <w:tmpl w:val="F314F80A"/>
    <w:styleLink w:val="WWNum35"/>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5" w15:restartNumberingAfterBreak="0">
    <w:nsid w:val="3C2230B9"/>
    <w:multiLevelType w:val="multilevel"/>
    <w:tmpl w:val="B2F2667C"/>
    <w:styleLink w:val="WWNum4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15:restartNumberingAfterBreak="0">
    <w:nsid w:val="3F2B0A35"/>
    <w:multiLevelType w:val="multilevel"/>
    <w:tmpl w:val="97B21B8C"/>
    <w:styleLink w:val="WWNum31"/>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7" w15:restartNumberingAfterBreak="0">
    <w:nsid w:val="42033495"/>
    <w:multiLevelType w:val="multilevel"/>
    <w:tmpl w:val="F1EEC4F2"/>
    <w:styleLink w:val="WWNum46"/>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28" w15:restartNumberingAfterBreak="0">
    <w:nsid w:val="44925EF3"/>
    <w:multiLevelType w:val="multilevel"/>
    <w:tmpl w:val="AE349ED4"/>
    <w:styleLink w:val="WWNum12"/>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9" w15:restartNumberingAfterBreak="0">
    <w:nsid w:val="46197572"/>
    <w:multiLevelType w:val="multilevel"/>
    <w:tmpl w:val="D3CE0ACC"/>
    <w:styleLink w:val="WWNum40"/>
    <w:lvl w:ilvl="0">
      <w:start w:val="14"/>
      <w:numFmt w:val="decimal"/>
      <w:lvlText w:val="%1."/>
      <w:lvlJc w:val="left"/>
      <w:pPr>
        <w:ind w:left="720" w:hanging="360"/>
      </w:pPr>
    </w:lvl>
    <w:lvl w:ilvl="1">
      <w:start w:val="1"/>
      <w:numFmt w:val="decimal"/>
      <w:lvlText w:val="%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30" w15:restartNumberingAfterBreak="0">
    <w:nsid w:val="48232373"/>
    <w:multiLevelType w:val="multilevel"/>
    <w:tmpl w:val="53125182"/>
    <w:styleLink w:val="WWNum14"/>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4AC071AF"/>
    <w:multiLevelType w:val="multilevel"/>
    <w:tmpl w:val="3C5C17AC"/>
    <w:styleLink w:val="WWNum11"/>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50313192"/>
    <w:multiLevelType w:val="multilevel"/>
    <w:tmpl w:val="F0C07538"/>
    <w:styleLink w:val="WWNum30"/>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33" w15:restartNumberingAfterBreak="0">
    <w:nsid w:val="52420339"/>
    <w:multiLevelType w:val="multilevel"/>
    <w:tmpl w:val="B16AE082"/>
    <w:styleLink w:val="WWNum39"/>
    <w:lvl w:ilvl="0">
      <w:start w:val="14"/>
      <w:numFmt w:val="decimal"/>
      <w:lvlText w:val="%1."/>
      <w:lvlJc w:val="left"/>
      <w:pPr>
        <w:ind w:left="720" w:hanging="360"/>
      </w:pPr>
    </w:lvl>
    <w:lvl w:ilvl="1">
      <w:start w:val="1"/>
      <w:numFmt w:val="decimal"/>
      <w:lvlText w:val="%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34" w15:restartNumberingAfterBreak="0">
    <w:nsid w:val="52C33947"/>
    <w:multiLevelType w:val="multilevel"/>
    <w:tmpl w:val="495CCE5A"/>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 w15:restartNumberingAfterBreak="0">
    <w:nsid w:val="532E4F89"/>
    <w:multiLevelType w:val="multilevel"/>
    <w:tmpl w:val="F5B26A9C"/>
    <w:styleLink w:val="WWNum41"/>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36" w15:restartNumberingAfterBreak="0">
    <w:nsid w:val="586C61EB"/>
    <w:multiLevelType w:val="multilevel"/>
    <w:tmpl w:val="6316B024"/>
    <w:styleLink w:val="WWNum20"/>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37" w15:restartNumberingAfterBreak="0">
    <w:nsid w:val="5961310E"/>
    <w:multiLevelType w:val="multilevel"/>
    <w:tmpl w:val="62468BF8"/>
    <w:styleLink w:val="WWNum23"/>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38" w15:restartNumberingAfterBreak="0">
    <w:nsid w:val="5BF7666C"/>
    <w:multiLevelType w:val="multilevel"/>
    <w:tmpl w:val="23B89A0E"/>
    <w:styleLink w:val="WWNum19"/>
    <w:lvl w:ilvl="0">
      <w:numFmt w:val="bullet"/>
      <w:lvlText w:val="-"/>
      <w:lvlJc w:val="left"/>
      <w:pPr>
        <w:ind w:left="720" w:hanging="360"/>
      </w:pPr>
      <w:rPr>
        <w:rFonts w:ascii="Garamond" w:hAnsi="Garamond"/>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9" w15:restartNumberingAfterBreak="0">
    <w:nsid w:val="5C9C0B4A"/>
    <w:multiLevelType w:val="multilevel"/>
    <w:tmpl w:val="68A8533C"/>
    <w:styleLink w:val="WWNum13"/>
    <w:lvl w:ilvl="0">
      <w:numFmt w:val="bullet"/>
      <w:lvlText w:val="-"/>
      <w:lvlJc w:val="left"/>
      <w:pPr>
        <w:ind w:left="720" w:hanging="360"/>
      </w:pPr>
      <w:rPr>
        <w:rFonts w:ascii="Garamond" w:hAnsi="Garamond"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0" w15:restartNumberingAfterBreak="0">
    <w:nsid w:val="5CB978FE"/>
    <w:multiLevelType w:val="multilevel"/>
    <w:tmpl w:val="D3F05258"/>
    <w:styleLink w:val="RTFNum3"/>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1" w15:restartNumberingAfterBreak="0">
    <w:nsid w:val="5D1E0EDA"/>
    <w:multiLevelType w:val="multilevel"/>
    <w:tmpl w:val="D0E0DC08"/>
    <w:styleLink w:val="WWNum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2" w15:restartNumberingAfterBreak="0">
    <w:nsid w:val="5D9F6BCD"/>
    <w:multiLevelType w:val="multilevel"/>
    <w:tmpl w:val="BC12A85C"/>
    <w:styleLink w:val="WWNum34"/>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43" w15:restartNumberingAfterBreak="0">
    <w:nsid w:val="65111708"/>
    <w:multiLevelType w:val="multilevel"/>
    <w:tmpl w:val="A9F21EAC"/>
    <w:styleLink w:val="WWNum6"/>
    <w:lvl w:ilvl="0">
      <w:start w:val="1"/>
      <w:numFmt w:val="decimal"/>
      <w:lvlText w:val="%1."/>
      <w:lvlJc w:val="left"/>
      <w:pPr>
        <w:ind w:left="720" w:hanging="360"/>
      </w:pPr>
    </w:lvl>
    <w:lvl w:ilvl="1">
      <w:start w:val="1"/>
      <w:numFmt w:val="decimal"/>
      <w:lvlText w:val="%1.%2."/>
      <w:lvlJc w:val="left"/>
      <w:pPr>
        <w:ind w:left="1080" w:hanging="36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44" w15:restartNumberingAfterBreak="0">
    <w:nsid w:val="667B58EE"/>
    <w:multiLevelType w:val="multilevel"/>
    <w:tmpl w:val="D3BC900E"/>
    <w:styleLink w:val="WWNum25"/>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45" w15:restartNumberingAfterBreak="0">
    <w:nsid w:val="69511641"/>
    <w:multiLevelType w:val="multilevel"/>
    <w:tmpl w:val="FEB8741C"/>
    <w:styleLink w:val="WWNum16"/>
    <w:lvl w:ilvl="0">
      <w:numFmt w:val="bullet"/>
      <w:lvlText w:val="-"/>
      <w:lvlJc w:val="left"/>
      <w:pPr>
        <w:ind w:left="360" w:hanging="360"/>
      </w:pPr>
      <w:rPr>
        <w:rFonts w:ascii="Calibri" w:hAnsi="Calibri"/>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6" w15:restartNumberingAfterBreak="0">
    <w:nsid w:val="698A1DD2"/>
    <w:multiLevelType w:val="multilevel"/>
    <w:tmpl w:val="891A1D36"/>
    <w:styleLink w:val="WWNum9"/>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15:restartNumberingAfterBreak="0">
    <w:nsid w:val="728C4066"/>
    <w:multiLevelType w:val="multilevel"/>
    <w:tmpl w:val="ACAA83D4"/>
    <w:styleLink w:val="WWNum33"/>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48" w15:restartNumberingAfterBreak="0">
    <w:nsid w:val="72DD6509"/>
    <w:multiLevelType w:val="multilevel"/>
    <w:tmpl w:val="BD6C4916"/>
    <w:styleLink w:val="WWNum21"/>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49" w15:restartNumberingAfterBreak="0">
    <w:nsid w:val="77BA5AC6"/>
    <w:multiLevelType w:val="multilevel"/>
    <w:tmpl w:val="5FB88B74"/>
    <w:styleLink w:val="WWNum17"/>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0" w15:restartNumberingAfterBreak="0">
    <w:nsid w:val="7A4D25DC"/>
    <w:multiLevelType w:val="multilevel"/>
    <w:tmpl w:val="5F5A7FAC"/>
    <w:styleLink w:val="WWNum28"/>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51" w15:restartNumberingAfterBreak="0">
    <w:nsid w:val="7BAA716B"/>
    <w:multiLevelType w:val="multilevel"/>
    <w:tmpl w:val="C7E67318"/>
    <w:styleLink w:val="WWNum5"/>
    <w:lvl w:ilvl="0">
      <w:numFmt w:val="bullet"/>
      <w:lvlText w:val="-"/>
      <w:lvlJc w:val="left"/>
      <w:pPr>
        <w:ind w:left="502" w:hanging="360"/>
      </w:pPr>
      <w:rPr>
        <w:rFonts w:ascii="Times New Roman" w:eastAsia="Times New Roman" w:hAnsi="Times New Roman" w:cs="Times New Roman"/>
      </w:rPr>
    </w:lvl>
    <w:lvl w:ilvl="1">
      <w:numFmt w:val="bullet"/>
      <w:lvlText w:val="o"/>
      <w:lvlJc w:val="left"/>
      <w:pPr>
        <w:ind w:left="1980" w:hanging="360"/>
      </w:pPr>
      <w:rPr>
        <w:rFonts w:ascii="Courier New" w:hAnsi="Courier New" w:cs="Courier New"/>
      </w:rPr>
    </w:lvl>
    <w:lvl w:ilvl="2">
      <w:numFmt w:val="bullet"/>
      <w:lvlText w:val=""/>
      <w:lvlJc w:val="left"/>
      <w:pPr>
        <w:ind w:left="2700" w:hanging="360"/>
      </w:pPr>
      <w:rPr>
        <w:rFonts w:ascii="Wingdings" w:hAnsi="Wingdings"/>
      </w:rPr>
    </w:lvl>
    <w:lvl w:ilvl="3">
      <w:numFmt w:val="bullet"/>
      <w:lvlText w:val=""/>
      <w:lvlJc w:val="left"/>
      <w:pPr>
        <w:ind w:left="3420" w:hanging="360"/>
      </w:pPr>
      <w:rPr>
        <w:rFonts w:ascii="Symbol" w:hAnsi="Symbol"/>
      </w:rPr>
    </w:lvl>
    <w:lvl w:ilvl="4">
      <w:numFmt w:val="bullet"/>
      <w:lvlText w:val="o"/>
      <w:lvlJc w:val="left"/>
      <w:pPr>
        <w:ind w:left="4140" w:hanging="360"/>
      </w:pPr>
      <w:rPr>
        <w:rFonts w:ascii="Courier New" w:hAnsi="Courier New" w:cs="Courier New"/>
      </w:rPr>
    </w:lvl>
    <w:lvl w:ilvl="5">
      <w:numFmt w:val="bullet"/>
      <w:lvlText w:val=""/>
      <w:lvlJc w:val="left"/>
      <w:pPr>
        <w:ind w:left="4860" w:hanging="360"/>
      </w:pPr>
      <w:rPr>
        <w:rFonts w:ascii="Wingdings" w:hAnsi="Wingdings"/>
      </w:rPr>
    </w:lvl>
    <w:lvl w:ilvl="6">
      <w:numFmt w:val="bullet"/>
      <w:lvlText w:val=""/>
      <w:lvlJc w:val="left"/>
      <w:pPr>
        <w:ind w:left="5580" w:hanging="360"/>
      </w:pPr>
      <w:rPr>
        <w:rFonts w:ascii="Symbol" w:hAnsi="Symbol"/>
      </w:rPr>
    </w:lvl>
    <w:lvl w:ilvl="7">
      <w:numFmt w:val="bullet"/>
      <w:lvlText w:val="o"/>
      <w:lvlJc w:val="left"/>
      <w:pPr>
        <w:ind w:left="6300" w:hanging="360"/>
      </w:pPr>
      <w:rPr>
        <w:rFonts w:ascii="Courier New" w:hAnsi="Courier New" w:cs="Courier New"/>
      </w:rPr>
    </w:lvl>
    <w:lvl w:ilvl="8">
      <w:numFmt w:val="bullet"/>
      <w:lvlText w:val=""/>
      <w:lvlJc w:val="left"/>
      <w:pPr>
        <w:ind w:left="7020" w:hanging="360"/>
      </w:pPr>
      <w:rPr>
        <w:rFonts w:ascii="Wingdings" w:hAnsi="Wingdings"/>
      </w:rPr>
    </w:lvl>
  </w:abstractNum>
  <w:num w:numId="1">
    <w:abstractNumId w:val="1"/>
  </w:num>
  <w:num w:numId="2">
    <w:abstractNumId w:val="10"/>
  </w:num>
  <w:num w:numId="3">
    <w:abstractNumId w:val="41"/>
  </w:num>
  <w:num w:numId="4">
    <w:abstractNumId w:val="34"/>
  </w:num>
  <w:num w:numId="5">
    <w:abstractNumId w:val="2"/>
  </w:num>
  <w:num w:numId="6">
    <w:abstractNumId w:val="11"/>
  </w:num>
  <w:num w:numId="7">
    <w:abstractNumId w:val="51"/>
  </w:num>
  <w:num w:numId="8">
    <w:abstractNumId w:val="43"/>
  </w:num>
  <w:num w:numId="9">
    <w:abstractNumId w:val="12"/>
  </w:num>
  <w:num w:numId="10">
    <w:abstractNumId w:val="3"/>
  </w:num>
  <w:num w:numId="11">
    <w:abstractNumId w:val="46"/>
  </w:num>
  <w:num w:numId="12">
    <w:abstractNumId w:val="6"/>
  </w:num>
  <w:num w:numId="13">
    <w:abstractNumId w:val="31"/>
  </w:num>
  <w:num w:numId="14">
    <w:abstractNumId w:val="28"/>
  </w:num>
  <w:num w:numId="15">
    <w:abstractNumId w:val="39"/>
  </w:num>
  <w:num w:numId="16">
    <w:abstractNumId w:val="30"/>
  </w:num>
  <w:num w:numId="17">
    <w:abstractNumId w:val="19"/>
  </w:num>
  <w:num w:numId="18">
    <w:abstractNumId w:val="45"/>
  </w:num>
  <w:num w:numId="19">
    <w:abstractNumId w:val="49"/>
  </w:num>
  <w:num w:numId="20">
    <w:abstractNumId w:val="22"/>
  </w:num>
  <w:num w:numId="21">
    <w:abstractNumId w:val="38"/>
  </w:num>
  <w:num w:numId="22">
    <w:abstractNumId w:val="36"/>
  </w:num>
  <w:num w:numId="23">
    <w:abstractNumId w:val="48"/>
  </w:num>
  <w:num w:numId="24">
    <w:abstractNumId w:val="13"/>
  </w:num>
  <w:num w:numId="25">
    <w:abstractNumId w:val="37"/>
  </w:num>
  <w:num w:numId="26">
    <w:abstractNumId w:val="5"/>
  </w:num>
  <w:num w:numId="27">
    <w:abstractNumId w:val="44"/>
  </w:num>
  <w:num w:numId="28">
    <w:abstractNumId w:val="4"/>
  </w:num>
  <w:num w:numId="29">
    <w:abstractNumId w:val="21"/>
  </w:num>
  <w:num w:numId="30">
    <w:abstractNumId w:val="50"/>
  </w:num>
  <w:num w:numId="31">
    <w:abstractNumId w:val="20"/>
  </w:num>
  <w:num w:numId="32">
    <w:abstractNumId w:val="32"/>
  </w:num>
  <w:num w:numId="33">
    <w:abstractNumId w:val="26"/>
  </w:num>
  <w:num w:numId="34">
    <w:abstractNumId w:val="9"/>
  </w:num>
  <w:num w:numId="35">
    <w:abstractNumId w:val="47"/>
  </w:num>
  <w:num w:numId="36">
    <w:abstractNumId w:val="42"/>
  </w:num>
  <w:num w:numId="37">
    <w:abstractNumId w:val="24"/>
  </w:num>
  <w:num w:numId="38">
    <w:abstractNumId w:val="16"/>
  </w:num>
  <w:num w:numId="39">
    <w:abstractNumId w:val="15"/>
  </w:num>
  <w:num w:numId="40">
    <w:abstractNumId w:val="14"/>
  </w:num>
  <w:num w:numId="41">
    <w:abstractNumId w:val="33"/>
  </w:num>
  <w:num w:numId="42">
    <w:abstractNumId w:val="29"/>
  </w:num>
  <w:num w:numId="43">
    <w:abstractNumId w:val="35"/>
  </w:num>
  <w:num w:numId="44">
    <w:abstractNumId w:val="25"/>
  </w:num>
  <w:num w:numId="45">
    <w:abstractNumId w:val="7"/>
  </w:num>
  <w:num w:numId="46">
    <w:abstractNumId w:val="17"/>
  </w:num>
  <w:num w:numId="47">
    <w:abstractNumId w:val="8"/>
  </w:num>
  <w:num w:numId="48">
    <w:abstractNumId w:val="27"/>
  </w:num>
  <w:num w:numId="49">
    <w:abstractNumId w:val="0"/>
  </w:num>
  <w:num w:numId="50">
    <w:abstractNumId w:val="40"/>
  </w:num>
  <w:num w:numId="51">
    <w:abstractNumId w:val="18"/>
  </w:num>
  <w:num w:numId="52">
    <w:abstractNumId w:val="38"/>
  </w:num>
  <w:num w:numId="53">
    <w:abstractNumId w:val="39"/>
  </w:num>
  <w:num w:numId="54">
    <w:abstractNumId w:val="30"/>
  </w:num>
  <w:num w:numId="55">
    <w:abstractNumId w:val="19"/>
  </w:num>
  <w:num w:numId="56">
    <w:abstractNumId w:val="45"/>
  </w:num>
  <w:num w:numId="57">
    <w:abstractNumId w:val="49"/>
  </w:num>
  <w:num w:numId="58">
    <w:abstractNumId w:val="28"/>
  </w:num>
  <w:num w:numId="59">
    <w:abstractNumId w:val="31"/>
  </w:num>
  <w:num w:numId="60">
    <w:abstractNumId w:val="43"/>
    <w:lvlOverride w:ilvl="0">
      <w:startOverride w:val="1"/>
    </w:lvlOverride>
  </w:num>
  <w:num w:numId="61">
    <w:abstractNumId w:val="12"/>
    <w:lvlOverride w:ilvl="0">
      <w:startOverride w:val="1"/>
    </w:lvlOverride>
  </w:num>
  <w:num w:numId="62">
    <w:abstractNumId w:val="12"/>
    <w:lvlOverride w:ilvl="0">
      <w:startOverride w:val="1"/>
    </w:lvlOverride>
  </w:num>
  <w:num w:numId="63">
    <w:abstractNumId w:val="12"/>
    <w:lvlOverride w:ilvl="0">
      <w:startOverride w:val="1"/>
    </w:lvlOverride>
  </w:num>
  <w:num w:numId="64">
    <w:abstractNumId w:val="3"/>
  </w:num>
  <w:num w:numId="65">
    <w:abstractNumId w:val="6"/>
    <w:lvlOverride w:ilvl="0">
      <w:startOverride w:val="1"/>
    </w:lvlOverride>
  </w:num>
  <w:num w:numId="66">
    <w:abstractNumId w:val="46"/>
  </w:num>
  <w:num w:numId="67">
    <w:abstractNumId w:val="6"/>
    <w:lvlOverride w:ilvl="0">
      <w:startOverride w:val="1"/>
    </w:lvlOverride>
  </w:num>
  <w:num w:numId="68">
    <w:abstractNumId w:val="35"/>
    <w:lvlOverride w:ilvl="0">
      <w:startOverride w:val="1"/>
    </w:lvlOverride>
  </w:num>
  <w:num w:numId="69">
    <w:abstractNumId w:val="46"/>
  </w:num>
  <w:num w:numId="70">
    <w:abstractNumId w:val="8"/>
    <w:lvlOverride w:ilvl="0">
      <w:startOverride w:val="1"/>
    </w:lvlOverride>
  </w:num>
  <w:num w:numId="71">
    <w:abstractNumId w:val="23"/>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225D"/>
    <w:rsid w:val="00017A03"/>
    <w:rsid w:val="00121F97"/>
    <w:rsid w:val="001568DD"/>
    <w:rsid w:val="001A1A74"/>
    <w:rsid w:val="00445585"/>
    <w:rsid w:val="00447F39"/>
    <w:rsid w:val="005C41BC"/>
    <w:rsid w:val="00614588"/>
    <w:rsid w:val="0062225D"/>
    <w:rsid w:val="0065067D"/>
    <w:rsid w:val="00700BC0"/>
    <w:rsid w:val="00830310"/>
    <w:rsid w:val="00835FFC"/>
    <w:rsid w:val="009A1227"/>
    <w:rsid w:val="00A32D4F"/>
    <w:rsid w:val="00AF58E0"/>
    <w:rsid w:val="00C61465"/>
    <w:rsid w:val="00C70E2E"/>
    <w:rsid w:val="00D92090"/>
    <w:rsid w:val="00DA15C2"/>
    <w:rsid w:val="00E3015C"/>
    <w:rsid w:val="00ED06A1"/>
    <w:rsid w:val="00F55A66"/>
    <w:rsid w:val="00F94FC9"/>
    <w:rsid w:val="00FF2BE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E603778-596C-412E-8C65-414295E5B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ahoma"/>
        <w:kern w:val="3"/>
        <w:sz w:val="22"/>
        <w:szCs w:val="22"/>
        <w:lang w:val="sl-SI" w:eastAsia="en-US" w:bidi="ar-SA"/>
      </w:rPr>
    </w:rPrDefault>
    <w:pPrDefault>
      <w:pPr>
        <w:widowControl w:val="0"/>
        <w:autoSpaceDN w:val="0"/>
        <w:spacing w:after="160" w:line="254" w:lineRule="auto"/>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pPr>
      <w:suppressAutoHyphens/>
    </w:pPr>
  </w:style>
  <w:style w:type="paragraph" w:styleId="Naslov1">
    <w:name w:val="heading 1"/>
    <w:next w:val="Textbody"/>
    <w:pPr>
      <w:suppressAutoHyphens/>
      <w:spacing w:before="360" w:line="360" w:lineRule="auto"/>
      <w:outlineLvl w:val="0"/>
    </w:pPr>
    <w:rPr>
      <w:rFonts w:ascii="Garamond" w:eastAsia="Arial Unicode MS" w:hAnsi="Garamond" w:cs="Times New Roman"/>
      <w:b/>
      <w:bCs/>
      <w:sz w:val="24"/>
      <w:szCs w:val="24"/>
    </w:rPr>
  </w:style>
  <w:style w:type="paragraph" w:styleId="Naslov2">
    <w:name w:val="heading 2"/>
    <w:basedOn w:val="Standard"/>
    <w:next w:val="Textbody"/>
    <w:pPr>
      <w:keepNext/>
      <w:keepLines/>
      <w:spacing w:before="240" w:after="160" w:line="360" w:lineRule="auto"/>
      <w:jc w:val="both"/>
      <w:outlineLvl w:val="1"/>
    </w:pPr>
    <w:rPr>
      <w:rFonts w:eastAsia="Arial Unicode MS"/>
      <w:b/>
      <w:bCs/>
    </w:rPr>
  </w:style>
  <w:style w:type="paragraph" w:styleId="Naslov3">
    <w:name w:val="heading 3"/>
    <w:basedOn w:val="Standard"/>
    <w:next w:val="Textbody"/>
    <w:pPr>
      <w:spacing w:before="200" w:after="160"/>
      <w:jc w:val="both"/>
      <w:outlineLvl w:val="2"/>
    </w:pPr>
    <w:rPr>
      <w:rFonts w:ascii="Myriad Pro" w:hAnsi="Myriad Pro"/>
      <w:b/>
      <w:bCs/>
      <w:sz w:val="20"/>
      <w:lang w:eastAsia="sl-SI"/>
    </w:rPr>
  </w:style>
  <w:style w:type="paragraph" w:styleId="Naslov4">
    <w:name w:val="heading 4"/>
    <w:basedOn w:val="Naslov3"/>
    <w:next w:val="Textbody"/>
    <w:pPr>
      <w:outlineLvl w:val="3"/>
    </w:pPr>
    <w:rPr>
      <w:bCs w:val="0"/>
      <w:iCs/>
    </w:rPr>
  </w:style>
  <w:style w:type="paragraph" w:styleId="Naslov5">
    <w:name w:val="heading 5"/>
    <w:basedOn w:val="Naslov4"/>
    <w:next w:val="Textbody"/>
    <w:pPr>
      <w:numPr>
        <w:ilvl w:val="4"/>
        <w:numId w:val="1"/>
      </w:numPr>
      <w:outlineLvl w:val="4"/>
    </w:pPr>
  </w:style>
  <w:style w:type="paragraph" w:styleId="Naslov6">
    <w:name w:val="heading 6"/>
    <w:basedOn w:val="Naslov5"/>
    <w:next w:val="Textbody"/>
    <w:pPr>
      <w:outlineLvl w:val="5"/>
    </w:pPr>
    <w:rPr>
      <w:iCs w:val="0"/>
    </w:rPr>
  </w:style>
  <w:style w:type="paragraph" w:styleId="Naslov7">
    <w:name w:val="heading 7"/>
    <w:basedOn w:val="Naslov6"/>
    <w:next w:val="Textbody"/>
    <w:pPr>
      <w:outlineLvl w:val="6"/>
    </w:pPr>
    <w:rPr>
      <w:iCs/>
    </w:rPr>
  </w:style>
  <w:style w:type="paragraph" w:styleId="Naslov8">
    <w:name w:val="heading 8"/>
    <w:basedOn w:val="Naslov7"/>
    <w:next w:val="Textbody"/>
    <w:pPr>
      <w:outlineLvl w:val="7"/>
    </w:pPr>
    <w:rPr>
      <w:szCs w:val="20"/>
    </w:rPr>
  </w:style>
  <w:style w:type="paragraph" w:styleId="Naslov9">
    <w:name w:val="heading 9"/>
    <w:basedOn w:val="Naslov8"/>
    <w:next w:val="Textbody"/>
    <w:p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numbering" w:customStyle="1" w:styleId="Outline">
    <w:name w:val="Outline"/>
    <w:basedOn w:val="Brezseznama"/>
    <w:pPr>
      <w:numPr>
        <w:numId w:val="1"/>
      </w:numPr>
    </w:pPr>
  </w:style>
  <w:style w:type="paragraph" w:customStyle="1" w:styleId="Standard">
    <w:name w:val="Standard"/>
    <w:link w:val="StandardZnak"/>
    <w:pPr>
      <w:widowControl/>
      <w:suppressAutoHyphens/>
      <w:spacing w:after="0" w:line="240" w:lineRule="auto"/>
    </w:pPr>
    <w:rPr>
      <w:rFonts w:ascii="Times New Roman" w:eastAsia="Times New Roman" w:hAnsi="Times New Roman" w:cs="Times New Roman"/>
      <w:sz w:val="24"/>
      <w:szCs w:val="24"/>
      <w:lang w:eastAsia="zh-CN"/>
    </w:rPr>
  </w:style>
  <w:style w:type="paragraph" w:customStyle="1" w:styleId="Textbody">
    <w:name w:val="Text body"/>
    <w:basedOn w:val="Standard"/>
    <w:pPr>
      <w:spacing w:after="120"/>
    </w:pPr>
  </w:style>
  <w:style w:type="paragraph" w:styleId="Seznam">
    <w:name w:val="List"/>
    <w:basedOn w:val="Textbody"/>
    <w:pPr>
      <w:spacing w:after="270"/>
      <w:outlineLvl w:val="0"/>
    </w:pPr>
    <w:rPr>
      <w:rFonts w:ascii="Myriad Pro" w:hAnsi="Myriad Pro"/>
      <w:b/>
      <w:lang w:val="en-US"/>
    </w:rPr>
  </w:style>
  <w:style w:type="paragraph" w:styleId="Seznam2">
    <w:name w:val="List 2"/>
    <w:basedOn w:val="Seznam"/>
    <w:pPr>
      <w:spacing w:after="180" w:line="264" w:lineRule="auto"/>
      <w:ind w:left="720" w:hanging="360"/>
      <w:outlineLvl w:val="1"/>
    </w:pPr>
    <w:rPr>
      <w:b w:val="0"/>
      <w:sz w:val="20"/>
    </w:rPr>
  </w:style>
  <w:style w:type="paragraph" w:styleId="Seznam5">
    <w:name w:val="List 5"/>
    <w:basedOn w:val="Seznam4"/>
    <w:pPr>
      <w:outlineLvl w:val="4"/>
    </w:pPr>
  </w:style>
  <w:style w:type="paragraph" w:customStyle="1" w:styleId="Heading">
    <w:name w:val="Heading"/>
    <w:basedOn w:val="Standard"/>
    <w:next w:val="Podnaslov"/>
    <w:pPr>
      <w:spacing w:before="200" w:after="160"/>
      <w:jc w:val="center"/>
    </w:pPr>
    <w:rPr>
      <w:rFonts w:ascii="Myriad Pro" w:hAnsi="Myriad Pro"/>
      <w:b/>
      <w:bCs/>
      <w:caps/>
      <w:spacing w:val="5"/>
      <w:sz w:val="32"/>
      <w:szCs w:val="32"/>
      <w:lang w:eastAsia="sl-SI"/>
    </w:rPr>
  </w:style>
  <w:style w:type="paragraph" w:styleId="Napis">
    <w:name w:val="caption"/>
    <w:basedOn w:val="Standard"/>
    <w:pPr>
      <w:suppressLineNumbers/>
      <w:spacing w:before="120" w:after="120"/>
    </w:pPr>
    <w:rPr>
      <w:rFonts w:cs="Lucida Sans"/>
      <w:i/>
      <w:iCs/>
    </w:rPr>
  </w:style>
  <w:style w:type="paragraph" w:customStyle="1" w:styleId="Index">
    <w:name w:val="Index"/>
    <w:basedOn w:val="Standard"/>
    <w:pPr>
      <w:suppressLineNumbers/>
    </w:pPr>
    <w:rPr>
      <w:rFonts w:cs="Lucida Sans"/>
    </w:rPr>
  </w:style>
  <w:style w:type="paragraph" w:styleId="Zgradbadokumenta">
    <w:name w:val="Document Map"/>
    <w:basedOn w:val="Standard"/>
    <w:pPr>
      <w:spacing w:before="200" w:after="160"/>
      <w:jc w:val="both"/>
    </w:pPr>
    <w:rPr>
      <w:rFonts w:ascii="Tahoma" w:hAnsi="Tahoma" w:cs="Tahoma"/>
      <w:sz w:val="16"/>
      <w:szCs w:val="16"/>
      <w:lang w:eastAsia="sl-SI"/>
    </w:rPr>
  </w:style>
  <w:style w:type="paragraph" w:styleId="Noga">
    <w:name w:val="footer"/>
    <w:basedOn w:val="Standard"/>
    <w:pPr>
      <w:suppressLineNumbers/>
      <w:tabs>
        <w:tab w:val="center" w:pos="4536"/>
        <w:tab w:val="right" w:pos="9072"/>
      </w:tabs>
      <w:spacing w:before="200" w:after="160"/>
      <w:jc w:val="center"/>
    </w:pPr>
    <w:rPr>
      <w:rFonts w:ascii="Myriad Pro" w:hAnsi="Myriad Pro"/>
      <w:sz w:val="16"/>
      <w:lang w:eastAsia="sl-SI"/>
    </w:rPr>
  </w:style>
  <w:style w:type="paragraph" w:styleId="Glava">
    <w:name w:val="header"/>
    <w:basedOn w:val="Standard"/>
    <w:pPr>
      <w:suppressLineNumbers/>
      <w:tabs>
        <w:tab w:val="center" w:pos="4536"/>
        <w:tab w:val="right" w:pos="9072"/>
      </w:tabs>
      <w:spacing w:before="200" w:after="160"/>
      <w:jc w:val="both"/>
    </w:pPr>
    <w:rPr>
      <w:rFonts w:ascii="Myriad Pro" w:hAnsi="Myriad Pro"/>
      <w:sz w:val="20"/>
      <w:lang w:eastAsia="sl-SI"/>
    </w:rPr>
  </w:style>
  <w:style w:type="paragraph" w:styleId="Besedilooblaka">
    <w:name w:val="Balloon Text"/>
    <w:basedOn w:val="Standard"/>
    <w:pPr>
      <w:spacing w:before="200" w:after="160"/>
      <w:jc w:val="both"/>
    </w:pPr>
    <w:rPr>
      <w:rFonts w:ascii="Arial" w:hAnsi="Arial" w:cs="Arial"/>
      <w:sz w:val="16"/>
      <w:szCs w:val="16"/>
      <w:lang w:eastAsia="sl-SI"/>
    </w:rPr>
  </w:style>
  <w:style w:type="paragraph" w:styleId="Seznam3">
    <w:name w:val="List 3"/>
    <w:basedOn w:val="Seznam2"/>
    <w:pPr>
      <w:spacing w:after="120"/>
      <w:ind w:left="1080" w:firstLine="0"/>
    </w:pPr>
  </w:style>
  <w:style w:type="paragraph" w:styleId="Seznam4">
    <w:name w:val="List 4"/>
    <w:basedOn w:val="Seznam3"/>
    <w:pPr>
      <w:ind w:left="1440"/>
    </w:pPr>
  </w:style>
  <w:style w:type="paragraph" w:styleId="Oznaenseznam2">
    <w:name w:val="List Bullet 2"/>
    <w:basedOn w:val="Standard"/>
    <w:pPr>
      <w:ind w:left="284"/>
      <w:jc w:val="both"/>
    </w:pPr>
    <w:rPr>
      <w:rFonts w:ascii="Myriad Pro" w:hAnsi="Myriad Pro"/>
      <w:sz w:val="20"/>
      <w:lang w:eastAsia="sl-SI"/>
    </w:rPr>
  </w:style>
  <w:style w:type="paragraph" w:styleId="Oznaenseznam3">
    <w:name w:val="List Bullet 3"/>
    <w:basedOn w:val="Standard"/>
    <w:pPr>
      <w:spacing w:before="200" w:after="160"/>
      <w:jc w:val="both"/>
    </w:pPr>
    <w:rPr>
      <w:rFonts w:ascii="Myriad Pro" w:hAnsi="Myriad Pro"/>
      <w:sz w:val="20"/>
      <w:lang w:eastAsia="sl-SI"/>
    </w:rPr>
  </w:style>
  <w:style w:type="paragraph" w:styleId="Oznaenseznam4">
    <w:name w:val="List Bullet 4"/>
    <w:basedOn w:val="Standard"/>
    <w:pPr>
      <w:spacing w:before="200" w:after="160"/>
      <w:jc w:val="both"/>
    </w:pPr>
    <w:rPr>
      <w:rFonts w:ascii="Myriad Pro" w:hAnsi="Myriad Pro"/>
      <w:sz w:val="20"/>
      <w:lang w:eastAsia="sl-SI"/>
    </w:rPr>
  </w:style>
  <w:style w:type="paragraph" w:styleId="Oznaenseznam5">
    <w:name w:val="List Bullet 5"/>
    <w:basedOn w:val="Standard"/>
    <w:pPr>
      <w:spacing w:before="200" w:after="160"/>
      <w:jc w:val="both"/>
    </w:pPr>
    <w:rPr>
      <w:rFonts w:ascii="Myriad Pro" w:hAnsi="Myriad Pro"/>
      <w:sz w:val="20"/>
      <w:lang w:eastAsia="sl-SI"/>
    </w:rPr>
  </w:style>
  <w:style w:type="paragraph" w:styleId="Podnaslov">
    <w:name w:val="Subtitle"/>
    <w:basedOn w:val="Standard"/>
    <w:next w:val="Textbody"/>
    <w:pPr>
      <w:spacing w:before="200" w:after="160"/>
      <w:jc w:val="center"/>
    </w:pPr>
    <w:rPr>
      <w:rFonts w:ascii="Calibri Light" w:hAnsi="Calibri Light"/>
      <w:b/>
      <w:i/>
      <w:iCs/>
      <w:spacing w:val="15"/>
      <w:sz w:val="20"/>
      <w:lang w:eastAsia="sl-SI"/>
    </w:rPr>
  </w:style>
  <w:style w:type="paragraph" w:customStyle="1" w:styleId="zaupno">
    <w:name w:val="zaupno"/>
    <w:basedOn w:val="Standard"/>
    <w:pPr>
      <w:widowControl w:val="0"/>
      <w:tabs>
        <w:tab w:val="decimal" w:pos="9639"/>
      </w:tabs>
      <w:spacing w:before="200" w:after="160"/>
      <w:jc w:val="both"/>
    </w:pPr>
    <w:rPr>
      <w:rFonts w:ascii="Myriad Pro" w:hAnsi="Myriad Pro"/>
      <w:b/>
      <w:caps/>
      <w:color w:val="D9D9D9"/>
      <w:spacing w:val="60"/>
      <w:sz w:val="28"/>
      <w:lang w:eastAsia="sl-SI"/>
    </w:rPr>
  </w:style>
  <w:style w:type="paragraph" w:styleId="Odstavekseznama">
    <w:name w:val="List Paragraph"/>
    <w:basedOn w:val="Standard"/>
    <w:pPr>
      <w:spacing w:before="200" w:after="160"/>
      <w:ind w:left="720"/>
      <w:jc w:val="both"/>
    </w:pPr>
    <w:rPr>
      <w:rFonts w:ascii="Myriad Pro" w:hAnsi="Myriad Pro"/>
      <w:sz w:val="20"/>
      <w:lang w:eastAsia="sl-SI"/>
    </w:rPr>
  </w:style>
  <w:style w:type="paragraph" w:customStyle="1" w:styleId="Contents1">
    <w:name w:val="Contents 1"/>
    <w:basedOn w:val="Standard"/>
    <w:pPr>
      <w:tabs>
        <w:tab w:val="right" w:leader="dot" w:pos="9638"/>
      </w:tabs>
      <w:spacing w:before="200" w:after="100"/>
      <w:jc w:val="both"/>
    </w:pPr>
    <w:rPr>
      <w:rFonts w:ascii="Myriad Pro" w:hAnsi="Myriad Pro"/>
      <w:sz w:val="20"/>
      <w:lang w:eastAsia="sl-SI"/>
    </w:rPr>
  </w:style>
  <w:style w:type="paragraph" w:customStyle="1" w:styleId="Contents2">
    <w:name w:val="Contents 2"/>
    <w:basedOn w:val="Standard"/>
    <w:pPr>
      <w:tabs>
        <w:tab w:val="right" w:leader="dot" w:pos="9555"/>
      </w:tabs>
      <w:spacing w:before="200" w:after="100"/>
      <w:ind w:left="200"/>
      <w:jc w:val="both"/>
    </w:pPr>
    <w:rPr>
      <w:rFonts w:ascii="Myriad Pro" w:hAnsi="Myriad Pro"/>
      <w:sz w:val="20"/>
      <w:lang w:eastAsia="sl-SI"/>
    </w:rPr>
  </w:style>
  <w:style w:type="paragraph" w:styleId="Pripombabesedilo">
    <w:name w:val="annotation text"/>
    <w:basedOn w:val="Standard"/>
    <w:pPr>
      <w:spacing w:before="200" w:after="160"/>
      <w:jc w:val="both"/>
    </w:pPr>
    <w:rPr>
      <w:rFonts w:ascii="Myriad Pro" w:hAnsi="Myriad Pro"/>
      <w:sz w:val="20"/>
      <w:szCs w:val="20"/>
      <w:lang w:eastAsia="sl-SI"/>
    </w:rPr>
  </w:style>
  <w:style w:type="paragraph" w:styleId="Zadevapripombe">
    <w:name w:val="annotation subject"/>
    <w:basedOn w:val="Pripombabesedilo"/>
    <w:rPr>
      <w:b/>
      <w:bCs/>
    </w:rPr>
  </w:style>
  <w:style w:type="paragraph" w:styleId="Telobesedila2">
    <w:name w:val="Body Text 2"/>
    <w:basedOn w:val="Standard"/>
    <w:pPr>
      <w:spacing w:before="200" w:after="120" w:line="480" w:lineRule="auto"/>
      <w:jc w:val="both"/>
    </w:pPr>
    <w:rPr>
      <w:rFonts w:ascii="Myriad Pro" w:hAnsi="Myriad Pro"/>
      <w:sz w:val="20"/>
      <w:lang w:eastAsia="sl-SI"/>
    </w:rPr>
  </w:style>
  <w:style w:type="paragraph" w:styleId="Citat">
    <w:name w:val="Quote"/>
    <w:basedOn w:val="Standard"/>
    <w:pPr>
      <w:spacing w:before="200" w:after="160"/>
      <w:jc w:val="both"/>
    </w:pPr>
    <w:rPr>
      <w:rFonts w:ascii="Myriad Pro" w:hAnsi="Myriad Pro"/>
      <w:sz w:val="16"/>
      <w:szCs w:val="16"/>
      <w:lang w:eastAsia="sl-SI"/>
    </w:rPr>
  </w:style>
  <w:style w:type="paragraph" w:styleId="Sprotnaopomba-besedilo">
    <w:name w:val="footnote text"/>
    <w:basedOn w:val="Standard"/>
    <w:pPr>
      <w:jc w:val="both"/>
    </w:pPr>
    <w:rPr>
      <w:rFonts w:ascii="Myriad Pro" w:hAnsi="Myriad Pro"/>
      <w:sz w:val="20"/>
      <w:szCs w:val="20"/>
      <w:lang w:eastAsia="sl-SI"/>
    </w:rPr>
  </w:style>
  <w:style w:type="paragraph" w:styleId="Navadensplet">
    <w:name w:val="Normal (Web)"/>
    <w:basedOn w:val="Standard"/>
    <w:pPr>
      <w:spacing w:before="100" w:after="100"/>
    </w:pPr>
    <w:rPr>
      <w:lang w:eastAsia="sl-SI"/>
    </w:rPr>
  </w:style>
  <w:style w:type="paragraph" w:customStyle="1" w:styleId="Default">
    <w:name w:val="Default"/>
    <w:pPr>
      <w:widowControl/>
      <w:suppressAutoHyphens/>
      <w:spacing w:after="0" w:line="240" w:lineRule="auto"/>
    </w:pPr>
    <w:rPr>
      <w:rFonts w:ascii="Times New Roman" w:hAnsi="Times New Roman" w:cs="Times New Roman"/>
      <w:color w:val="000000"/>
      <w:sz w:val="24"/>
      <w:szCs w:val="24"/>
    </w:rPr>
  </w:style>
  <w:style w:type="paragraph" w:styleId="Golobesedilo">
    <w:name w:val="Plain Text"/>
    <w:basedOn w:val="Standard"/>
    <w:pPr>
      <w:jc w:val="both"/>
    </w:pPr>
    <w:rPr>
      <w:rFonts w:ascii="Consolas" w:hAnsi="Consolas" w:cs="Consolas"/>
      <w:sz w:val="21"/>
      <w:szCs w:val="21"/>
      <w:lang w:eastAsia="sl-SI"/>
    </w:rPr>
  </w:style>
  <w:style w:type="paragraph" w:customStyle="1" w:styleId="Glava1">
    <w:name w:val="Glava1"/>
    <w:basedOn w:val="Standard"/>
    <w:pPr>
      <w:tabs>
        <w:tab w:val="center" w:pos="4536"/>
        <w:tab w:val="right" w:pos="9072"/>
      </w:tabs>
    </w:pPr>
    <w:rPr>
      <w:rFonts w:ascii="Arial" w:hAnsi="Arial"/>
      <w:sz w:val="20"/>
      <w:szCs w:val="20"/>
    </w:rPr>
  </w:style>
  <w:style w:type="paragraph" w:styleId="Brezrazmikov">
    <w:name w:val="No Spacing"/>
    <w:pPr>
      <w:widowControl/>
      <w:suppressAutoHyphens/>
      <w:spacing w:after="0" w:line="240" w:lineRule="auto"/>
    </w:pPr>
    <w:rPr>
      <w:rFonts w:eastAsia="Calibri" w:cs="Times New Roman"/>
      <w:lang w:eastAsia="sl-SI"/>
    </w:rPr>
  </w:style>
  <w:style w:type="paragraph" w:customStyle="1" w:styleId="CharChar1Char">
    <w:name w:val="Char Char1 Char"/>
    <w:basedOn w:val="Standard"/>
    <w:pPr>
      <w:spacing w:after="160" w:line="240" w:lineRule="exact"/>
    </w:pPr>
    <w:rPr>
      <w:rFonts w:ascii="Tahoma" w:hAnsi="Tahoma"/>
      <w:sz w:val="20"/>
      <w:szCs w:val="20"/>
      <w:lang w:val="en-US"/>
    </w:rPr>
  </w:style>
  <w:style w:type="paragraph" w:customStyle="1" w:styleId="mrppsi">
    <w:name w:val="mrppsi"/>
    <w:basedOn w:val="Standard"/>
    <w:pPr>
      <w:spacing w:after="150"/>
    </w:pPr>
    <w:rPr>
      <w:color w:val="333333"/>
      <w:sz w:val="21"/>
      <w:szCs w:val="21"/>
      <w:lang w:val="en-US"/>
    </w:rPr>
  </w:style>
  <w:style w:type="paragraph" w:customStyle="1" w:styleId="western">
    <w:name w:val="western"/>
    <w:basedOn w:val="Standard"/>
    <w:pPr>
      <w:spacing w:before="100" w:after="119"/>
      <w:jc w:val="center"/>
    </w:pPr>
    <w:rPr>
      <w:b/>
      <w:bCs/>
      <w:sz w:val="80"/>
      <w:szCs w:val="80"/>
      <w:lang w:val="en-US"/>
    </w:rPr>
  </w:style>
  <w:style w:type="paragraph" w:customStyle="1" w:styleId="Footnote">
    <w:name w:val="Footnote"/>
    <w:basedOn w:val="Standard"/>
    <w:pPr>
      <w:suppressLineNumbers/>
      <w:ind w:left="283" w:hanging="283"/>
    </w:pPr>
    <w:rPr>
      <w:sz w:val="20"/>
      <w:szCs w:val="20"/>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customStyle="1" w:styleId="ContentsHeading">
    <w:name w:val="Contents Heading"/>
    <w:basedOn w:val="Heading"/>
    <w:pPr>
      <w:suppressLineNumbers/>
    </w:pPr>
  </w:style>
  <w:style w:type="character" w:customStyle="1" w:styleId="Naslov1Znak">
    <w:name w:val="Naslov 1 Znak"/>
    <w:basedOn w:val="Privzetapisavaodstavka"/>
    <w:rPr>
      <w:rFonts w:ascii="Garamond" w:eastAsia="Arial Unicode MS" w:hAnsi="Garamond" w:cs="Times New Roman"/>
      <w:b/>
      <w:bCs/>
      <w:sz w:val="24"/>
      <w:szCs w:val="24"/>
    </w:rPr>
  </w:style>
  <w:style w:type="character" w:customStyle="1" w:styleId="Naslov2Znak">
    <w:name w:val="Naslov 2 Znak"/>
    <w:basedOn w:val="Privzetapisavaodstavka"/>
    <w:rPr>
      <w:rFonts w:ascii="Times New Roman" w:eastAsia="Arial Unicode MS" w:hAnsi="Times New Roman" w:cs="Times New Roman"/>
      <w:b/>
      <w:bCs/>
      <w:sz w:val="24"/>
      <w:szCs w:val="24"/>
    </w:rPr>
  </w:style>
  <w:style w:type="character" w:customStyle="1" w:styleId="Naslov3Znak">
    <w:name w:val="Naslov 3 Znak"/>
    <w:basedOn w:val="Privzetapisavaodstavka"/>
    <w:rPr>
      <w:rFonts w:ascii="Myriad Pro" w:hAnsi="Myriad Pro"/>
      <w:b/>
      <w:bCs/>
      <w:sz w:val="20"/>
      <w:lang w:eastAsia="sl-SI"/>
    </w:rPr>
  </w:style>
  <w:style w:type="character" w:customStyle="1" w:styleId="Naslov4Znak">
    <w:name w:val="Naslov 4 Znak"/>
    <w:basedOn w:val="Privzetapisavaodstavka"/>
    <w:rPr>
      <w:rFonts w:ascii="Myriad Pro" w:hAnsi="Myriad Pro"/>
      <w:b/>
      <w:iCs/>
      <w:sz w:val="20"/>
      <w:lang w:eastAsia="sl-SI"/>
    </w:rPr>
  </w:style>
  <w:style w:type="character" w:customStyle="1" w:styleId="Naslov5Znak">
    <w:name w:val="Naslov 5 Znak"/>
    <w:basedOn w:val="Privzetapisavaodstavka"/>
    <w:rPr>
      <w:rFonts w:ascii="Myriad Pro" w:hAnsi="Myriad Pro"/>
      <w:b/>
      <w:iCs/>
      <w:sz w:val="20"/>
      <w:lang w:eastAsia="sl-SI"/>
    </w:rPr>
  </w:style>
  <w:style w:type="character" w:customStyle="1" w:styleId="Naslov6Znak">
    <w:name w:val="Naslov 6 Znak"/>
    <w:basedOn w:val="Privzetapisavaodstavka"/>
    <w:rPr>
      <w:rFonts w:ascii="Myriad Pro" w:hAnsi="Myriad Pro"/>
      <w:b/>
      <w:sz w:val="20"/>
      <w:lang w:eastAsia="sl-SI"/>
    </w:rPr>
  </w:style>
  <w:style w:type="character" w:customStyle="1" w:styleId="Naslov7Znak">
    <w:name w:val="Naslov 7 Znak"/>
    <w:basedOn w:val="Privzetapisavaodstavka"/>
    <w:rPr>
      <w:rFonts w:ascii="Myriad Pro" w:hAnsi="Myriad Pro"/>
      <w:b/>
      <w:iCs/>
      <w:sz w:val="20"/>
      <w:lang w:eastAsia="sl-SI"/>
    </w:rPr>
  </w:style>
  <w:style w:type="character" w:customStyle="1" w:styleId="Naslov8Znak">
    <w:name w:val="Naslov 8 Znak"/>
    <w:basedOn w:val="Privzetapisavaodstavka"/>
    <w:rPr>
      <w:rFonts w:ascii="Myriad Pro" w:hAnsi="Myriad Pro"/>
      <w:b/>
      <w:iCs/>
      <w:sz w:val="20"/>
      <w:szCs w:val="20"/>
      <w:lang w:eastAsia="sl-SI"/>
    </w:rPr>
  </w:style>
  <w:style w:type="character" w:customStyle="1" w:styleId="Naslov9Znak">
    <w:name w:val="Naslov 9 Znak"/>
    <w:basedOn w:val="Privzetapisavaodstavka"/>
    <w:rPr>
      <w:rFonts w:ascii="Myriad Pro" w:hAnsi="Myriad Pro"/>
      <w:b/>
      <w:sz w:val="20"/>
      <w:szCs w:val="20"/>
      <w:lang w:eastAsia="sl-SI"/>
    </w:rPr>
  </w:style>
  <w:style w:type="character" w:customStyle="1" w:styleId="Heading1Char">
    <w:name w:val="Heading 1 Char"/>
    <w:basedOn w:val="Privzetapisavaodstavka"/>
    <w:rPr>
      <w:rFonts w:ascii="Calibri Light" w:hAnsi="Calibri Light"/>
      <w:b/>
      <w:bCs/>
      <w:color w:val="2E74B5"/>
      <w:sz w:val="28"/>
      <w:szCs w:val="28"/>
    </w:rPr>
  </w:style>
  <w:style w:type="character" w:customStyle="1" w:styleId="Heading2Char">
    <w:name w:val="Heading 2 Char"/>
    <w:basedOn w:val="Privzetapisavaodstavka"/>
    <w:rPr>
      <w:rFonts w:ascii="Calibri Light" w:hAnsi="Calibri Light"/>
      <w:b/>
      <w:bCs/>
      <w:color w:val="5B9BD5"/>
      <w:sz w:val="26"/>
      <w:szCs w:val="26"/>
    </w:rPr>
  </w:style>
  <w:style w:type="character" w:customStyle="1" w:styleId="BodyTextChar">
    <w:name w:val="Body Text Char"/>
    <w:basedOn w:val="Privzetapisavaodstavka"/>
    <w:rPr>
      <w:rFonts w:ascii="Myriad Pro" w:eastAsia="Arial Unicode MS" w:hAnsi="Myriad Pro"/>
      <w:sz w:val="20"/>
    </w:rPr>
  </w:style>
  <w:style w:type="character" w:customStyle="1" w:styleId="ZgradbadokumentaZnak">
    <w:name w:val="Zgradba dokumenta Znak"/>
    <w:basedOn w:val="Privzetapisavaodstavka"/>
    <w:rPr>
      <w:rFonts w:ascii="Tahoma" w:hAnsi="Tahoma" w:cs="Tahoma"/>
      <w:sz w:val="16"/>
      <w:szCs w:val="16"/>
      <w:lang w:eastAsia="sl-SI"/>
    </w:rPr>
  </w:style>
  <w:style w:type="character" w:customStyle="1" w:styleId="NogaZnak">
    <w:name w:val="Noga Znak"/>
    <w:basedOn w:val="Privzetapisavaodstavka"/>
    <w:rPr>
      <w:rFonts w:ascii="Myriad Pro" w:hAnsi="Myriad Pro"/>
      <w:sz w:val="16"/>
      <w:lang w:eastAsia="sl-SI"/>
    </w:rPr>
  </w:style>
  <w:style w:type="character" w:customStyle="1" w:styleId="GlavaZnak">
    <w:name w:val="Glava Znak"/>
    <w:basedOn w:val="Privzetapisavaodstavka"/>
    <w:rPr>
      <w:rFonts w:ascii="Myriad Pro" w:hAnsi="Myriad Pro"/>
      <w:sz w:val="20"/>
      <w:lang w:eastAsia="sl-SI"/>
    </w:rPr>
  </w:style>
  <w:style w:type="character" w:customStyle="1" w:styleId="BesedilooblakaZnak">
    <w:name w:val="Besedilo oblačka Znak"/>
    <w:basedOn w:val="Privzetapisavaodstavka"/>
    <w:rPr>
      <w:rFonts w:ascii="Arial" w:hAnsi="Arial" w:cs="Arial"/>
      <w:sz w:val="16"/>
      <w:szCs w:val="16"/>
      <w:lang w:eastAsia="sl-SI"/>
    </w:rPr>
  </w:style>
  <w:style w:type="character" w:customStyle="1" w:styleId="PodnaslovZnak">
    <w:name w:val="Podnaslov Znak"/>
    <w:basedOn w:val="Privzetapisavaodstavka"/>
    <w:rPr>
      <w:rFonts w:ascii="Calibri Light" w:hAnsi="Calibri Light"/>
      <w:b/>
      <w:iCs/>
      <w:spacing w:val="15"/>
      <w:sz w:val="20"/>
      <w:szCs w:val="24"/>
      <w:lang w:eastAsia="sl-SI"/>
    </w:rPr>
  </w:style>
  <w:style w:type="character" w:customStyle="1" w:styleId="NaslovZnak">
    <w:name w:val="Naslov Znak"/>
    <w:basedOn w:val="Privzetapisavaodstavka"/>
    <w:rPr>
      <w:rFonts w:ascii="Myriad Pro" w:hAnsi="Myriad Pro"/>
      <w:b/>
      <w:caps/>
      <w:spacing w:val="5"/>
      <w:kern w:val="3"/>
      <w:sz w:val="32"/>
      <w:szCs w:val="32"/>
      <w:lang w:eastAsia="sl-SI"/>
    </w:rPr>
  </w:style>
  <w:style w:type="character" w:customStyle="1" w:styleId="Internetlink">
    <w:name w:val="Internet link"/>
    <w:basedOn w:val="Privzetapisavaodstavka"/>
    <w:rPr>
      <w:color w:val="0563C1"/>
      <w:u w:val="single"/>
    </w:rPr>
  </w:style>
  <w:style w:type="character" w:styleId="Naslovknjige">
    <w:name w:val="Book Title"/>
    <w:basedOn w:val="Privzetapisavaodstavka"/>
    <w:rPr>
      <w:b/>
      <w:bCs/>
      <w:smallCaps/>
      <w:spacing w:val="5"/>
    </w:rPr>
  </w:style>
  <w:style w:type="character" w:customStyle="1" w:styleId="PripombabesediloZnak">
    <w:name w:val="Pripomba – besedilo Znak"/>
    <w:basedOn w:val="Privzetapisavaodstavka"/>
    <w:rPr>
      <w:rFonts w:ascii="Myriad Pro" w:hAnsi="Myriad Pro"/>
      <w:sz w:val="20"/>
      <w:szCs w:val="20"/>
      <w:lang w:eastAsia="sl-SI"/>
    </w:rPr>
  </w:style>
  <w:style w:type="character" w:styleId="Pripombasklic">
    <w:name w:val="annotation reference"/>
    <w:basedOn w:val="Privzetapisavaodstavka"/>
    <w:rPr>
      <w:sz w:val="16"/>
      <w:szCs w:val="16"/>
    </w:rPr>
  </w:style>
  <w:style w:type="character" w:customStyle="1" w:styleId="ZadevapripombeZnak">
    <w:name w:val="Zadeva pripombe Znak"/>
    <w:basedOn w:val="PripombabesediloZnak"/>
    <w:rPr>
      <w:rFonts w:ascii="Myriad Pro" w:hAnsi="Myriad Pro"/>
      <w:b/>
      <w:bCs/>
      <w:sz w:val="20"/>
      <w:szCs w:val="20"/>
      <w:lang w:eastAsia="sl-SI"/>
    </w:rPr>
  </w:style>
  <w:style w:type="character" w:customStyle="1" w:styleId="Telobesedila2Znak">
    <w:name w:val="Telo besedila 2 Znak"/>
    <w:basedOn w:val="Privzetapisavaodstavka"/>
    <w:rPr>
      <w:rFonts w:ascii="Myriad Pro" w:hAnsi="Myriad Pro"/>
      <w:sz w:val="20"/>
      <w:lang w:eastAsia="sl-SI"/>
    </w:rPr>
  </w:style>
  <w:style w:type="character" w:customStyle="1" w:styleId="CitatZnak">
    <w:name w:val="Citat Znak"/>
    <w:basedOn w:val="Privzetapisavaodstavka"/>
    <w:rPr>
      <w:rFonts w:ascii="Myriad Pro" w:hAnsi="Myriad Pro"/>
      <w:sz w:val="16"/>
      <w:szCs w:val="16"/>
      <w:lang w:eastAsia="sl-SI"/>
    </w:rPr>
  </w:style>
  <w:style w:type="character" w:customStyle="1" w:styleId="Sprotnaopomba-besediloZnak">
    <w:name w:val="Sprotna opomba - besedilo Znak"/>
    <w:basedOn w:val="Privzetapisavaodstavka"/>
    <w:rPr>
      <w:rFonts w:ascii="Myriad Pro" w:hAnsi="Myriad Pro"/>
      <w:sz w:val="20"/>
      <w:szCs w:val="20"/>
      <w:lang w:eastAsia="sl-SI"/>
    </w:rPr>
  </w:style>
  <w:style w:type="character" w:styleId="Sprotnaopomba-sklic">
    <w:name w:val="footnote reference"/>
    <w:basedOn w:val="Privzetapisavaodstavka"/>
    <w:rPr>
      <w:position w:val="0"/>
      <w:vertAlign w:val="superscript"/>
    </w:rPr>
  </w:style>
  <w:style w:type="character" w:customStyle="1" w:styleId="st">
    <w:name w:val="st"/>
    <w:basedOn w:val="Privzetapisavaodstavka"/>
  </w:style>
  <w:style w:type="character" w:customStyle="1" w:styleId="StrongEmphasis">
    <w:name w:val="Strong Emphasis"/>
    <w:basedOn w:val="Privzetapisavaodstavka"/>
    <w:rPr>
      <w:b/>
      <w:bCs/>
    </w:rPr>
  </w:style>
  <w:style w:type="character" w:customStyle="1" w:styleId="GolobesediloZnak">
    <w:name w:val="Golo besedilo Znak"/>
    <w:basedOn w:val="Privzetapisavaodstavka"/>
    <w:rPr>
      <w:rFonts w:ascii="Consolas" w:hAnsi="Consolas" w:cs="Consolas"/>
      <w:sz w:val="21"/>
      <w:szCs w:val="21"/>
      <w:lang w:eastAsia="sl-SI"/>
    </w:rPr>
  </w:style>
  <w:style w:type="character" w:customStyle="1" w:styleId="OdstavekseznamaZnak">
    <w:name w:val="Odstavek seznama Znak"/>
    <w:basedOn w:val="Privzetapisavaodstavka"/>
    <w:rPr>
      <w:rFonts w:ascii="Myriad Pro" w:hAnsi="Myriad Pro"/>
      <w:sz w:val="20"/>
      <w:lang w:eastAsia="sl-SI"/>
    </w:rPr>
  </w:style>
  <w:style w:type="character" w:customStyle="1" w:styleId="Privzetapisavaodstavka1">
    <w:name w:val="Privzeta pisava odstavka1"/>
  </w:style>
  <w:style w:type="character" w:customStyle="1" w:styleId="TelobesedilaZnak">
    <w:name w:val="Telo besedila Znak"/>
    <w:basedOn w:val="Privzetapisavaodstavka"/>
  </w:style>
  <w:style w:type="character" w:customStyle="1" w:styleId="apple-converted-space">
    <w:name w:val="apple-converted-space"/>
    <w:basedOn w:val="Privzetapisavaodstavka"/>
  </w:style>
  <w:style w:type="character" w:styleId="Besedilooznabemesta">
    <w:name w:val="Placeholder Text"/>
    <w:basedOn w:val="Privzetapisavaodstavka"/>
    <w:rPr>
      <w:color w:val="808080"/>
    </w:rPr>
  </w:style>
  <w:style w:type="character" w:customStyle="1" w:styleId="mrppfc">
    <w:name w:val="mrppfc"/>
    <w:basedOn w:val="Privzetapisavaodstavka"/>
    <w:rPr>
      <w:b/>
      <w:bCs/>
    </w:rPr>
  </w:style>
  <w:style w:type="character" w:customStyle="1" w:styleId="mrppsc">
    <w:name w:val="mrppsc"/>
    <w:basedOn w:val="Privzetapisavaodstavka"/>
  </w:style>
  <w:style w:type="character" w:customStyle="1" w:styleId="ListLabel1">
    <w:name w:val="ListLabel 1"/>
    <w:rPr>
      <w:rFonts w:cs="Times New Roman"/>
      <w:b w:val="0"/>
      <w:bCs w:val="0"/>
      <w:i w:val="0"/>
      <w:iCs w:val="0"/>
      <w:caps w:val="0"/>
      <w:smallCaps w:val="0"/>
      <w:strike w:val="0"/>
      <w:dstrike w:val="0"/>
      <w:vanish w:val="0"/>
      <w:color w:val="000000"/>
      <w:spacing w:val="0"/>
      <w:w w:val="1"/>
      <w:kern w:val="3"/>
      <w:position w:val="0"/>
      <w:u w:val="none"/>
      <w:vertAlign w:val="baseline"/>
      <w:em w:val="none"/>
    </w:rPr>
  </w:style>
  <w:style w:type="character" w:customStyle="1" w:styleId="ListLabel2">
    <w:name w:val="ListLabel 2"/>
    <w:rPr>
      <w:i w:val="0"/>
    </w:rPr>
  </w:style>
  <w:style w:type="character" w:customStyle="1" w:styleId="ListLabel3">
    <w:name w:val="ListLabel 3"/>
    <w:rPr>
      <w:rFonts w:eastAsia="Times New Roman" w:cs="Times New Roman"/>
    </w:rPr>
  </w:style>
  <w:style w:type="character" w:customStyle="1" w:styleId="ListLabel4">
    <w:name w:val="ListLabel 4"/>
    <w:rPr>
      <w:rFonts w:cs="Courier New"/>
    </w:rPr>
  </w:style>
  <w:style w:type="character" w:customStyle="1" w:styleId="ListLabel5">
    <w:name w:val="ListLabel 5"/>
    <w:rPr>
      <w:b w:val="0"/>
    </w:rPr>
  </w:style>
  <w:style w:type="character" w:customStyle="1" w:styleId="ListLabel6">
    <w:name w:val="ListLabel 6"/>
    <w:rPr>
      <w:rFonts w:eastAsia="Times New Roman" w:cs="Arial"/>
    </w:rPr>
  </w:style>
  <w:style w:type="character" w:customStyle="1" w:styleId="ListLabel7">
    <w:name w:val="ListLabel 7"/>
  </w:style>
  <w:style w:type="character" w:customStyle="1" w:styleId="ListLabel8">
    <w:name w:val="ListLabel 8"/>
    <w:rPr>
      <w:rFonts w:cs="Times New Roman"/>
    </w:rPr>
  </w:style>
  <w:style w:type="character" w:customStyle="1" w:styleId="ListLabel9">
    <w:name w:val="ListLabel 9"/>
    <w:rPr>
      <w:sz w:val="20"/>
    </w:rPr>
  </w:style>
  <w:style w:type="character" w:customStyle="1" w:styleId="Footnoteanchor">
    <w:name w:val="Footnote anchor"/>
    <w:rPr>
      <w:position w:val="0"/>
      <w:vertAlign w:val="superscript"/>
    </w:rPr>
  </w:style>
  <w:style w:type="character" w:customStyle="1" w:styleId="FootnoteSymbol">
    <w:name w:val="Footnote Symbol"/>
  </w:style>
  <w:style w:type="paragraph" w:styleId="Naslov">
    <w:name w:val="Title"/>
    <w:basedOn w:val="Navaden"/>
    <w:next w:val="Navaden"/>
    <w:link w:val="NaslovZnak1"/>
    <w:uiPriority w:val="10"/>
    <w:qFormat/>
    <w:rsid w:val="001A1A74"/>
    <w:pPr>
      <w:spacing w:after="0" w:line="240" w:lineRule="auto"/>
      <w:contextualSpacing/>
    </w:pPr>
    <w:rPr>
      <w:rFonts w:ascii="Garamond" w:eastAsiaTheme="majorEastAsia" w:hAnsi="Garamond" w:cstheme="majorBidi"/>
      <w:b/>
      <w:spacing w:val="-10"/>
      <w:kern w:val="28"/>
      <w:sz w:val="26"/>
      <w:szCs w:val="56"/>
    </w:rPr>
  </w:style>
  <w:style w:type="character" w:customStyle="1" w:styleId="NaslovZnak1">
    <w:name w:val="Naslov Znak1"/>
    <w:basedOn w:val="Privzetapisavaodstavka"/>
    <w:link w:val="Naslov"/>
    <w:uiPriority w:val="10"/>
    <w:rsid w:val="001A1A74"/>
    <w:rPr>
      <w:rFonts w:ascii="Garamond" w:eastAsiaTheme="majorEastAsia" w:hAnsi="Garamond" w:cstheme="majorBidi"/>
      <w:b/>
      <w:spacing w:val="-10"/>
      <w:kern w:val="28"/>
      <w:sz w:val="26"/>
      <w:szCs w:val="56"/>
    </w:rPr>
  </w:style>
  <w:style w:type="paragraph" w:customStyle="1" w:styleId="Slog1">
    <w:name w:val="Slog1"/>
    <w:basedOn w:val="Standard"/>
    <w:link w:val="Slog1Znak"/>
    <w:qFormat/>
    <w:rsid w:val="0065067D"/>
    <w:pPr>
      <w:spacing w:line="312" w:lineRule="auto"/>
      <w:jc w:val="both"/>
    </w:pPr>
    <w:rPr>
      <w:rFonts w:ascii="Garamond" w:hAnsi="Garamond"/>
      <w:b/>
      <w:szCs w:val="20"/>
      <w:lang w:eastAsia="sl-SI"/>
    </w:rPr>
  </w:style>
  <w:style w:type="paragraph" w:styleId="NaslovTOC">
    <w:name w:val="TOC Heading"/>
    <w:basedOn w:val="Naslov1"/>
    <w:next w:val="Navaden"/>
    <w:uiPriority w:val="39"/>
    <w:unhideWhenUsed/>
    <w:qFormat/>
    <w:rsid w:val="00F94FC9"/>
    <w:pPr>
      <w:keepNext/>
      <w:keepLines/>
      <w:widowControl/>
      <w:suppressAutoHyphens w:val="0"/>
      <w:autoSpaceDN/>
      <w:spacing w:before="240" w:after="0" w:line="259" w:lineRule="auto"/>
      <w:textAlignment w:val="auto"/>
      <w:outlineLvl w:val="9"/>
    </w:pPr>
    <w:rPr>
      <w:rFonts w:asciiTheme="majorHAnsi" w:eastAsiaTheme="majorEastAsia" w:hAnsiTheme="majorHAnsi" w:cstheme="majorBidi"/>
      <w:b w:val="0"/>
      <w:bCs w:val="0"/>
      <w:color w:val="2E74B5" w:themeColor="accent1" w:themeShade="BF"/>
      <w:kern w:val="0"/>
      <w:sz w:val="32"/>
      <w:szCs w:val="32"/>
      <w:lang w:eastAsia="sl-SI"/>
    </w:rPr>
  </w:style>
  <w:style w:type="character" w:customStyle="1" w:styleId="StandardZnak">
    <w:name w:val="Standard Znak"/>
    <w:basedOn w:val="Privzetapisavaodstavka"/>
    <w:link w:val="Standard"/>
    <w:rsid w:val="0065067D"/>
    <w:rPr>
      <w:rFonts w:ascii="Times New Roman" w:eastAsia="Times New Roman" w:hAnsi="Times New Roman" w:cs="Times New Roman"/>
      <w:sz w:val="24"/>
      <w:szCs w:val="24"/>
      <w:lang w:eastAsia="zh-CN"/>
    </w:rPr>
  </w:style>
  <w:style w:type="character" w:customStyle="1" w:styleId="Slog1Znak">
    <w:name w:val="Slog1 Znak"/>
    <w:basedOn w:val="StandardZnak"/>
    <w:link w:val="Slog1"/>
    <w:rsid w:val="0065067D"/>
    <w:rPr>
      <w:rFonts w:ascii="Garamond" w:eastAsia="Times New Roman" w:hAnsi="Garamond" w:cs="Times New Roman"/>
      <w:b/>
      <w:sz w:val="24"/>
      <w:szCs w:val="20"/>
      <w:lang w:eastAsia="sl-SI"/>
    </w:rPr>
  </w:style>
  <w:style w:type="paragraph" w:styleId="Kazalovsebine2">
    <w:name w:val="toc 2"/>
    <w:basedOn w:val="Navaden"/>
    <w:next w:val="Navaden"/>
    <w:autoRedefine/>
    <w:uiPriority w:val="39"/>
    <w:unhideWhenUsed/>
    <w:rsid w:val="00F94FC9"/>
    <w:pPr>
      <w:spacing w:before="240" w:after="0"/>
    </w:pPr>
    <w:rPr>
      <w:rFonts w:asciiTheme="minorHAnsi" w:hAnsiTheme="minorHAnsi"/>
      <w:b/>
      <w:bCs/>
      <w:sz w:val="20"/>
      <w:szCs w:val="20"/>
    </w:rPr>
  </w:style>
  <w:style w:type="paragraph" w:styleId="Kazalovsebine1">
    <w:name w:val="toc 1"/>
    <w:basedOn w:val="Navaden"/>
    <w:next w:val="Navaden"/>
    <w:autoRedefine/>
    <w:uiPriority w:val="39"/>
    <w:unhideWhenUsed/>
    <w:rsid w:val="00F94FC9"/>
    <w:pPr>
      <w:spacing w:before="360" w:after="0"/>
    </w:pPr>
    <w:rPr>
      <w:rFonts w:asciiTheme="majorHAnsi" w:hAnsiTheme="majorHAnsi"/>
      <w:b/>
      <w:bCs/>
      <w:caps/>
      <w:sz w:val="24"/>
      <w:szCs w:val="24"/>
    </w:rPr>
  </w:style>
  <w:style w:type="paragraph" w:styleId="Kazalovsebine3">
    <w:name w:val="toc 3"/>
    <w:basedOn w:val="Navaden"/>
    <w:next w:val="Navaden"/>
    <w:autoRedefine/>
    <w:uiPriority w:val="39"/>
    <w:unhideWhenUsed/>
    <w:rsid w:val="00F94FC9"/>
    <w:pPr>
      <w:spacing w:after="0"/>
      <w:ind w:left="220"/>
    </w:pPr>
    <w:rPr>
      <w:rFonts w:asciiTheme="minorHAnsi" w:hAnsiTheme="minorHAnsi"/>
      <w:sz w:val="20"/>
      <w:szCs w:val="20"/>
    </w:rPr>
  </w:style>
  <w:style w:type="character" w:customStyle="1" w:styleId="VisitedInternetLink">
    <w:name w:val="Visited Internet Link"/>
    <w:rPr>
      <w:color w:val="800000"/>
      <w:u w:val="single"/>
    </w:rPr>
  </w:style>
  <w:style w:type="character" w:customStyle="1" w:styleId="NumberingSymbols">
    <w:name w:val="Numbering Symbols"/>
  </w:style>
  <w:style w:type="numbering" w:customStyle="1" w:styleId="WWOutlineListStyle">
    <w:name w:val="WW_OutlineListStyle"/>
    <w:basedOn w:val="Brezseznama"/>
    <w:pPr>
      <w:numPr>
        <w:numId w:val="2"/>
      </w:numPr>
    </w:pPr>
  </w:style>
  <w:style w:type="numbering" w:customStyle="1" w:styleId="WWNum1">
    <w:name w:val="WWNum1"/>
    <w:basedOn w:val="Brezseznama"/>
    <w:pPr>
      <w:numPr>
        <w:numId w:val="3"/>
      </w:numPr>
    </w:pPr>
  </w:style>
  <w:style w:type="numbering" w:customStyle="1" w:styleId="WWNum2">
    <w:name w:val="WWNum2"/>
    <w:basedOn w:val="Brezseznama"/>
    <w:pPr>
      <w:numPr>
        <w:numId w:val="4"/>
      </w:numPr>
    </w:pPr>
  </w:style>
  <w:style w:type="numbering" w:customStyle="1" w:styleId="WWNum3">
    <w:name w:val="WWNum3"/>
    <w:basedOn w:val="Brezseznama"/>
    <w:pPr>
      <w:numPr>
        <w:numId w:val="5"/>
      </w:numPr>
    </w:pPr>
  </w:style>
  <w:style w:type="numbering" w:customStyle="1" w:styleId="WWNum4">
    <w:name w:val="WWNum4"/>
    <w:basedOn w:val="Brezseznama"/>
    <w:pPr>
      <w:numPr>
        <w:numId w:val="6"/>
      </w:numPr>
    </w:pPr>
  </w:style>
  <w:style w:type="numbering" w:customStyle="1" w:styleId="WWNum5">
    <w:name w:val="WWNum5"/>
    <w:basedOn w:val="Brezseznama"/>
    <w:pPr>
      <w:numPr>
        <w:numId w:val="7"/>
      </w:numPr>
    </w:pPr>
  </w:style>
  <w:style w:type="numbering" w:customStyle="1" w:styleId="WWNum6">
    <w:name w:val="WWNum6"/>
    <w:basedOn w:val="Brezseznama"/>
    <w:pPr>
      <w:numPr>
        <w:numId w:val="8"/>
      </w:numPr>
    </w:pPr>
  </w:style>
  <w:style w:type="numbering" w:customStyle="1" w:styleId="WWNum7">
    <w:name w:val="WWNum7"/>
    <w:basedOn w:val="Brezseznama"/>
    <w:pPr>
      <w:numPr>
        <w:numId w:val="9"/>
      </w:numPr>
    </w:pPr>
  </w:style>
  <w:style w:type="numbering" w:customStyle="1" w:styleId="WWNum8">
    <w:name w:val="WWNum8"/>
    <w:basedOn w:val="Brezseznama"/>
    <w:pPr>
      <w:numPr>
        <w:numId w:val="10"/>
      </w:numPr>
    </w:pPr>
  </w:style>
  <w:style w:type="numbering" w:customStyle="1" w:styleId="WWNum9">
    <w:name w:val="WWNum9"/>
    <w:basedOn w:val="Brezseznama"/>
    <w:pPr>
      <w:numPr>
        <w:numId w:val="11"/>
      </w:numPr>
    </w:pPr>
  </w:style>
  <w:style w:type="numbering" w:customStyle="1" w:styleId="WWNum10">
    <w:name w:val="WWNum10"/>
    <w:basedOn w:val="Brezseznama"/>
    <w:pPr>
      <w:numPr>
        <w:numId w:val="12"/>
      </w:numPr>
    </w:pPr>
  </w:style>
  <w:style w:type="numbering" w:customStyle="1" w:styleId="WWNum11">
    <w:name w:val="WWNum11"/>
    <w:basedOn w:val="Brezseznama"/>
    <w:pPr>
      <w:numPr>
        <w:numId w:val="13"/>
      </w:numPr>
    </w:pPr>
  </w:style>
  <w:style w:type="numbering" w:customStyle="1" w:styleId="WWNum12">
    <w:name w:val="WWNum12"/>
    <w:basedOn w:val="Brezseznama"/>
    <w:pPr>
      <w:numPr>
        <w:numId w:val="14"/>
      </w:numPr>
    </w:pPr>
  </w:style>
  <w:style w:type="numbering" w:customStyle="1" w:styleId="WWNum13">
    <w:name w:val="WWNum13"/>
    <w:basedOn w:val="Brezseznama"/>
    <w:pPr>
      <w:numPr>
        <w:numId w:val="15"/>
      </w:numPr>
    </w:pPr>
  </w:style>
  <w:style w:type="numbering" w:customStyle="1" w:styleId="WWNum14">
    <w:name w:val="WWNum14"/>
    <w:basedOn w:val="Brezseznama"/>
    <w:pPr>
      <w:numPr>
        <w:numId w:val="16"/>
      </w:numPr>
    </w:pPr>
  </w:style>
  <w:style w:type="numbering" w:customStyle="1" w:styleId="WWNum15">
    <w:name w:val="WWNum15"/>
    <w:basedOn w:val="Brezseznama"/>
    <w:pPr>
      <w:numPr>
        <w:numId w:val="17"/>
      </w:numPr>
    </w:pPr>
  </w:style>
  <w:style w:type="numbering" w:customStyle="1" w:styleId="WWNum16">
    <w:name w:val="WWNum16"/>
    <w:basedOn w:val="Brezseznama"/>
    <w:pPr>
      <w:numPr>
        <w:numId w:val="18"/>
      </w:numPr>
    </w:pPr>
  </w:style>
  <w:style w:type="numbering" w:customStyle="1" w:styleId="WWNum17">
    <w:name w:val="WWNum17"/>
    <w:basedOn w:val="Brezseznama"/>
    <w:pPr>
      <w:numPr>
        <w:numId w:val="19"/>
      </w:numPr>
    </w:pPr>
  </w:style>
  <w:style w:type="numbering" w:customStyle="1" w:styleId="WWNum18">
    <w:name w:val="WWNum18"/>
    <w:basedOn w:val="Brezseznama"/>
    <w:pPr>
      <w:numPr>
        <w:numId w:val="20"/>
      </w:numPr>
    </w:pPr>
  </w:style>
  <w:style w:type="numbering" w:customStyle="1" w:styleId="WWNum19">
    <w:name w:val="WWNum19"/>
    <w:basedOn w:val="Brezseznama"/>
    <w:pPr>
      <w:numPr>
        <w:numId w:val="21"/>
      </w:numPr>
    </w:pPr>
  </w:style>
  <w:style w:type="numbering" w:customStyle="1" w:styleId="WWNum20">
    <w:name w:val="WWNum20"/>
    <w:basedOn w:val="Brezseznama"/>
    <w:pPr>
      <w:numPr>
        <w:numId w:val="22"/>
      </w:numPr>
    </w:pPr>
  </w:style>
  <w:style w:type="numbering" w:customStyle="1" w:styleId="WWNum21">
    <w:name w:val="WWNum21"/>
    <w:basedOn w:val="Brezseznama"/>
    <w:pPr>
      <w:numPr>
        <w:numId w:val="23"/>
      </w:numPr>
    </w:pPr>
  </w:style>
  <w:style w:type="numbering" w:customStyle="1" w:styleId="WWNum22">
    <w:name w:val="WWNum22"/>
    <w:basedOn w:val="Brezseznama"/>
    <w:pPr>
      <w:numPr>
        <w:numId w:val="24"/>
      </w:numPr>
    </w:pPr>
  </w:style>
  <w:style w:type="numbering" w:customStyle="1" w:styleId="WWNum23">
    <w:name w:val="WWNum23"/>
    <w:basedOn w:val="Brezseznama"/>
    <w:pPr>
      <w:numPr>
        <w:numId w:val="25"/>
      </w:numPr>
    </w:pPr>
  </w:style>
  <w:style w:type="numbering" w:customStyle="1" w:styleId="WWNum24">
    <w:name w:val="WWNum24"/>
    <w:basedOn w:val="Brezseznama"/>
    <w:pPr>
      <w:numPr>
        <w:numId w:val="26"/>
      </w:numPr>
    </w:pPr>
  </w:style>
  <w:style w:type="numbering" w:customStyle="1" w:styleId="WWNum25">
    <w:name w:val="WWNum25"/>
    <w:basedOn w:val="Brezseznama"/>
    <w:pPr>
      <w:numPr>
        <w:numId w:val="27"/>
      </w:numPr>
    </w:pPr>
  </w:style>
  <w:style w:type="numbering" w:customStyle="1" w:styleId="WWNum26">
    <w:name w:val="WWNum26"/>
    <w:basedOn w:val="Brezseznama"/>
    <w:pPr>
      <w:numPr>
        <w:numId w:val="28"/>
      </w:numPr>
    </w:pPr>
  </w:style>
  <w:style w:type="numbering" w:customStyle="1" w:styleId="WWNum27">
    <w:name w:val="WWNum27"/>
    <w:basedOn w:val="Brezseznama"/>
    <w:pPr>
      <w:numPr>
        <w:numId w:val="29"/>
      </w:numPr>
    </w:pPr>
  </w:style>
  <w:style w:type="numbering" w:customStyle="1" w:styleId="WWNum28">
    <w:name w:val="WWNum28"/>
    <w:basedOn w:val="Brezseznama"/>
    <w:pPr>
      <w:numPr>
        <w:numId w:val="30"/>
      </w:numPr>
    </w:pPr>
  </w:style>
  <w:style w:type="numbering" w:customStyle="1" w:styleId="WWNum29">
    <w:name w:val="WWNum29"/>
    <w:basedOn w:val="Brezseznama"/>
    <w:pPr>
      <w:numPr>
        <w:numId w:val="31"/>
      </w:numPr>
    </w:pPr>
  </w:style>
  <w:style w:type="numbering" w:customStyle="1" w:styleId="WWNum30">
    <w:name w:val="WWNum30"/>
    <w:basedOn w:val="Brezseznama"/>
    <w:pPr>
      <w:numPr>
        <w:numId w:val="32"/>
      </w:numPr>
    </w:pPr>
  </w:style>
  <w:style w:type="numbering" w:customStyle="1" w:styleId="WWNum31">
    <w:name w:val="WWNum31"/>
    <w:basedOn w:val="Brezseznama"/>
    <w:pPr>
      <w:numPr>
        <w:numId w:val="33"/>
      </w:numPr>
    </w:pPr>
  </w:style>
  <w:style w:type="numbering" w:customStyle="1" w:styleId="WWNum32">
    <w:name w:val="WWNum32"/>
    <w:basedOn w:val="Brezseznama"/>
    <w:pPr>
      <w:numPr>
        <w:numId w:val="34"/>
      </w:numPr>
    </w:pPr>
  </w:style>
  <w:style w:type="numbering" w:customStyle="1" w:styleId="WWNum33">
    <w:name w:val="WWNum33"/>
    <w:basedOn w:val="Brezseznama"/>
    <w:pPr>
      <w:numPr>
        <w:numId w:val="35"/>
      </w:numPr>
    </w:pPr>
  </w:style>
  <w:style w:type="numbering" w:customStyle="1" w:styleId="WWNum34">
    <w:name w:val="WWNum34"/>
    <w:basedOn w:val="Brezseznama"/>
    <w:pPr>
      <w:numPr>
        <w:numId w:val="36"/>
      </w:numPr>
    </w:pPr>
  </w:style>
  <w:style w:type="numbering" w:customStyle="1" w:styleId="WWNum35">
    <w:name w:val="WWNum35"/>
    <w:basedOn w:val="Brezseznama"/>
    <w:pPr>
      <w:numPr>
        <w:numId w:val="37"/>
      </w:numPr>
    </w:pPr>
  </w:style>
  <w:style w:type="numbering" w:customStyle="1" w:styleId="WWNum36">
    <w:name w:val="WWNum36"/>
    <w:basedOn w:val="Brezseznama"/>
    <w:pPr>
      <w:numPr>
        <w:numId w:val="38"/>
      </w:numPr>
    </w:pPr>
  </w:style>
  <w:style w:type="numbering" w:customStyle="1" w:styleId="WWNum37">
    <w:name w:val="WWNum37"/>
    <w:basedOn w:val="Brezseznama"/>
    <w:pPr>
      <w:numPr>
        <w:numId w:val="39"/>
      </w:numPr>
    </w:pPr>
  </w:style>
  <w:style w:type="numbering" w:customStyle="1" w:styleId="WWNum38">
    <w:name w:val="WWNum38"/>
    <w:basedOn w:val="Brezseznama"/>
    <w:pPr>
      <w:numPr>
        <w:numId w:val="40"/>
      </w:numPr>
    </w:pPr>
  </w:style>
  <w:style w:type="numbering" w:customStyle="1" w:styleId="WWNum39">
    <w:name w:val="WWNum39"/>
    <w:basedOn w:val="Brezseznama"/>
    <w:pPr>
      <w:numPr>
        <w:numId w:val="41"/>
      </w:numPr>
    </w:pPr>
  </w:style>
  <w:style w:type="numbering" w:customStyle="1" w:styleId="WWNum40">
    <w:name w:val="WWNum40"/>
    <w:basedOn w:val="Brezseznama"/>
    <w:pPr>
      <w:numPr>
        <w:numId w:val="42"/>
      </w:numPr>
    </w:pPr>
  </w:style>
  <w:style w:type="numbering" w:customStyle="1" w:styleId="WWNum41">
    <w:name w:val="WWNum41"/>
    <w:basedOn w:val="Brezseznama"/>
    <w:pPr>
      <w:numPr>
        <w:numId w:val="43"/>
      </w:numPr>
    </w:pPr>
  </w:style>
  <w:style w:type="numbering" w:customStyle="1" w:styleId="WWNum42">
    <w:name w:val="WWNum42"/>
    <w:basedOn w:val="Brezseznama"/>
    <w:pPr>
      <w:numPr>
        <w:numId w:val="44"/>
      </w:numPr>
    </w:pPr>
  </w:style>
  <w:style w:type="numbering" w:customStyle="1" w:styleId="WWNum43">
    <w:name w:val="WWNum43"/>
    <w:basedOn w:val="Brezseznama"/>
    <w:pPr>
      <w:numPr>
        <w:numId w:val="45"/>
      </w:numPr>
    </w:pPr>
  </w:style>
  <w:style w:type="numbering" w:customStyle="1" w:styleId="WWNum44">
    <w:name w:val="WWNum44"/>
    <w:basedOn w:val="Brezseznama"/>
    <w:pPr>
      <w:numPr>
        <w:numId w:val="46"/>
      </w:numPr>
    </w:pPr>
  </w:style>
  <w:style w:type="numbering" w:customStyle="1" w:styleId="WWNum45">
    <w:name w:val="WWNum45"/>
    <w:basedOn w:val="Brezseznama"/>
    <w:pPr>
      <w:numPr>
        <w:numId w:val="47"/>
      </w:numPr>
    </w:pPr>
  </w:style>
  <w:style w:type="numbering" w:customStyle="1" w:styleId="WWNum46">
    <w:name w:val="WWNum46"/>
    <w:basedOn w:val="Brezseznama"/>
    <w:pPr>
      <w:numPr>
        <w:numId w:val="48"/>
      </w:numPr>
    </w:pPr>
  </w:style>
  <w:style w:type="numbering" w:customStyle="1" w:styleId="RTFNum2">
    <w:name w:val="RTF_Num 2"/>
    <w:basedOn w:val="Brezseznama"/>
    <w:pPr>
      <w:numPr>
        <w:numId w:val="49"/>
      </w:numPr>
    </w:pPr>
  </w:style>
  <w:style w:type="numbering" w:customStyle="1" w:styleId="RTFNum3">
    <w:name w:val="RTF_Num 3"/>
    <w:basedOn w:val="Brezseznama"/>
    <w:pPr>
      <w:numPr>
        <w:numId w:val="50"/>
      </w:numPr>
    </w:pPr>
  </w:style>
  <w:style w:type="numbering" w:customStyle="1" w:styleId="RTFNum4">
    <w:name w:val="RTF_Num 4"/>
    <w:basedOn w:val="Brezseznama"/>
    <w:pPr>
      <w:numPr>
        <w:numId w:val="51"/>
      </w:numPr>
    </w:pPr>
  </w:style>
  <w:style w:type="paragraph" w:styleId="Kazalovsebine4">
    <w:name w:val="toc 4"/>
    <w:basedOn w:val="Navaden"/>
    <w:next w:val="Navaden"/>
    <w:autoRedefine/>
    <w:uiPriority w:val="39"/>
    <w:unhideWhenUsed/>
    <w:rsid w:val="00830310"/>
    <w:pPr>
      <w:spacing w:after="0"/>
      <w:ind w:left="440"/>
    </w:pPr>
    <w:rPr>
      <w:rFonts w:asciiTheme="minorHAnsi" w:hAnsiTheme="minorHAnsi"/>
      <w:sz w:val="20"/>
      <w:szCs w:val="20"/>
    </w:rPr>
  </w:style>
  <w:style w:type="paragraph" w:styleId="Kazalovsebine5">
    <w:name w:val="toc 5"/>
    <w:basedOn w:val="Navaden"/>
    <w:next w:val="Navaden"/>
    <w:autoRedefine/>
    <w:uiPriority w:val="39"/>
    <w:unhideWhenUsed/>
    <w:rsid w:val="00830310"/>
    <w:pPr>
      <w:spacing w:after="0"/>
      <w:ind w:left="660"/>
    </w:pPr>
    <w:rPr>
      <w:rFonts w:asciiTheme="minorHAnsi" w:hAnsiTheme="minorHAnsi"/>
      <w:sz w:val="20"/>
      <w:szCs w:val="20"/>
    </w:rPr>
  </w:style>
  <w:style w:type="paragraph" w:styleId="Kazalovsebine6">
    <w:name w:val="toc 6"/>
    <w:basedOn w:val="Navaden"/>
    <w:next w:val="Navaden"/>
    <w:autoRedefine/>
    <w:uiPriority w:val="39"/>
    <w:unhideWhenUsed/>
    <w:rsid w:val="00830310"/>
    <w:pPr>
      <w:spacing w:after="0"/>
      <w:ind w:left="880"/>
    </w:pPr>
    <w:rPr>
      <w:rFonts w:asciiTheme="minorHAnsi" w:hAnsiTheme="minorHAnsi"/>
      <w:sz w:val="20"/>
      <w:szCs w:val="20"/>
    </w:rPr>
  </w:style>
  <w:style w:type="paragraph" w:styleId="Kazalovsebine7">
    <w:name w:val="toc 7"/>
    <w:basedOn w:val="Navaden"/>
    <w:next w:val="Navaden"/>
    <w:autoRedefine/>
    <w:uiPriority w:val="39"/>
    <w:unhideWhenUsed/>
    <w:rsid w:val="00830310"/>
    <w:pPr>
      <w:spacing w:after="0"/>
      <w:ind w:left="1100"/>
    </w:pPr>
    <w:rPr>
      <w:rFonts w:asciiTheme="minorHAnsi" w:hAnsiTheme="minorHAnsi"/>
      <w:sz w:val="20"/>
      <w:szCs w:val="20"/>
    </w:rPr>
  </w:style>
  <w:style w:type="paragraph" w:styleId="Kazalovsebine8">
    <w:name w:val="toc 8"/>
    <w:basedOn w:val="Navaden"/>
    <w:next w:val="Navaden"/>
    <w:autoRedefine/>
    <w:uiPriority w:val="39"/>
    <w:unhideWhenUsed/>
    <w:rsid w:val="00830310"/>
    <w:pPr>
      <w:spacing w:after="0"/>
      <w:ind w:left="1320"/>
    </w:pPr>
    <w:rPr>
      <w:rFonts w:asciiTheme="minorHAnsi" w:hAnsiTheme="minorHAnsi"/>
      <w:sz w:val="20"/>
      <w:szCs w:val="20"/>
    </w:rPr>
  </w:style>
  <w:style w:type="paragraph" w:styleId="Kazalovsebine9">
    <w:name w:val="toc 9"/>
    <w:basedOn w:val="Navaden"/>
    <w:next w:val="Navaden"/>
    <w:autoRedefine/>
    <w:uiPriority w:val="39"/>
    <w:unhideWhenUsed/>
    <w:rsid w:val="00830310"/>
    <w:pPr>
      <w:spacing w:after="0"/>
      <w:ind w:left="1540"/>
    </w:pPr>
    <w:rPr>
      <w:rFonts w:asciiTheme="minorHAnsi" w:hAnsi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5-01-3191" TargetMode="External"/><Relationship Id="rId5" Type="http://schemas.openxmlformats.org/officeDocument/2006/relationships/webSettings" Target="webSettings.xml"/><Relationship Id="rId10" Type="http://schemas.openxmlformats.org/officeDocument/2006/relationships/hyperlink" Target="http://www.uradni-list.si/1/objava.jsp?sop=2014-01-0538"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A41D32F-B72A-46A0-AA53-6A13D6855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58</Pages>
  <Words>14348</Words>
  <Characters>81784</Characters>
  <Application>Microsoft Office Word</Application>
  <DocSecurity>0</DocSecurity>
  <Lines>681</Lines>
  <Paragraphs>191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95941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Milena Basta Trtnik</dc:creator>
  <cp:lastModifiedBy>URŠA RUPAR</cp:lastModifiedBy>
  <cp:revision>5</cp:revision>
  <cp:lastPrinted>2016-01-08T12:17:00Z</cp:lastPrinted>
  <dcterms:created xsi:type="dcterms:W3CDTF">2016-01-26T10:00:00Z</dcterms:created>
  <dcterms:modified xsi:type="dcterms:W3CDTF">2016-01-27T14:45:00Z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